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574384">
        <w:rPr>
          <w:rFonts w:ascii="Times New Roman" w:hAnsi="Times New Roman" w:cs="Times New Roman"/>
          <w:b/>
          <w:sz w:val="28"/>
          <w:szCs w:val="28"/>
        </w:rPr>
        <w:t>Содержание литературного образования младших школьников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литературное образование? Дайте несколько определений данного понятия. Проанализируйте их.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заключается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литературное образование младших школьников? Что является его компонентами?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нормативные документы являются основой для формирования содержания образования? Проанализируйте их.</w:t>
      </w:r>
    </w:p>
    <w:p w:rsidR="00574384" w:rsidRDefault="0057438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является основой (нормативные документы) для формирования содержания литературного образования младших школьников?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ФГОС ВО 3+ с точки зрения того, какими компетенциями по </w:t>
      </w:r>
      <w:r w:rsidR="00574384">
        <w:rPr>
          <w:rFonts w:ascii="Times New Roman" w:hAnsi="Times New Roman" w:cs="Times New Roman"/>
          <w:sz w:val="28"/>
          <w:szCs w:val="28"/>
        </w:rPr>
        <w:t>формированию содержания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овладевают студенты – будущие учителя начальных классов.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ФГОС ВО 3++ с точки зрения того, какими компетенциями по </w:t>
      </w:r>
      <w:r w:rsidR="00574384">
        <w:rPr>
          <w:rFonts w:ascii="Times New Roman" w:hAnsi="Times New Roman" w:cs="Times New Roman"/>
          <w:sz w:val="28"/>
          <w:szCs w:val="28"/>
        </w:rPr>
        <w:t>формированию содержания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овладевают студенты – будущие учителя начальных классов.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Профессиональный стандарт «Педагог» с точки зрения того, какими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2A3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функциями, трудовыми действиями по </w:t>
      </w:r>
      <w:r w:rsidR="00574384">
        <w:rPr>
          <w:rFonts w:ascii="Times New Roman" w:hAnsi="Times New Roman" w:cs="Times New Roman"/>
          <w:sz w:val="28"/>
          <w:szCs w:val="28"/>
        </w:rPr>
        <w:t>формированию содержания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должны обладать учителя начальных классов. 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программу по литературному чтению с точки зрения </w:t>
      </w:r>
      <w:r w:rsidR="00574384">
        <w:rPr>
          <w:rFonts w:ascii="Times New Roman" w:hAnsi="Times New Roman" w:cs="Times New Roman"/>
          <w:sz w:val="28"/>
          <w:szCs w:val="28"/>
        </w:rPr>
        <w:t>содержания литературного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школьников.</w:t>
      </w:r>
    </w:p>
    <w:sectPr w:rsidR="00A0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460B"/>
    <w:rsid w:val="000A7F1A"/>
    <w:rsid w:val="001837F8"/>
    <w:rsid w:val="00190542"/>
    <w:rsid w:val="002952A7"/>
    <w:rsid w:val="002A3E74"/>
    <w:rsid w:val="002C0AFA"/>
    <w:rsid w:val="002D03AA"/>
    <w:rsid w:val="0039457B"/>
    <w:rsid w:val="0043718F"/>
    <w:rsid w:val="004C664B"/>
    <w:rsid w:val="00574384"/>
    <w:rsid w:val="00607684"/>
    <w:rsid w:val="00895398"/>
    <w:rsid w:val="008B0331"/>
    <w:rsid w:val="008F4CEF"/>
    <w:rsid w:val="00932002"/>
    <w:rsid w:val="00992F8E"/>
    <w:rsid w:val="009F7CD0"/>
    <w:rsid w:val="00A00547"/>
    <w:rsid w:val="00A322D2"/>
    <w:rsid w:val="00AB35CF"/>
    <w:rsid w:val="00B6677E"/>
    <w:rsid w:val="00B84576"/>
    <w:rsid w:val="00C27850"/>
    <w:rsid w:val="00C8131B"/>
    <w:rsid w:val="00D61B08"/>
    <w:rsid w:val="00D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2020-05-24T02:34:00Z</cp:lastPrinted>
  <dcterms:created xsi:type="dcterms:W3CDTF">2020-05-31T06:33:00Z</dcterms:created>
  <dcterms:modified xsi:type="dcterms:W3CDTF">2020-05-31T06:38:00Z</dcterms:modified>
</cp:coreProperties>
</file>