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DE3105">
        <w:rPr>
          <w:rFonts w:ascii="Times New Roman" w:hAnsi="Times New Roman" w:cs="Times New Roman"/>
          <w:b/>
          <w:sz w:val="28"/>
          <w:szCs w:val="28"/>
        </w:rPr>
        <w:t>Оценка достижений образовате</w:t>
      </w:r>
      <w:r w:rsidR="00DE3105">
        <w:rPr>
          <w:rFonts w:ascii="Times New Roman" w:hAnsi="Times New Roman" w:cs="Times New Roman"/>
          <w:b/>
          <w:sz w:val="28"/>
          <w:szCs w:val="28"/>
        </w:rPr>
        <w:t>л</w:t>
      </w:r>
      <w:r w:rsidR="00DE3105">
        <w:rPr>
          <w:rFonts w:ascii="Times New Roman" w:hAnsi="Times New Roman" w:cs="Times New Roman"/>
          <w:b/>
          <w:sz w:val="28"/>
          <w:szCs w:val="28"/>
        </w:rPr>
        <w:t>ьных результатов младших школьников на</w:t>
      </w:r>
      <w:r w:rsidRPr="00265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</w:t>
      </w:r>
      <w:r w:rsidR="00DE3105">
        <w:rPr>
          <w:rFonts w:ascii="Times New Roman" w:hAnsi="Times New Roman" w:cs="Times New Roman"/>
          <w:b/>
          <w:sz w:val="28"/>
          <w:szCs w:val="28"/>
        </w:rPr>
        <w:t>х</w:t>
      </w:r>
      <w:r w:rsidR="0043718F">
        <w:rPr>
          <w:rFonts w:ascii="Times New Roman" w:hAnsi="Times New Roman" w:cs="Times New Roman"/>
          <w:b/>
          <w:sz w:val="28"/>
          <w:szCs w:val="28"/>
        </w:rPr>
        <w:t xml:space="preserve">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DE3105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 С.А. Алиевой Мониторинг формирования УУД на уроках литературного чтения как один из способов реализации ФГОС НОО // Мир науки, культуры и образования. – 2014. – № 6 (49). – С. 108-111.</w:t>
      </w:r>
    </w:p>
    <w:p w:rsidR="00DE3105" w:rsidRPr="00DE3105" w:rsidRDefault="00DE3105" w:rsidP="00DE3105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E31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https://cyberleninka.ru/article/n/monitoring-formirovaniyauud-na-urokah-literaturnogo-chteniya-kak-odin-iz-sposobov-realizatsii-fgos-noo/viewer</w:t>
        </w:r>
      </w:hyperlink>
    </w:p>
    <w:p w:rsidR="00607684" w:rsidRDefault="00DE3105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C7D">
        <w:rPr>
          <w:rFonts w:ascii="Times New Roman" w:hAnsi="Times New Roman" w:cs="Times New Roman"/>
          <w:sz w:val="28"/>
          <w:szCs w:val="28"/>
        </w:rPr>
        <w:t xml:space="preserve">М.И. Кузнецовой Международное сравнительное исследование </w:t>
      </w:r>
      <w:r w:rsidR="00024C7D">
        <w:rPr>
          <w:rFonts w:ascii="Times New Roman" w:hAnsi="Times New Roman" w:cs="Times New Roman"/>
          <w:sz w:val="28"/>
          <w:szCs w:val="28"/>
          <w:lang w:val="en-US"/>
        </w:rPr>
        <w:t>PIRLS</w:t>
      </w:r>
      <w:r w:rsidR="00024C7D">
        <w:rPr>
          <w:rFonts w:ascii="Times New Roman" w:hAnsi="Times New Roman" w:cs="Times New Roman"/>
          <w:sz w:val="28"/>
          <w:szCs w:val="28"/>
        </w:rPr>
        <w:t>: возможности использования результатов для совершенствования читательской грамотности российских младших школьников // Отечественная и зарубежная педагогика. – 2020. – Т.1. – № 2 (66). – С. 18-28.</w:t>
      </w:r>
    </w:p>
    <w:p w:rsidR="00024C7D" w:rsidRPr="00024C7D" w:rsidRDefault="00024C7D" w:rsidP="00024C7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24C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https://cyberleninka.ru/article/n/mezhdunarodnoe-sravnitelnoe-issledovanie-pirls-vozmozhnosti-ispolzovaniya-rezultatov-dlya-sovershenstvovaniya-chitatelskoy/viewer</w:t>
        </w:r>
      </w:hyperlink>
    </w:p>
    <w:p w:rsidR="002D03AA" w:rsidRDefault="002C0AF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Законспектируйте статью Т.Г. Затеевой, </w:t>
      </w:r>
      <w:r w:rsidR="00C27850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C27850">
        <w:rPr>
          <w:rFonts w:ascii="Times New Roman" w:hAnsi="Times New Roman" w:cs="Times New Roman"/>
          <w:sz w:val="28"/>
          <w:szCs w:val="28"/>
        </w:rPr>
        <w:t>Начаровой</w:t>
      </w:r>
      <w:proofErr w:type="spellEnd"/>
      <w:r w:rsidR="00C27850">
        <w:rPr>
          <w:rFonts w:ascii="Times New Roman" w:hAnsi="Times New Roman" w:cs="Times New Roman"/>
          <w:sz w:val="28"/>
          <w:szCs w:val="28"/>
        </w:rPr>
        <w:t xml:space="preserve"> Формирование умений оценивания учебных достижений младших школьников на уроках литературного чтения // </w:t>
      </w:r>
      <w:r w:rsidR="00C27850">
        <w:rPr>
          <w:rFonts w:ascii="Times New Roman" w:hAnsi="Times New Roman" w:cs="Times New Roman"/>
          <w:sz w:val="28"/>
          <w:szCs w:val="28"/>
          <w:lang w:val="en-US"/>
        </w:rPr>
        <w:t>KANT</w:t>
      </w:r>
      <w:r w:rsidR="00C27850">
        <w:rPr>
          <w:rFonts w:ascii="Times New Roman" w:hAnsi="Times New Roman" w:cs="Times New Roman"/>
          <w:sz w:val="28"/>
          <w:szCs w:val="28"/>
        </w:rPr>
        <w:t xml:space="preserve">. – 2018. – № 2(27). – С. 50-53. </w:t>
      </w:r>
    </w:p>
    <w:p w:rsidR="00C27850" w:rsidRPr="00C27850" w:rsidRDefault="00C27850" w:rsidP="00C2785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2785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https://cyberleninka.ru/article/n/formirovanie-umeniy-otsenivaniya-uchebnyh-dostizheniy-mladshih-shkolnikov-na-urokah-literaturnogo-chteniya/viewer</w:t>
        </w:r>
      </w:hyperlink>
    </w:p>
    <w:p w:rsidR="00C27850" w:rsidRDefault="00C27850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542">
        <w:rPr>
          <w:rFonts w:ascii="Times New Roman" w:hAnsi="Times New Roman" w:cs="Times New Roman"/>
          <w:sz w:val="28"/>
          <w:szCs w:val="28"/>
        </w:rPr>
        <w:t xml:space="preserve">Т.Г. Затеевой, Л.А. </w:t>
      </w:r>
      <w:proofErr w:type="spellStart"/>
      <w:r w:rsidR="00190542">
        <w:rPr>
          <w:rFonts w:ascii="Times New Roman" w:hAnsi="Times New Roman" w:cs="Times New Roman"/>
          <w:sz w:val="28"/>
          <w:szCs w:val="28"/>
        </w:rPr>
        <w:t>Начаровой</w:t>
      </w:r>
      <w:proofErr w:type="spellEnd"/>
      <w:r w:rsidR="00190542">
        <w:rPr>
          <w:rFonts w:ascii="Times New Roman" w:hAnsi="Times New Roman" w:cs="Times New Roman"/>
          <w:sz w:val="28"/>
          <w:szCs w:val="28"/>
        </w:rPr>
        <w:t xml:space="preserve"> Средства и виды оценивания достижений предметных планируемых результатов по литературному чтению учащихся начальной школы // Вестник майкопского государственного технологического университета. – 2018. </w:t>
      </w:r>
    </w:p>
    <w:p w:rsidR="00190542" w:rsidRPr="00190542" w:rsidRDefault="00190542" w:rsidP="0019054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1905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https://cyberleninka.ru/article/n/sredstva-i-vidy-otsenivaniya-dostizheniy-predmetnyh-planiruemyh-rezultatov-po-literaturnomu-chteniyu-uchaschihsya-nachalnoy-shkoly/viewer</w:t>
        </w:r>
      </w:hyperlink>
    </w:p>
    <w:p w:rsidR="002D03AA" w:rsidRDefault="00190542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Законспектируйте 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7E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="00B6677E">
        <w:rPr>
          <w:rFonts w:ascii="Times New Roman" w:hAnsi="Times New Roman" w:cs="Times New Roman"/>
          <w:sz w:val="28"/>
          <w:szCs w:val="28"/>
        </w:rPr>
        <w:t>Чариковой</w:t>
      </w:r>
      <w:proofErr w:type="spellEnd"/>
      <w:r w:rsidR="00B6677E">
        <w:rPr>
          <w:rFonts w:ascii="Times New Roman" w:hAnsi="Times New Roman" w:cs="Times New Roman"/>
          <w:sz w:val="28"/>
          <w:szCs w:val="28"/>
        </w:rPr>
        <w:t xml:space="preserve"> Образовательные результаты младших школьников при </w:t>
      </w:r>
      <w:bookmarkStart w:id="0" w:name="_GoBack"/>
      <w:bookmarkEnd w:id="0"/>
      <w:r w:rsidR="00B6677E"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="00A322D2">
        <w:rPr>
          <w:rFonts w:ascii="Times New Roman" w:hAnsi="Times New Roman" w:cs="Times New Roman"/>
          <w:sz w:val="28"/>
          <w:szCs w:val="28"/>
        </w:rPr>
        <w:t>информационными естественнонаучными текстами // Научно-методический электронный журнал «Концепт». – 2017. – 9. – С. 1-8.</w:t>
      </w:r>
    </w:p>
    <w:p w:rsidR="00A322D2" w:rsidRPr="00A322D2" w:rsidRDefault="00A322D2" w:rsidP="00A322D2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322D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https://cyberleninka.ru/article/n/obrazovatelnye-rezultaty-mladshih-shkolnikov-pri-rabote-s-informatsionnymi-estestvennonauchnymi-tekstami/viewer</w:t>
        </w:r>
      </w:hyperlink>
    </w:p>
    <w:sectPr w:rsidR="00A322D2" w:rsidRPr="00A3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1837F8"/>
    <w:rsid w:val="00190542"/>
    <w:rsid w:val="002C0AFA"/>
    <w:rsid w:val="002D03AA"/>
    <w:rsid w:val="0039457B"/>
    <w:rsid w:val="0043718F"/>
    <w:rsid w:val="004C664B"/>
    <w:rsid w:val="00607684"/>
    <w:rsid w:val="00895398"/>
    <w:rsid w:val="008B0331"/>
    <w:rsid w:val="00932002"/>
    <w:rsid w:val="00992F8E"/>
    <w:rsid w:val="009F7CD0"/>
    <w:rsid w:val="00A322D2"/>
    <w:rsid w:val="00AB35CF"/>
    <w:rsid w:val="00B6677E"/>
    <w:rsid w:val="00B84576"/>
    <w:rsid w:val="00C27850"/>
    <w:rsid w:val="00D61B08"/>
    <w:rsid w:val="00D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ormirovanie-umeniy-otsenivaniya-uchebnyh-dostizheniy-mladshih-shkolnikov-na-urokah-literaturnogo-chteniya/view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n/mezhdunarodnoe-sravnitelnoe-issledovanie-pirls-vozmozhnosti-ispolzovaniya-rezultatov-dlya-sovershenstvovaniya-chitatelskoy/view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monitoring-formirovaniyauud-na-urokah-literaturnogo-chteniya-kak-odin-iz-sposobov-realizatsii-fgos-noo/view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obrazovatelnye-rezultaty-mladshih-shkolnikov-pri-rabote-s-informatsionnymi-estestvennonauchnymi-tekstami/vie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sredstva-i-vidy-otsenivaniya-dostizheniy-predmetnyh-planiruemyh-rezultatov-po-literaturnomu-chteniyu-uchaschihsya-nachalnoy-shkoly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2020-05-17T08:34:00Z</dcterms:created>
  <dcterms:modified xsi:type="dcterms:W3CDTF">2020-05-17T08:57:00Z</dcterms:modified>
</cp:coreProperties>
</file>