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AC5" w:rsidRDefault="00D44AC5" w:rsidP="00D44AC5">
      <w:pPr>
        <w:spacing w:line="25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студенты!</w:t>
      </w:r>
    </w:p>
    <w:p w:rsidR="00D44AC5" w:rsidRPr="004927FD" w:rsidRDefault="00D44AC5" w:rsidP="00D44AC5">
      <w:p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Теоретическим основам и технологиям НМО вы должны сдать экзамен</w:t>
      </w:r>
      <w:r w:rsidRPr="004927FD">
        <w:rPr>
          <w:rFonts w:ascii="Times New Roman" w:hAnsi="Times New Roman" w:cs="Times New Roman"/>
          <w:sz w:val="28"/>
          <w:szCs w:val="28"/>
        </w:rPr>
        <w:t>, но он может быть п</w:t>
      </w:r>
      <w:r>
        <w:rPr>
          <w:rFonts w:ascii="Times New Roman" w:hAnsi="Times New Roman" w:cs="Times New Roman"/>
          <w:sz w:val="28"/>
          <w:szCs w:val="28"/>
        </w:rPr>
        <w:t>ринят</w:t>
      </w:r>
      <w:r w:rsidRPr="004927FD">
        <w:rPr>
          <w:rFonts w:ascii="Times New Roman" w:hAnsi="Times New Roman" w:cs="Times New Roman"/>
          <w:sz w:val="28"/>
          <w:szCs w:val="28"/>
        </w:rPr>
        <w:t xml:space="preserve"> только при качес</w:t>
      </w:r>
      <w:r>
        <w:rPr>
          <w:rFonts w:ascii="Times New Roman" w:hAnsi="Times New Roman" w:cs="Times New Roman"/>
          <w:sz w:val="28"/>
          <w:szCs w:val="28"/>
        </w:rPr>
        <w:t>твенном выполнении всех заданий</w:t>
      </w:r>
      <w:r w:rsidRPr="004927FD">
        <w:rPr>
          <w:rFonts w:ascii="Times New Roman" w:hAnsi="Times New Roman" w:cs="Times New Roman"/>
          <w:sz w:val="28"/>
          <w:szCs w:val="28"/>
        </w:rPr>
        <w:t>.</w:t>
      </w:r>
    </w:p>
    <w:p w:rsidR="00D44AC5" w:rsidRPr="004927FD" w:rsidRDefault="00D44AC5" w:rsidP="00D44AC5">
      <w:p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7FD">
        <w:rPr>
          <w:rFonts w:ascii="Times New Roman" w:hAnsi="Times New Roman" w:cs="Times New Roman"/>
          <w:sz w:val="28"/>
          <w:szCs w:val="28"/>
        </w:rPr>
        <w:t>К сожалению, анализ графи</w:t>
      </w:r>
      <w:r>
        <w:rPr>
          <w:rFonts w:ascii="Times New Roman" w:hAnsi="Times New Roman" w:cs="Times New Roman"/>
          <w:sz w:val="28"/>
          <w:szCs w:val="28"/>
        </w:rPr>
        <w:t>ка выполнения вами работ показал</w:t>
      </w:r>
      <w:r w:rsidRPr="004927FD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>еще многие работы не сданы. Поспешите, пожалуйста.</w:t>
      </w:r>
    </w:p>
    <w:p w:rsidR="00D44AC5" w:rsidRPr="004927FD" w:rsidRDefault="00D44AC5" w:rsidP="00D44A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27FD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</w:rPr>
        <w:t>экзамену</w:t>
      </w:r>
      <w:r w:rsidRPr="004927FD">
        <w:rPr>
          <w:rFonts w:ascii="Times New Roman" w:hAnsi="Times New Roman" w:cs="Times New Roman"/>
          <w:color w:val="000000"/>
          <w:sz w:val="28"/>
          <w:szCs w:val="28"/>
        </w:rPr>
        <w:t xml:space="preserve"> будут допущены студенты, у которых будут сданы и зачтены все задания за семестр. </w:t>
      </w:r>
      <w:r>
        <w:rPr>
          <w:rFonts w:ascii="Times New Roman" w:hAnsi="Times New Roman" w:cs="Times New Roman"/>
          <w:color w:val="000000"/>
          <w:sz w:val="28"/>
          <w:szCs w:val="28"/>
        </w:rPr>
        <w:t>К 15 июня я подведу итоги и решу вопрос с экзаменом.</w:t>
      </w:r>
    </w:p>
    <w:p w:rsidR="00D44AC5" w:rsidRDefault="00D44AC5" w:rsidP="00D44AC5">
      <w:pPr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</w:p>
    <w:p w:rsidR="00D44AC5" w:rsidRPr="00127C1E" w:rsidRDefault="00D44AC5" w:rsidP="00D44AC5">
      <w:pPr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  <w:r w:rsidRPr="00127C1E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27C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4AC5" w:rsidRDefault="00D44AC5" w:rsidP="00D44AC5">
      <w:pPr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  <w:r w:rsidRPr="00127C1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Общие вопросы методики преподавания математики</w:t>
      </w:r>
    </w:p>
    <w:p w:rsidR="00D44AC5" w:rsidRDefault="00D44AC5" w:rsidP="00D44AC5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127C1E">
        <w:rPr>
          <w:rFonts w:ascii="Times New Roman" w:hAnsi="Times New Roman" w:cs="Times New Roman"/>
          <w:sz w:val="28"/>
          <w:szCs w:val="28"/>
        </w:rPr>
        <w:t>Задания для самостоятельной работы:</w:t>
      </w:r>
    </w:p>
    <w:p w:rsidR="00D44AC5" w:rsidRDefault="00D44AC5" w:rsidP="00D44AC5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127C1E">
        <w:rPr>
          <w:rFonts w:ascii="Times New Roman" w:hAnsi="Times New Roman" w:cs="Times New Roman"/>
          <w:sz w:val="28"/>
          <w:szCs w:val="28"/>
        </w:rPr>
        <w:t xml:space="preserve">Работа проводится по учебнику </w:t>
      </w:r>
      <w:proofErr w:type="spellStart"/>
      <w:r w:rsidRPr="00127C1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елошистой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C1E">
        <w:rPr>
          <w:rFonts w:ascii="Times New Roman" w:hAnsi="Times New Roman" w:cs="Times New Roman"/>
          <w:sz w:val="28"/>
          <w:szCs w:val="28"/>
        </w:rPr>
        <w:t xml:space="preserve"> Методика </w:t>
      </w:r>
      <w:r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127C1E">
        <w:rPr>
          <w:rFonts w:ascii="Times New Roman" w:hAnsi="Times New Roman" w:cs="Times New Roman"/>
          <w:sz w:val="28"/>
          <w:szCs w:val="28"/>
        </w:rPr>
        <w:t xml:space="preserve">    математик</w:t>
      </w:r>
      <w:r>
        <w:rPr>
          <w:rFonts w:ascii="Times New Roman" w:hAnsi="Times New Roman" w:cs="Times New Roman"/>
          <w:sz w:val="28"/>
          <w:szCs w:val="28"/>
        </w:rPr>
        <w:t>е в начальной школе</w:t>
      </w:r>
      <w:r w:rsidRPr="00127C1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Курс лекций </w:t>
      </w:r>
      <w:r w:rsidRPr="00127C1E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127C1E">
        <w:rPr>
          <w:rFonts w:ascii="Times New Roman" w:hAnsi="Times New Roman" w:cs="Times New Roman"/>
          <w:sz w:val="28"/>
          <w:szCs w:val="28"/>
        </w:rPr>
        <w:t>Москва:  «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127C1E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2007</w:t>
      </w:r>
      <w:r w:rsidRPr="00127C1E">
        <w:rPr>
          <w:rFonts w:ascii="Times New Roman" w:hAnsi="Times New Roman" w:cs="Times New Roman"/>
          <w:sz w:val="28"/>
          <w:szCs w:val="28"/>
        </w:rPr>
        <w:t>.</w:t>
      </w:r>
    </w:p>
    <w:p w:rsidR="00D44AC5" w:rsidRDefault="00D44AC5" w:rsidP="00D44AC5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конспект по лекци</w:t>
      </w:r>
      <w:r>
        <w:rPr>
          <w:rFonts w:ascii="Times New Roman" w:hAnsi="Times New Roman" w:cs="Times New Roman"/>
          <w:sz w:val="28"/>
          <w:szCs w:val="28"/>
        </w:rPr>
        <w:t>и 4</w:t>
      </w:r>
      <w:r>
        <w:rPr>
          <w:rFonts w:ascii="Times New Roman" w:hAnsi="Times New Roman" w:cs="Times New Roman"/>
          <w:sz w:val="28"/>
          <w:szCs w:val="28"/>
        </w:rPr>
        <w:t>. Выучить все основные положения (Книга есть в Интернете).</w:t>
      </w:r>
    </w:p>
    <w:p w:rsidR="00D44AC5" w:rsidRDefault="00D44AC5" w:rsidP="00D44AC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AC5" w:rsidRPr="00127C1E" w:rsidRDefault="00D44AC5" w:rsidP="00D44AC5">
      <w:pPr>
        <w:spacing w:line="25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27C1E">
        <w:rPr>
          <w:rFonts w:ascii="Times New Roman" w:hAnsi="Times New Roman" w:cs="Times New Roman"/>
          <w:b/>
          <w:sz w:val="28"/>
          <w:szCs w:val="28"/>
        </w:rPr>
        <w:t xml:space="preserve">Задание выполнить </w:t>
      </w:r>
      <w:proofErr w:type="gramStart"/>
      <w:r w:rsidRPr="00127C1E">
        <w:rPr>
          <w:rFonts w:ascii="Times New Roman" w:hAnsi="Times New Roman" w:cs="Times New Roman"/>
          <w:b/>
          <w:sz w:val="28"/>
          <w:szCs w:val="28"/>
        </w:rPr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июня</w:t>
      </w:r>
      <w:r w:rsidRPr="00127C1E">
        <w:rPr>
          <w:rFonts w:ascii="Times New Roman" w:hAnsi="Times New Roman" w:cs="Times New Roman"/>
          <w:b/>
          <w:sz w:val="28"/>
          <w:szCs w:val="28"/>
        </w:rPr>
        <w:t xml:space="preserve">. </w:t>
      </w:r>
      <w:bookmarkStart w:id="0" w:name="_GoBack"/>
      <w:bookmarkEnd w:id="0"/>
    </w:p>
    <w:sectPr w:rsidR="00D44AC5" w:rsidRPr="00127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A57F3"/>
    <w:multiLevelType w:val="hybridMultilevel"/>
    <w:tmpl w:val="71845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711"/>
    <w:rsid w:val="00362711"/>
    <w:rsid w:val="009A1BCF"/>
    <w:rsid w:val="00D4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59C86"/>
  <w15:chartTrackingRefBased/>
  <w15:docId w15:val="{09BD1CEF-EB1E-413B-8F77-DE19E5FE4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2020-06-07T19:45:00Z</dcterms:created>
  <dcterms:modified xsi:type="dcterms:W3CDTF">2020-06-07T19:55:00Z</dcterms:modified>
</cp:coreProperties>
</file>