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F9E" w:rsidRDefault="00891F9E" w:rsidP="00891F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2. Графика и алфавит (1 час)</w:t>
      </w:r>
    </w:p>
    <w:p w:rsidR="00891F9E" w:rsidRDefault="00891F9E" w:rsidP="00891F9E">
      <w:pPr>
        <w:jc w:val="center"/>
        <w:rPr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09B0F850" wp14:editId="6532B86D">
            <wp:extent cx="495300" cy="495300"/>
            <wp:effectExtent l="19050" t="0" r="0" b="19050"/>
            <wp:docPr id="1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ab/>
      </w:r>
      <w:r>
        <w:rPr>
          <w:i/>
          <w:sz w:val="28"/>
          <w:szCs w:val="28"/>
          <w:u w:val="single"/>
        </w:rPr>
        <w:t>Теоретико-ориентированные вопросы</w:t>
      </w:r>
    </w:p>
    <w:p w:rsidR="00891F9E" w:rsidRDefault="00891F9E" w:rsidP="00891F9E">
      <w:pPr>
        <w:jc w:val="center"/>
        <w:rPr>
          <w:i/>
          <w:sz w:val="28"/>
          <w:szCs w:val="28"/>
          <w:u w:val="single"/>
        </w:rPr>
      </w:pPr>
    </w:p>
    <w:p w:rsidR="00891F9E" w:rsidRDefault="00891F9E" w:rsidP="00891F9E">
      <w:pPr>
        <w:numPr>
          <w:ilvl w:val="0"/>
          <w:numId w:val="1"/>
        </w:numPr>
        <w:autoSpaceDN w:val="0"/>
        <w:ind w:left="0" w:firstLine="851"/>
        <w:rPr>
          <w:sz w:val="28"/>
          <w:szCs w:val="28"/>
        </w:rPr>
      </w:pPr>
      <w:r>
        <w:rPr>
          <w:sz w:val="28"/>
          <w:szCs w:val="28"/>
        </w:rPr>
        <w:t>Сделайте сообщение по темам: «Графика», «Происхождение  и состав русского алфавита».</w:t>
      </w:r>
    </w:p>
    <w:p w:rsidR="00891F9E" w:rsidRDefault="00891F9E" w:rsidP="00891F9E">
      <w:pPr>
        <w:autoSpaceDN w:val="0"/>
        <w:ind w:left="851"/>
        <w:rPr>
          <w:sz w:val="8"/>
          <w:szCs w:val="8"/>
        </w:rPr>
      </w:pPr>
    </w:p>
    <w:p w:rsidR="00891F9E" w:rsidRDefault="00891F9E" w:rsidP="00891F9E">
      <w:pPr>
        <w:numPr>
          <w:ilvl w:val="0"/>
          <w:numId w:val="1"/>
        </w:numPr>
        <w:autoSpaceDN w:val="0"/>
        <w:ind w:left="0" w:firstLine="851"/>
        <w:rPr>
          <w:sz w:val="28"/>
          <w:szCs w:val="28"/>
        </w:rPr>
      </w:pPr>
      <w:r>
        <w:rPr>
          <w:sz w:val="28"/>
          <w:szCs w:val="28"/>
        </w:rPr>
        <w:t>Охарактеризуйте особенности русской графики. Запишите три принципа русской графики:___________________________________</w:t>
      </w:r>
    </w:p>
    <w:p w:rsidR="00891F9E" w:rsidRDefault="00891F9E" w:rsidP="00891F9E">
      <w:pPr>
        <w:autoSpaceDN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1F9E" w:rsidRDefault="00891F9E" w:rsidP="00891F9E">
      <w:pPr>
        <w:pStyle w:val="a3"/>
        <w:rPr>
          <w:sz w:val="8"/>
          <w:szCs w:val="8"/>
        </w:rPr>
      </w:pPr>
    </w:p>
    <w:p w:rsidR="00891F9E" w:rsidRDefault="00891F9E" w:rsidP="00891F9E">
      <w:pPr>
        <w:numPr>
          <w:ilvl w:val="0"/>
          <w:numId w:val="1"/>
        </w:numPr>
        <w:autoSpaceDN w:val="0"/>
        <w:ind w:left="0" w:firstLine="851"/>
        <w:rPr>
          <w:sz w:val="28"/>
          <w:szCs w:val="28"/>
        </w:rPr>
      </w:pPr>
      <w:r>
        <w:rPr>
          <w:sz w:val="28"/>
          <w:szCs w:val="28"/>
        </w:rPr>
        <w:t>Дайте характеристику значениям букв и графическим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кращениям.</w:t>
      </w:r>
    </w:p>
    <w:p w:rsidR="00891F9E" w:rsidRDefault="00891F9E" w:rsidP="00891F9E">
      <w:pPr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 wp14:anchorId="2FD8901F" wp14:editId="221DCC41">
            <wp:extent cx="533400" cy="533400"/>
            <wp:effectExtent l="19050" t="0" r="19050" b="19050"/>
            <wp:docPr id="2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i/>
          <w:sz w:val="28"/>
          <w:szCs w:val="28"/>
          <w:u w:val="single"/>
        </w:rPr>
        <w:t>Практико-ориентированные задания</w:t>
      </w:r>
    </w:p>
    <w:p w:rsidR="00891F9E" w:rsidRDefault="00891F9E" w:rsidP="00891F9E">
      <w:pPr>
        <w:jc w:val="center"/>
        <w:rPr>
          <w:sz w:val="28"/>
          <w:szCs w:val="28"/>
          <w:u w:val="single"/>
        </w:rPr>
      </w:pPr>
    </w:p>
    <w:p w:rsidR="00891F9E" w:rsidRDefault="00891F9E" w:rsidP="00891F9E">
      <w:pPr>
        <w:pStyle w:val="a3"/>
        <w:numPr>
          <w:ilvl w:val="0"/>
          <w:numId w:val="2"/>
        </w:numPr>
        <w:tabs>
          <w:tab w:val="num" w:pos="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театра составила афишу, где были перечи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лены фамилии артистов</w:t>
      </w:r>
      <w:r>
        <w:rPr>
          <w:i/>
          <w:sz w:val="28"/>
          <w:szCs w:val="28"/>
        </w:rPr>
        <w:t xml:space="preserve">: А. Николаев, С. Николаева, </w:t>
      </w:r>
      <w:proofErr w:type="spellStart"/>
      <w:r>
        <w:rPr>
          <w:i/>
          <w:sz w:val="28"/>
          <w:szCs w:val="28"/>
        </w:rPr>
        <w:t>Оборотченко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Об</w:t>
      </w:r>
      <w:r>
        <w:rPr>
          <w:i/>
          <w:sz w:val="28"/>
          <w:szCs w:val="28"/>
        </w:rPr>
        <w:t>о</w:t>
      </w:r>
      <w:r>
        <w:rPr>
          <w:i/>
          <w:sz w:val="28"/>
          <w:szCs w:val="28"/>
        </w:rPr>
        <w:t>ротовская</w:t>
      </w:r>
      <w:proofErr w:type="spellEnd"/>
      <w:r>
        <w:rPr>
          <w:i/>
          <w:sz w:val="28"/>
          <w:szCs w:val="28"/>
        </w:rPr>
        <w:t xml:space="preserve">, Паутина, Ржевская, </w:t>
      </w:r>
      <w:proofErr w:type="spellStart"/>
      <w:r>
        <w:rPr>
          <w:i/>
          <w:sz w:val="28"/>
          <w:szCs w:val="28"/>
        </w:rPr>
        <w:t>Рьянова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Рыдаева</w:t>
      </w:r>
      <w:proofErr w:type="spellEnd"/>
      <w:r>
        <w:rPr>
          <w:i/>
          <w:sz w:val="28"/>
          <w:szCs w:val="28"/>
        </w:rPr>
        <w:t xml:space="preserve">, Хохлова, Шумилина, </w:t>
      </w:r>
      <w:proofErr w:type="spellStart"/>
      <w:r>
        <w:rPr>
          <w:i/>
          <w:sz w:val="28"/>
          <w:szCs w:val="28"/>
        </w:rPr>
        <w:t>Умцова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Щепинина</w:t>
      </w:r>
      <w:proofErr w:type="spellEnd"/>
      <w:r>
        <w:rPr>
          <w:i/>
          <w:sz w:val="28"/>
          <w:szCs w:val="28"/>
        </w:rPr>
        <w:t xml:space="preserve">, Эрлих. </w:t>
      </w:r>
      <w:r>
        <w:rPr>
          <w:sz w:val="28"/>
          <w:szCs w:val="28"/>
        </w:rPr>
        <w:t>Сначала в алфавитном порядке здесь пер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числялись заслуженные артисты республики, потом, тоже в алфавитном порядке, остальные артисты театра, наконец – студенты театрального училища, участвующие в спектакле. Найдите в тексте фамилии тех, других и третьих, выпишите:</w:t>
      </w:r>
    </w:p>
    <w:p w:rsidR="00891F9E" w:rsidRDefault="00891F9E" w:rsidP="00891F9E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заслуженные артисты республики_______________________________</w:t>
      </w:r>
    </w:p>
    <w:p w:rsidR="00891F9E" w:rsidRDefault="00891F9E" w:rsidP="00891F9E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i/>
          <w:sz w:val="28"/>
          <w:szCs w:val="28"/>
        </w:rPr>
        <w:lastRenderedPageBreak/>
        <w:t>____________________________________________________________________________________________________________________</w:t>
      </w:r>
    </w:p>
    <w:p w:rsidR="00891F9E" w:rsidRDefault="00891F9E" w:rsidP="00891F9E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артисты театра______________________________________________</w:t>
      </w:r>
    </w:p>
    <w:p w:rsidR="00891F9E" w:rsidRDefault="00891F9E" w:rsidP="00891F9E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1F9E" w:rsidRDefault="00891F9E" w:rsidP="00891F9E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студенты театрального училища________________________________</w:t>
      </w:r>
    </w:p>
    <w:p w:rsidR="00891F9E" w:rsidRDefault="00891F9E" w:rsidP="00891F9E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1F9E" w:rsidRDefault="00891F9E" w:rsidP="00891F9E">
      <w:pPr>
        <w:pStyle w:val="a3"/>
        <w:numPr>
          <w:ilvl w:val="0"/>
          <w:numId w:val="2"/>
        </w:num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Иногда мы употребляем выражение «от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до Я», что озн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чает «всё на свете», «от начала до конца». Почему до революции в этом случае говорили «от аза до ижицы»?</w:t>
      </w:r>
    </w:p>
    <w:p w:rsidR="00891F9E" w:rsidRDefault="00891F9E" w:rsidP="00891F9E">
      <w:pPr>
        <w:ind w:left="851"/>
        <w:jc w:val="both"/>
        <w:rPr>
          <w:sz w:val="8"/>
          <w:szCs w:val="8"/>
        </w:rPr>
      </w:pPr>
    </w:p>
    <w:p w:rsidR="00891F9E" w:rsidRDefault="00891F9E" w:rsidP="00891F9E">
      <w:pPr>
        <w:pStyle w:val="a3"/>
        <w:numPr>
          <w:ilvl w:val="0"/>
          <w:numId w:val="2"/>
        </w:num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все небуквенные графические средства,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пользованные в тексте:</w:t>
      </w:r>
    </w:p>
    <w:p w:rsidR="00891F9E" w:rsidRDefault="00891F9E" w:rsidP="00891F9E">
      <w:pPr>
        <w:ind w:firstLine="85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Никогда я ещё не видел Наташу такою: ее лицо так дышало детскою, беззаветною радостью… Я не мог оторвать от нее глаз.</w:t>
      </w:r>
    </w:p>
    <w:p w:rsidR="00891F9E" w:rsidRDefault="00891F9E" w:rsidP="00891F9E">
      <w:pPr>
        <w:ind w:firstLine="85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Лесная </w:t>
      </w:r>
      <w:proofErr w:type="gramStart"/>
      <w:r>
        <w:rPr>
          <w:i/>
          <w:sz w:val="28"/>
          <w:szCs w:val="28"/>
        </w:rPr>
        <w:t>сторожка</w:t>
      </w:r>
      <w:proofErr w:type="gramEnd"/>
      <w:r>
        <w:rPr>
          <w:i/>
          <w:sz w:val="28"/>
          <w:szCs w:val="28"/>
        </w:rPr>
        <w:t xml:space="preserve"> стояла в глубине широкой, недавно выкоше</w:t>
      </w:r>
      <w:r>
        <w:rPr>
          <w:i/>
          <w:sz w:val="28"/>
          <w:szCs w:val="28"/>
        </w:rPr>
        <w:t>н</w:t>
      </w:r>
      <w:r>
        <w:rPr>
          <w:i/>
          <w:sz w:val="28"/>
          <w:szCs w:val="28"/>
        </w:rPr>
        <w:t>ной  поляны. Денис в белой холщовой рубахе и лаптях, вышел нам навстречу.</w:t>
      </w:r>
    </w:p>
    <w:p w:rsidR="00891F9E" w:rsidRDefault="00891F9E" w:rsidP="00891F9E">
      <w:pPr>
        <w:ind w:firstLine="85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Денис, голубчик, здравствуй! К тебе мы!- сказала Наташа,  с</w:t>
      </w:r>
      <w:r>
        <w:rPr>
          <w:i/>
          <w:sz w:val="28"/>
          <w:szCs w:val="28"/>
        </w:rPr>
        <w:t>о</w:t>
      </w:r>
      <w:r>
        <w:rPr>
          <w:i/>
          <w:sz w:val="28"/>
          <w:szCs w:val="28"/>
        </w:rPr>
        <w:t>скакивая с лошади.</w:t>
      </w:r>
    </w:p>
    <w:p w:rsidR="00891F9E" w:rsidRDefault="00891F9E" w:rsidP="00891F9E">
      <w:pPr>
        <w:ind w:firstLine="85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А-а, барышня </w:t>
      </w:r>
      <w:proofErr w:type="spellStart"/>
      <w:r>
        <w:rPr>
          <w:i/>
          <w:sz w:val="28"/>
          <w:szCs w:val="28"/>
        </w:rPr>
        <w:t>касаткинская</w:t>
      </w:r>
      <w:proofErr w:type="spellEnd"/>
      <w:r>
        <w:rPr>
          <w:i/>
          <w:sz w:val="28"/>
          <w:szCs w:val="28"/>
        </w:rPr>
        <w:t>, - воскликнул Денис, щурясь.- Пр</w:t>
      </w:r>
      <w:r>
        <w:rPr>
          <w:i/>
          <w:sz w:val="28"/>
          <w:szCs w:val="28"/>
        </w:rPr>
        <w:t>о</w:t>
      </w:r>
      <w:r>
        <w:rPr>
          <w:i/>
          <w:sz w:val="28"/>
          <w:szCs w:val="28"/>
        </w:rPr>
        <w:t>сим милости, пожалуйте! (по В. Вересаеву)</w:t>
      </w:r>
    </w:p>
    <w:p w:rsidR="00891F9E" w:rsidRDefault="00891F9E" w:rsidP="00891F9E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1F9E" w:rsidRDefault="00891F9E" w:rsidP="00891F9E">
      <w:pPr>
        <w:pStyle w:val="a3"/>
        <w:ind w:left="0"/>
        <w:rPr>
          <w:sz w:val="8"/>
          <w:szCs w:val="8"/>
        </w:rPr>
      </w:pPr>
    </w:p>
    <w:p w:rsidR="00891F9E" w:rsidRDefault="00891F9E" w:rsidP="00891F9E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Запишите средства графики, не нашедшие применения в 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ном тексте:____________________________________________________</w:t>
      </w:r>
    </w:p>
    <w:p w:rsidR="00891F9E" w:rsidRDefault="00891F9E" w:rsidP="00891F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</w:t>
      </w:r>
    </w:p>
    <w:p w:rsidR="00891F9E" w:rsidRDefault="00891F9E" w:rsidP="00891F9E">
      <w:pPr>
        <w:ind w:firstLine="709"/>
        <w:rPr>
          <w:sz w:val="8"/>
          <w:szCs w:val="8"/>
        </w:rPr>
      </w:pPr>
    </w:p>
    <w:p w:rsidR="00891F9E" w:rsidRDefault="00891F9E" w:rsidP="00891F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Произведите графический анализ слов: </w:t>
      </w:r>
      <w:r>
        <w:rPr>
          <w:i/>
          <w:sz w:val="28"/>
          <w:szCs w:val="28"/>
        </w:rPr>
        <w:t xml:space="preserve">молиться, сжаться </w:t>
      </w:r>
      <w:r>
        <w:rPr>
          <w:sz w:val="28"/>
          <w:szCs w:val="28"/>
        </w:rPr>
        <w:t>по следующему плану:</w:t>
      </w:r>
    </w:p>
    <w:p w:rsidR="00891F9E" w:rsidRDefault="00891F9E" w:rsidP="00891F9E">
      <w:pPr>
        <w:shd w:val="clear" w:color="auto" w:fill="FFFFFF"/>
        <w:tabs>
          <w:tab w:val="left" w:pos="39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укажите количество букв и фонем;</w:t>
      </w:r>
    </w:p>
    <w:p w:rsidR="00891F9E" w:rsidRDefault="00891F9E" w:rsidP="00891F9E">
      <w:pPr>
        <w:shd w:val="clear" w:color="auto" w:fill="FFFFFF"/>
        <w:tabs>
          <w:tab w:val="left" w:pos="6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объясните соотношение между буквами и фонемами; охаракт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ризуйте значение буквы как основное или второстепенное;</w:t>
      </w:r>
    </w:p>
    <w:p w:rsidR="00891F9E" w:rsidRDefault="00891F9E" w:rsidP="00891F9E">
      <w:pPr>
        <w:shd w:val="clear" w:color="auto" w:fill="FFFFFF"/>
        <w:tabs>
          <w:tab w:val="left" w:pos="6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3)выделите графические слоги;</w:t>
      </w:r>
    </w:p>
    <w:p w:rsidR="00891F9E" w:rsidRDefault="00891F9E" w:rsidP="00891F9E">
      <w:pPr>
        <w:shd w:val="clear" w:color="auto" w:fill="FFFFFF"/>
        <w:tabs>
          <w:tab w:val="left" w:pos="6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4)определите, как обозначена на письме твердость/мягкость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гласных;</w:t>
      </w:r>
    </w:p>
    <w:p w:rsidR="00891F9E" w:rsidRDefault="00891F9E" w:rsidP="00891F9E">
      <w:pPr>
        <w:shd w:val="clear" w:color="auto" w:fill="FFFFFF"/>
        <w:tabs>
          <w:tab w:val="left" w:pos="6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определите, как обозначена фонема &lt;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>&gt;?</w:t>
      </w:r>
    </w:p>
    <w:p w:rsidR="00891F9E" w:rsidRDefault="00891F9E" w:rsidP="00891F9E">
      <w:pPr>
        <w:ind w:firstLine="709"/>
        <w:jc w:val="both"/>
        <w:rPr>
          <w:sz w:val="8"/>
          <w:szCs w:val="8"/>
        </w:rPr>
      </w:pPr>
    </w:p>
    <w:p w:rsidR="00891F9E" w:rsidRDefault="00891F9E" w:rsidP="00891F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Рассмотрите современные Азбуки с точки зрения порядка из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чения букв (2-3 Азбуки)</w:t>
      </w:r>
    </w:p>
    <w:p w:rsidR="003628C1" w:rsidRDefault="003628C1">
      <w:bookmarkStart w:id="0" w:name="_GoBack"/>
      <w:bookmarkEnd w:id="0"/>
    </w:p>
    <w:sectPr w:rsidR="0036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D0A54"/>
    <w:multiLevelType w:val="hybridMultilevel"/>
    <w:tmpl w:val="C644CA4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D69E1AA0">
      <w:start w:val="4"/>
      <w:numFmt w:val="decimal"/>
      <w:lvlText w:val="%2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DC6CD2A0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b w:val="0"/>
        <w:i w:val="0"/>
        <w:sz w:val="28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5CBB3AA8"/>
    <w:multiLevelType w:val="hybridMultilevel"/>
    <w:tmpl w:val="104EF414"/>
    <w:lvl w:ilvl="0" w:tplc="941EB3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F9E"/>
    <w:rsid w:val="003628C1"/>
    <w:rsid w:val="0089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F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1F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F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F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1F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F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2020-10-15T11:34:00Z</dcterms:created>
  <dcterms:modified xsi:type="dcterms:W3CDTF">2020-10-15T11:35:00Z</dcterms:modified>
</cp:coreProperties>
</file>