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CA8" w:rsidRDefault="000D0CA8" w:rsidP="00FB46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7B5" w:rsidRPr="00FD0682" w:rsidRDefault="004027B5" w:rsidP="009576E8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682">
        <w:rPr>
          <w:rFonts w:ascii="Times New Roman" w:hAnsi="Times New Roman" w:cs="Times New Roman"/>
          <w:b/>
          <w:sz w:val="24"/>
          <w:szCs w:val="24"/>
        </w:rPr>
        <w:t>Лекционный материал</w:t>
      </w:r>
      <w:r w:rsidR="005A27D6" w:rsidRPr="00FD06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79AD" w:rsidRPr="00FD0682">
        <w:rPr>
          <w:rFonts w:ascii="Times New Roman" w:hAnsi="Times New Roman" w:cs="Times New Roman"/>
          <w:b/>
          <w:sz w:val="24"/>
          <w:szCs w:val="24"/>
        </w:rPr>
        <w:t xml:space="preserve">по теме </w:t>
      </w:r>
    </w:p>
    <w:p w:rsidR="004027B5" w:rsidRPr="00FD0682" w:rsidRDefault="008202C3" w:rsidP="009576E8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682">
        <w:rPr>
          <w:rFonts w:ascii="Times New Roman" w:hAnsi="Times New Roman" w:cs="Times New Roman"/>
          <w:b/>
          <w:sz w:val="24"/>
          <w:szCs w:val="24"/>
        </w:rPr>
        <w:t>«</w:t>
      </w:r>
      <w:r w:rsidR="005B5A4F" w:rsidRPr="00FD0682">
        <w:rPr>
          <w:rFonts w:ascii="Times New Roman" w:hAnsi="Times New Roman" w:cs="Times New Roman"/>
          <w:b/>
          <w:sz w:val="24"/>
          <w:szCs w:val="24"/>
        </w:rPr>
        <w:t>Структура научной работы, аппарат и логика ее построение</w:t>
      </w:r>
      <w:r w:rsidRPr="00FD0682">
        <w:rPr>
          <w:rFonts w:ascii="Times New Roman" w:hAnsi="Times New Roman" w:cs="Times New Roman"/>
          <w:b/>
          <w:sz w:val="24"/>
          <w:szCs w:val="24"/>
        </w:rPr>
        <w:t>»</w:t>
      </w:r>
    </w:p>
    <w:p w:rsidR="00F07715" w:rsidRPr="001C3F63" w:rsidRDefault="00246934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F63">
        <w:rPr>
          <w:rFonts w:ascii="Times New Roman" w:hAnsi="Times New Roman" w:cs="Times New Roman"/>
          <w:sz w:val="24"/>
          <w:szCs w:val="24"/>
        </w:rPr>
        <w:t xml:space="preserve">Вспомним </w:t>
      </w:r>
      <w:r w:rsidR="00EC00BA" w:rsidRPr="001C3F63">
        <w:rPr>
          <w:rFonts w:ascii="Times New Roman" w:hAnsi="Times New Roman" w:cs="Times New Roman"/>
          <w:i/>
          <w:sz w:val="24"/>
          <w:szCs w:val="24"/>
        </w:rPr>
        <w:t>понятие «</w:t>
      </w:r>
      <w:r w:rsidRPr="001C3F63">
        <w:rPr>
          <w:rFonts w:ascii="Times New Roman" w:hAnsi="Times New Roman" w:cs="Times New Roman"/>
          <w:i/>
          <w:sz w:val="24"/>
          <w:szCs w:val="24"/>
        </w:rPr>
        <w:t>научное исследование</w:t>
      </w:r>
      <w:r w:rsidR="00EC00BA" w:rsidRPr="001C3F63">
        <w:rPr>
          <w:rFonts w:ascii="Times New Roman" w:hAnsi="Times New Roman" w:cs="Times New Roman"/>
          <w:i/>
          <w:sz w:val="24"/>
          <w:szCs w:val="24"/>
        </w:rPr>
        <w:t>»</w:t>
      </w:r>
      <w:r w:rsidR="00EC00BA" w:rsidRPr="001C3F63">
        <w:rPr>
          <w:rFonts w:ascii="Times New Roman" w:hAnsi="Times New Roman" w:cs="Times New Roman"/>
          <w:b/>
          <w:sz w:val="24"/>
          <w:szCs w:val="24"/>
        </w:rPr>
        <w:t>:</w:t>
      </w:r>
      <w:r w:rsidRPr="001C3F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00BA" w:rsidRPr="001C3F63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В ФЗ РФ «О науке и государственной научно-технической политике» дано следующее понятие: научная (научно-исследовательская) деятельность – это деятельность, направленная на получение и применение новых знаний. Научное исследование – это деятельность, направленная на всестороннее изучение объекта, процесса или явления, их структуры и связей, а также получение и внедрение в практику полезных для человека результатов. Его объектом являются материальная или идеальная системы, а предметом – структура системы, взаимодействие ее элементов, различные свойства, закономерности развития. </w:t>
      </w:r>
    </w:p>
    <w:p w:rsidR="001E5112" w:rsidRPr="001C3F63" w:rsidRDefault="00EF08A3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3F63">
        <w:rPr>
          <w:rFonts w:ascii="Times New Roman" w:hAnsi="Times New Roman" w:cs="Times New Roman"/>
          <w:i/>
          <w:sz w:val="24"/>
          <w:szCs w:val="24"/>
        </w:rPr>
        <w:t xml:space="preserve">Структура научной работы: </w:t>
      </w:r>
    </w:p>
    <w:p w:rsidR="00F07715" w:rsidRPr="00F07715" w:rsidRDefault="00F07715" w:rsidP="001C3F63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7715">
        <w:rPr>
          <w:rFonts w:ascii="Times New Roman" w:eastAsia="Times New Roman" w:hAnsi="Times New Roman" w:cs="Times New Roman"/>
          <w:color w:val="000000"/>
          <w:sz w:val="24"/>
          <w:szCs w:val="24"/>
        </w:rPr>
        <w:t>титульный лист;</w:t>
      </w:r>
    </w:p>
    <w:p w:rsidR="00F07715" w:rsidRPr="00F07715" w:rsidRDefault="00F07715" w:rsidP="001C3F63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7715">
        <w:rPr>
          <w:rFonts w:ascii="Times New Roman" w:eastAsia="Times New Roman" w:hAnsi="Times New Roman" w:cs="Times New Roman"/>
          <w:color w:val="000000"/>
          <w:sz w:val="24"/>
          <w:szCs w:val="24"/>
        </w:rPr>
        <w:t>оглавление;</w:t>
      </w:r>
    </w:p>
    <w:p w:rsidR="00F07715" w:rsidRPr="00F07715" w:rsidRDefault="00F07715" w:rsidP="001C3F63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7715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введение;</w:t>
      </w:r>
    </w:p>
    <w:p w:rsidR="00F07715" w:rsidRPr="00F07715" w:rsidRDefault="00F07715" w:rsidP="001C3F63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7715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часть (главы);</w:t>
      </w:r>
    </w:p>
    <w:p w:rsidR="00F07715" w:rsidRPr="00F07715" w:rsidRDefault="00F07715" w:rsidP="001C3F63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7715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заключение;</w:t>
      </w:r>
    </w:p>
    <w:p w:rsidR="00F07715" w:rsidRPr="00F07715" w:rsidRDefault="00F07715" w:rsidP="001C3F63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7715">
        <w:rPr>
          <w:rFonts w:ascii="Times New Roman" w:eastAsia="Times New Roman" w:hAnsi="Times New Roman" w:cs="Times New Roman"/>
          <w:color w:val="000000"/>
          <w:sz w:val="24"/>
          <w:szCs w:val="24"/>
        </w:rPr>
        <w:t>список использованной литературы;</w:t>
      </w:r>
    </w:p>
    <w:p w:rsidR="00F07715" w:rsidRPr="00F07715" w:rsidRDefault="00F07715" w:rsidP="001C3F63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7715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приложения (при необходимости).</w:t>
      </w:r>
    </w:p>
    <w:p w:rsidR="001C3F63" w:rsidRPr="001C3F63" w:rsidRDefault="001C3F63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В.С. Лазарев к числу основных действий, выполняемых при решении исследовательских задач, относит </w:t>
      </w:r>
      <w:proofErr w:type="gramStart"/>
      <w:r w:rsidRPr="001C3F63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следующие</w:t>
      </w:r>
      <w:proofErr w:type="gramEnd"/>
      <w:r w:rsidRPr="001C3F6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C3F63" w:rsidRPr="001C3F63" w:rsidRDefault="001C3F63" w:rsidP="001C3F6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F63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постановка исследовательских задач;</w:t>
      </w:r>
    </w:p>
    <w:p w:rsidR="001C3F63" w:rsidRPr="001C3F63" w:rsidRDefault="001C3F63" w:rsidP="001C3F6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F63">
        <w:rPr>
          <w:rFonts w:ascii="Times New Roman" w:eastAsia="Times New Roman" w:hAnsi="Times New Roman" w:cs="Times New Roman"/>
          <w:color w:val="000000"/>
          <w:sz w:val="24"/>
          <w:szCs w:val="24"/>
        </w:rPr>
        <w:t>- планирование решения задач;</w:t>
      </w:r>
    </w:p>
    <w:p w:rsidR="001C3F63" w:rsidRPr="001C3F63" w:rsidRDefault="001C3F63" w:rsidP="001C3F6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F63">
        <w:rPr>
          <w:rFonts w:ascii="Times New Roman" w:eastAsia="Times New Roman" w:hAnsi="Times New Roman" w:cs="Times New Roman"/>
          <w:color w:val="000000"/>
          <w:sz w:val="24"/>
          <w:szCs w:val="24"/>
        </w:rPr>
        <w:t>- выдвижение гипотез;</w:t>
      </w:r>
    </w:p>
    <w:p w:rsidR="001C3F63" w:rsidRPr="001C3F63" w:rsidRDefault="001C3F63" w:rsidP="001C3F6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F63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построение измеряемых величин и измерительных шкал;</w:t>
      </w:r>
    </w:p>
    <w:p w:rsidR="001C3F63" w:rsidRPr="001C3F63" w:rsidRDefault="001C3F63" w:rsidP="001C3F6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F63">
        <w:rPr>
          <w:rFonts w:ascii="Times New Roman" w:eastAsia="Times New Roman" w:hAnsi="Times New Roman" w:cs="Times New Roman"/>
          <w:color w:val="000000"/>
          <w:sz w:val="24"/>
          <w:szCs w:val="24"/>
        </w:rPr>
        <w:t>- сбор исходной информации (наблюдение и т.д.);</w:t>
      </w:r>
    </w:p>
    <w:p w:rsidR="001C3F63" w:rsidRPr="001C3F63" w:rsidRDefault="001C3F63" w:rsidP="001C3F6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F63">
        <w:rPr>
          <w:rFonts w:ascii="Times New Roman" w:eastAsia="Times New Roman" w:hAnsi="Times New Roman" w:cs="Times New Roman"/>
          <w:color w:val="000000"/>
          <w:sz w:val="24"/>
          <w:szCs w:val="24"/>
        </w:rPr>
        <w:t>- экспериментирование;</w:t>
      </w:r>
    </w:p>
    <w:p w:rsidR="001C3F63" w:rsidRPr="001C3F63" w:rsidRDefault="001C3F63" w:rsidP="001C3F6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F63">
        <w:rPr>
          <w:rFonts w:ascii="Times New Roman" w:eastAsia="Times New Roman" w:hAnsi="Times New Roman" w:cs="Times New Roman"/>
          <w:color w:val="000000"/>
          <w:sz w:val="24"/>
          <w:szCs w:val="24"/>
        </w:rPr>
        <w:t>- анализ данных экспериментов или наблюдений и построение</w:t>
      </w:r>
    </w:p>
    <w:p w:rsidR="001C3F63" w:rsidRPr="001C3F63" w:rsidRDefault="001C3F63" w:rsidP="001C3F6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F63"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обобщений;</w:t>
      </w:r>
    </w:p>
    <w:p w:rsidR="001C3F63" w:rsidRPr="001C3F63" w:rsidRDefault="001C3F63" w:rsidP="001C3F6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F63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построение моделей действительности и работа с моделями.</w:t>
      </w:r>
    </w:p>
    <w:p w:rsidR="001C3F63" w:rsidRPr="001C3F63" w:rsidRDefault="001C3F63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Учебно-исследовательская деятельность имеет те же этапы, что и научно-исследовательская деятельность (С. Т. </w:t>
      </w:r>
      <w:proofErr w:type="spellStart"/>
      <w:r w:rsidRPr="001C3F63">
        <w:rPr>
          <w:rFonts w:ascii="Times New Roman" w:eastAsia="Times New Roman" w:hAnsi="Times New Roman" w:cs="Times New Roman"/>
          <w:color w:val="000000"/>
          <w:sz w:val="24"/>
          <w:szCs w:val="24"/>
        </w:rPr>
        <w:t>Шацкий</w:t>
      </w:r>
      <w:proofErr w:type="spellEnd"/>
      <w:r w:rsidRPr="001C3F63">
        <w:rPr>
          <w:rFonts w:ascii="Times New Roman" w:eastAsia="Times New Roman" w:hAnsi="Times New Roman" w:cs="Times New Roman"/>
          <w:color w:val="000000"/>
          <w:sz w:val="24"/>
          <w:szCs w:val="24"/>
        </w:rPr>
        <w:t>):</w:t>
      </w:r>
    </w:p>
    <w:p w:rsidR="001C3F63" w:rsidRPr="001C3F63" w:rsidRDefault="001C3F63" w:rsidP="001C3F6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F63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постановка вопроса;</w:t>
      </w:r>
    </w:p>
    <w:p w:rsidR="001C3F63" w:rsidRPr="001C3F63" w:rsidRDefault="001C3F63" w:rsidP="001C3F6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F6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предполагаемое решение вопроса - догадка, гипотеза;</w:t>
      </w:r>
    </w:p>
    <w:p w:rsidR="001C3F63" w:rsidRPr="001C3F63" w:rsidRDefault="001C3F63" w:rsidP="001C3F6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F63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исследование догадки, гипотезы путем наблюдения, опыта, теоретического анализа;</w:t>
      </w:r>
    </w:p>
    <w:p w:rsidR="001C3F63" w:rsidRPr="001C3F63" w:rsidRDefault="001C3F63" w:rsidP="001C3F6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F63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разрешение вопроса и проверка;</w:t>
      </w:r>
    </w:p>
    <w:p w:rsidR="001C3F63" w:rsidRPr="001C3F63" w:rsidRDefault="001C3F63" w:rsidP="001C3F6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F63">
        <w:rPr>
          <w:rFonts w:ascii="Times New Roman" w:eastAsia="Times New Roman" w:hAnsi="Times New Roman" w:cs="Times New Roman"/>
          <w:color w:val="000000"/>
          <w:sz w:val="24"/>
          <w:szCs w:val="24"/>
        </w:rPr>
        <w:t>фиксирование результатов исследования в форме записи, рисунка, коллекции и т. п.</w:t>
      </w:r>
    </w:p>
    <w:p w:rsidR="00A82532" w:rsidRPr="001C3F63" w:rsidRDefault="00A82532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3F63">
        <w:rPr>
          <w:rFonts w:ascii="Times New Roman" w:hAnsi="Times New Roman" w:cs="Times New Roman"/>
          <w:sz w:val="24"/>
          <w:szCs w:val="24"/>
        </w:rPr>
        <w:t xml:space="preserve">Выделяется три этапа конструирования логики исследования: постановочный, собственно исследовательский и </w:t>
      </w:r>
      <w:proofErr w:type="spellStart"/>
      <w:r w:rsidRPr="001C3F63">
        <w:rPr>
          <w:rFonts w:ascii="Times New Roman" w:hAnsi="Times New Roman" w:cs="Times New Roman"/>
          <w:sz w:val="24"/>
          <w:szCs w:val="24"/>
        </w:rPr>
        <w:t>оформительско-внедренческий</w:t>
      </w:r>
      <w:proofErr w:type="spellEnd"/>
      <w:r w:rsidRPr="001C3F63">
        <w:rPr>
          <w:rFonts w:ascii="Times New Roman" w:hAnsi="Times New Roman" w:cs="Times New Roman"/>
          <w:sz w:val="24"/>
          <w:szCs w:val="24"/>
        </w:rPr>
        <w:t xml:space="preserve"> (В.И. </w:t>
      </w:r>
      <w:proofErr w:type="spellStart"/>
      <w:r w:rsidRPr="001C3F63">
        <w:rPr>
          <w:rFonts w:ascii="Times New Roman" w:hAnsi="Times New Roman" w:cs="Times New Roman"/>
          <w:sz w:val="24"/>
          <w:szCs w:val="24"/>
        </w:rPr>
        <w:t>Загвязиский</w:t>
      </w:r>
      <w:proofErr w:type="spellEnd"/>
      <w:r w:rsidRPr="001C3F63">
        <w:rPr>
          <w:rFonts w:ascii="Times New Roman" w:hAnsi="Times New Roman" w:cs="Times New Roman"/>
          <w:sz w:val="24"/>
          <w:szCs w:val="24"/>
        </w:rPr>
        <w:t>).</w:t>
      </w:r>
    </w:p>
    <w:p w:rsidR="00543C30" w:rsidRPr="00543C30" w:rsidRDefault="00A82532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F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3C30" w:rsidRPr="001C3F63">
        <w:rPr>
          <w:rFonts w:ascii="Times New Roman" w:eastAsia="Times New Roman" w:hAnsi="Times New Roman" w:cs="Times New Roman"/>
          <w:sz w:val="24"/>
          <w:szCs w:val="24"/>
        </w:rPr>
        <w:t>Эффективность научной</w:t>
      </w:r>
      <w:r w:rsidR="00543C30" w:rsidRPr="00543C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3C30" w:rsidRPr="001C3F63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="00543C30" w:rsidRPr="00543C30">
        <w:rPr>
          <w:rFonts w:ascii="Times New Roman" w:eastAsia="Times New Roman" w:hAnsi="Times New Roman" w:cs="Times New Roman"/>
          <w:sz w:val="24"/>
          <w:szCs w:val="24"/>
        </w:rPr>
        <w:t xml:space="preserve"> во многом обусловливается последовательностью шагов, т. е. логикой исследования, которое должно привести к истинным результатам. </w:t>
      </w:r>
      <w:r w:rsidR="00543C30" w:rsidRPr="001C3F63">
        <w:rPr>
          <w:rFonts w:ascii="Times New Roman" w:eastAsia="Times New Roman" w:hAnsi="Times New Roman" w:cs="Times New Roman"/>
          <w:i/>
          <w:sz w:val="24"/>
          <w:szCs w:val="24"/>
        </w:rPr>
        <w:t>Л</w:t>
      </w:r>
      <w:r w:rsidR="00543C30" w:rsidRPr="00543C30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огик</w:t>
      </w:r>
      <w:r w:rsidR="00543C30" w:rsidRPr="001C3F6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а</w:t>
      </w:r>
      <w:r w:rsidR="00543C30" w:rsidRPr="00543C30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r w:rsidR="00543C30" w:rsidRPr="001C3F6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исследования</w:t>
      </w:r>
      <w:r w:rsidR="00543C30" w:rsidRPr="001C3F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543C30" w:rsidRPr="00543C30">
        <w:rPr>
          <w:rFonts w:ascii="Times New Roman" w:eastAsia="Times New Roman" w:hAnsi="Times New Roman" w:cs="Times New Roman"/>
          <w:sz w:val="24"/>
          <w:szCs w:val="24"/>
        </w:rPr>
        <w:t>может выглядеть следующим образом:</w:t>
      </w:r>
    </w:p>
    <w:p w:rsidR="00543C30" w:rsidRPr="00543C30" w:rsidRDefault="00543C30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C30">
        <w:rPr>
          <w:rFonts w:ascii="Times New Roman" w:eastAsia="Times New Roman" w:hAnsi="Times New Roman" w:cs="Times New Roman"/>
          <w:sz w:val="24"/>
          <w:szCs w:val="24"/>
        </w:rPr>
        <w:t>1. Общее ознакомление с проблемой исследования, обоснование  ее  актуальности, уровня  разработанности.</w:t>
      </w:r>
    </w:p>
    <w:p w:rsidR="00543C30" w:rsidRPr="00543C30" w:rsidRDefault="00543C30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C30">
        <w:rPr>
          <w:rFonts w:ascii="Times New Roman" w:eastAsia="Times New Roman" w:hAnsi="Times New Roman" w:cs="Times New Roman"/>
          <w:sz w:val="24"/>
          <w:szCs w:val="24"/>
        </w:rPr>
        <w:t>2. Формулирование темы исследования.</w:t>
      </w:r>
    </w:p>
    <w:p w:rsidR="00543C30" w:rsidRPr="00543C30" w:rsidRDefault="001C3F63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543C30" w:rsidRPr="00543C30">
        <w:rPr>
          <w:rFonts w:ascii="Times New Roman" w:eastAsia="Times New Roman" w:hAnsi="Times New Roman" w:cs="Times New Roman"/>
          <w:sz w:val="24"/>
          <w:szCs w:val="24"/>
        </w:rPr>
        <w:t>. Формирование аппарата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исследования</w:t>
      </w:r>
      <w:r w:rsidR="00543C30" w:rsidRPr="00543C30">
        <w:rPr>
          <w:rFonts w:ascii="Times New Roman" w:eastAsia="Times New Roman" w:hAnsi="Times New Roman" w:cs="Times New Roman"/>
          <w:sz w:val="24"/>
          <w:szCs w:val="24"/>
        </w:rPr>
        <w:t>: выбор объекта и предмета, формулирование общей цели исследования и соотнесенных с ней задач.</w:t>
      </w:r>
    </w:p>
    <w:p w:rsidR="00543C30" w:rsidRPr="00543C30" w:rsidRDefault="001C3F63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543C30" w:rsidRPr="00543C30">
        <w:rPr>
          <w:rFonts w:ascii="Times New Roman" w:eastAsia="Times New Roman" w:hAnsi="Times New Roman" w:cs="Times New Roman"/>
          <w:sz w:val="24"/>
          <w:szCs w:val="24"/>
        </w:rPr>
        <w:t>. Выбор методов исследования.</w:t>
      </w:r>
    </w:p>
    <w:p w:rsidR="00543C30" w:rsidRPr="00543C30" w:rsidRDefault="001C3F63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543C30" w:rsidRPr="00543C30">
        <w:rPr>
          <w:rFonts w:ascii="Times New Roman" w:eastAsia="Times New Roman" w:hAnsi="Times New Roman" w:cs="Times New Roman"/>
          <w:sz w:val="24"/>
          <w:szCs w:val="24"/>
        </w:rPr>
        <w:t>. Построение гипотезы исследования.</w:t>
      </w:r>
    </w:p>
    <w:p w:rsidR="00543C30" w:rsidRPr="00543C30" w:rsidRDefault="001C3F63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543C30" w:rsidRPr="00543C30">
        <w:rPr>
          <w:rFonts w:ascii="Times New Roman" w:eastAsia="Times New Roman" w:hAnsi="Times New Roman" w:cs="Times New Roman"/>
          <w:sz w:val="24"/>
          <w:szCs w:val="24"/>
        </w:rPr>
        <w:t xml:space="preserve">. Проведение констатирующего </w:t>
      </w:r>
      <w:r w:rsidR="00543C30" w:rsidRPr="001C3F63">
        <w:rPr>
          <w:rFonts w:ascii="Times New Roman" w:eastAsia="Times New Roman" w:hAnsi="Times New Roman" w:cs="Times New Roman"/>
          <w:sz w:val="24"/>
          <w:szCs w:val="24"/>
        </w:rPr>
        <w:t>опытно-</w:t>
      </w:r>
      <w:r w:rsidR="00543C30" w:rsidRPr="00543C30">
        <w:rPr>
          <w:rFonts w:ascii="Times New Roman" w:eastAsia="Times New Roman" w:hAnsi="Times New Roman" w:cs="Times New Roman"/>
          <w:sz w:val="24"/>
          <w:szCs w:val="24"/>
        </w:rPr>
        <w:t>эксперимента</w:t>
      </w:r>
      <w:r w:rsidR="00543C30" w:rsidRPr="001C3F63">
        <w:rPr>
          <w:rFonts w:ascii="Times New Roman" w:eastAsia="Times New Roman" w:hAnsi="Times New Roman" w:cs="Times New Roman"/>
          <w:sz w:val="24"/>
          <w:szCs w:val="24"/>
        </w:rPr>
        <w:t>льной</w:t>
      </w:r>
      <w:r w:rsidR="00543C30" w:rsidRPr="00543C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3C30" w:rsidRPr="001C3F63">
        <w:rPr>
          <w:rFonts w:ascii="Times New Roman" w:eastAsia="Times New Roman" w:hAnsi="Times New Roman" w:cs="Times New Roman"/>
          <w:sz w:val="24"/>
          <w:szCs w:val="24"/>
        </w:rPr>
        <w:t xml:space="preserve">части исследования </w:t>
      </w:r>
      <w:r w:rsidR="00543C30" w:rsidRPr="00543C30">
        <w:rPr>
          <w:rFonts w:ascii="Times New Roman" w:eastAsia="Times New Roman" w:hAnsi="Times New Roman" w:cs="Times New Roman"/>
          <w:sz w:val="24"/>
          <w:szCs w:val="24"/>
        </w:rPr>
        <w:t>(диагностики) в целях установления исходного состояния предмета исследования.</w:t>
      </w:r>
    </w:p>
    <w:p w:rsidR="00543C30" w:rsidRPr="00543C30" w:rsidRDefault="001C3F63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543C30" w:rsidRPr="00543C30">
        <w:rPr>
          <w:rFonts w:ascii="Times New Roman" w:eastAsia="Times New Roman" w:hAnsi="Times New Roman" w:cs="Times New Roman"/>
          <w:sz w:val="24"/>
          <w:szCs w:val="24"/>
        </w:rPr>
        <w:t>. Организация и проведение преобразующе</w:t>
      </w:r>
      <w:r w:rsidR="00543C30" w:rsidRPr="001C3F63">
        <w:rPr>
          <w:rFonts w:ascii="Times New Roman" w:eastAsia="Times New Roman" w:hAnsi="Times New Roman" w:cs="Times New Roman"/>
          <w:sz w:val="24"/>
          <w:szCs w:val="24"/>
        </w:rPr>
        <w:t>го этапа</w:t>
      </w:r>
      <w:r w:rsidR="00543C30" w:rsidRPr="00543C30">
        <w:rPr>
          <w:rFonts w:ascii="Times New Roman" w:eastAsia="Times New Roman" w:hAnsi="Times New Roman" w:cs="Times New Roman"/>
          <w:sz w:val="24"/>
          <w:szCs w:val="24"/>
        </w:rPr>
        <w:t xml:space="preserve"> (формирующего) </w:t>
      </w:r>
      <w:r w:rsidR="00543C30" w:rsidRPr="001C3F63">
        <w:rPr>
          <w:rFonts w:ascii="Times New Roman" w:eastAsia="Times New Roman" w:hAnsi="Times New Roman" w:cs="Times New Roman"/>
          <w:sz w:val="24"/>
          <w:szCs w:val="24"/>
        </w:rPr>
        <w:t>опытно-</w:t>
      </w:r>
      <w:r w:rsidR="00543C30" w:rsidRPr="00543C30">
        <w:rPr>
          <w:rFonts w:ascii="Times New Roman" w:eastAsia="Times New Roman" w:hAnsi="Times New Roman" w:cs="Times New Roman"/>
          <w:sz w:val="24"/>
          <w:szCs w:val="24"/>
        </w:rPr>
        <w:t>эксперимента</w:t>
      </w:r>
      <w:r w:rsidR="00543C30" w:rsidRPr="001C3F63">
        <w:rPr>
          <w:rFonts w:ascii="Times New Roman" w:eastAsia="Times New Roman" w:hAnsi="Times New Roman" w:cs="Times New Roman"/>
          <w:sz w:val="24"/>
          <w:szCs w:val="24"/>
        </w:rPr>
        <w:t xml:space="preserve">льного исследования </w:t>
      </w:r>
      <w:r w:rsidR="00543C30" w:rsidRPr="00543C30">
        <w:rPr>
          <w:rFonts w:ascii="Times New Roman" w:eastAsia="Times New Roman" w:hAnsi="Times New Roman" w:cs="Times New Roman"/>
          <w:sz w:val="24"/>
          <w:szCs w:val="24"/>
        </w:rPr>
        <w:t>с целью коррекции, развития, совершенствования объекта.</w:t>
      </w:r>
    </w:p>
    <w:p w:rsidR="00543C30" w:rsidRPr="00543C30" w:rsidRDefault="001C3F63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543C30" w:rsidRPr="00543C30">
        <w:rPr>
          <w:rFonts w:ascii="Times New Roman" w:eastAsia="Times New Roman" w:hAnsi="Times New Roman" w:cs="Times New Roman"/>
          <w:sz w:val="24"/>
          <w:szCs w:val="24"/>
        </w:rPr>
        <w:t>. Анализ, интерпретация и оформление результатов исследования.</w:t>
      </w:r>
    </w:p>
    <w:p w:rsidR="00543C30" w:rsidRPr="00543C30" w:rsidRDefault="001C3F63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543C30" w:rsidRPr="00543C30">
        <w:rPr>
          <w:rFonts w:ascii="Times New Roman" w:eastAsia="Times New Roman" w:hAnsi="Times New Roman" w:cs="Times New Roman"/>
          <w:sz w:val="24"/>
          <w:szCs w:val="24"/>
        </w:rPr>
        <w:t>. Апробация исследования и выработка практических рекомендаций.</w:t>
      </w:r>
    </w:p>
    <w:p w:rsidR="00543C30" w:rsidRPr="001C3F63" w:rsidRDefault="004E703B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F63">
        <w:rPr>
          <w:rFonts w:ascii="Times New Roman" w:eastAsia="Times New Roman" w:hAnsi="Times New Roman" w:cs="Times New Roman"/>
          <w:sz w:val="24"/>
          <w:szCs w:val="24"/>
        </w:rPr>
        <w:lastRenderedPageBreak/>
        <w:t>Л</w:t>
      </w:r>
      <w:r w:rsidR="00543C30" w:rsidRPr="00543C30">
        <w:rPr>
          <w:rFonts w:ascii="Times New Roman" w:eastAsia="Times New Roman" w:hAnsi="Times New Roman" w:cs="Times New Roman"/>
          <w:sz w:val="24"/>
          <w:szCs w:val="24"/>
        </w:rPr>
        <w:t>огика исследован</w:t>
      </w:r>
      <w:r w:rsidRPr="001C3F63">
        <w:rPr>
          <w:rFonts w:ascii="Times New Roman" w:eastAsia="Times New Roman" w:hAnsi="Times New Roman" w:cs="Times New Roman"/>
          <w:sz w:val="24"/>
          <w:szCs w:val="24"/>
        </w:rPr>
        <w:t xml:space="preserve">ия </w:t>
      </w:r>
      <w:r w:rsidR="002B091F" w:rsidRPr="001C3F63">
        <w:rPr>
          <w:rFonts w:ascii="Times New Roman" w:eastAsia="Times New Roman" w:hAnsi="Times New Roman" w:cs="Times New Roman"/>
          <w:sz w:val="24"/>
          <w:szCs w:val="24"/>
        </w:rPr>
        <w:t xml:space="preserve">всегда </w:t>
      </w:r>
      <w:r w:rsidRPr="001C3F63">
        <w:rPr>
          <w:rFonts w:ascii="Times New Roman" w:eastAsia="Times New Roman" w:hAnsi="Times New Roman" w:cs="Times New Roman"/>
          <w:sz w:val="24"/>
          <w:szCs w:val="24"/>
        </w:rPr>
        <w:t>специфична, своеобразна. Спе</w:t>
      </w:r>
      <w:r w:rsidR="00543C30" w:rsidRPr="00543C30">
        <w:rPr>
          <w:rFonts w:ascii="Times New Roman" w:eastAsia="Times New Roman" w:hAnsi="Times New Roman" w:cs="Times New Roman"/>
          <w:sz w:val="24"/>
          <w:szCs w:val="24"/>
        </w:rPr>
        <w:t xml:space="preserve">цифика психолого-педагогического исследования </w:t>
      </w:r>
      <w:r w:rsidRPr="001C3F63">
        <w:rPr>
          <w:rFonts w:ascii="Times New Roman" w:eastAsia="Times New Roman" w:hAnsi="Times New Roman" w:cs="Times New Roman"/>
          <w:sz w:val="24"/>
          <w:szCs w:val="24"/>
        </w:rPr>
        <w:t>заключается</w:t>
      </w:r>
      <w:r w:rsidR="00543C30" w:rsidRPr="00543C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3F6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543C30" w:rsidRPr="00543C30">
        <w:rPr>
          <w:rFonts w:ascii="Times New Roman" w:eastAsia="Times New Roman" w:hAnsi="Times New Roman" w:cs="Times New Roman"/>
          <w:sz w:val="24"/>
          <w:szCs w:val="24"/>
        </w:rPr>
        <w:t>сложн</w:t>
      </w:r>
      <w:r w:rsidRPr="001C3F63">
        <w:rPr>
          <w:rFonts w:ascii="Times New Roman" w:eastAsia="Times New Roman" w:hAnsi="Times New Roman" w:cs="Times New Roman"/>
          <w:sz w:val="24"/>
          <w:szCs w:val="24"/>
        </w:rPr>
        <w:t xml:space="preserve">ой </w:t>
      </w:r>
      <w:r w:rsidR="00543C30" w:rsidRPr="00543C30">
        <w:rPr>
          <w:rFonts w:ascii="Times New Roman" w:eastAsia="Times New Roman" w:hAnsi="Times New Roman" w:cs="Times New Roman"/>
          <w:sz w:val="24"/>
          <w:szCs w:val="24"/>
        </w:rPr>
        <w:t>систем</w:t>
      </w:r>
      <w:r w:rsidRPr="001C3F63">
        <w:rPr>
          <w:rFonts w:ascii="Times New Roman" w:eastAsia="Times New Roman" w:hAnsi="Times New Roman" w:cs="Times New Roman"/>
          <w:sz w:val="24"/>
          <w:szCs w:val="24"/>
        </w:rPr>
        <w:t>е</w:t>
      </w:r>
      <w:r w:rsidR="00543C30" w:rsidRPr="00543C30">
        <w:rPr>
          <w:rFonts w:ascii="Times New Roman" w:eastAsia="Times New Roman" w:hAnsi="Times New Roman" w:cs="Times New Roman"/>
          <w:sz w:val="24"/>
          <w:szCs w:val="24"/>
        </w:rPr>
        <w:t xml:space="preserve"> взаимоотно</w:t>
      </w:r>
      <w:r w:rsidRPr="001C3F63">
        <w:rPr>
          <w:rFonts w:ascii="Times New Roman" w:eastAsia="Times New Roman" w:hAnsi="Times New Roman" w:cs="Times New Roman"/>
          <w:sz w:val="24"/>
          <w:szCs w:val="24"/>
        </w:rPr>
        <w:t>шений человека с окружающей сре</w:t>
      </w:r>
      <w:r w:rsidR="00543C30" w:rsidRPr="00543C30">
        <w:rPr>
          <w:rFonts w:ascii="Times New Roman" w:eastAsia="Times New Roman" w:hAnsi="Times New Roman" w:cs="Times New Roman"/>
          <w:sz w:val="24"/>
          <w:szCs w:val="24"/>
        </w:rPr>
        <w:t>дой</w:t>
      </w:r>
      <w:r w:rsidRPr="001C3F63">
        <w:rPr>
          <w:rFonts w:ascii="Times New Roman" w:eastAsia="Times New Roman" w:hAnsi="Times New Roman" w:cs="Times New Roman"/>
          <w:sz w:val="24"/>
          <w:szCs w:val="24"/>
        </w:rPr>
        <w:t>, которая зачастую выступает в качестве предмета исследования</w:t>
      </w:r>
      <w:r w:rsidR="00543C30" w:rsidRPr="00543C3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C3F63" w:rsidRPr="00543C30" w:rsidRDefault="001C3F63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43C30">
        <w:rPr>
          <w:rFonts w:ascii="Times New Roman" w:eastAsia="Times New Roman" w:hAnsi="Times New Roman" w:cs="Times New Roman"/>
          <w:bCs/>
          <w:i/>
          <w:sz w:val="24"/>
          <w:szCs w:val="24"/>
        </w:rPr>
        <w:t>Понятийный аппарат исследования</w:t>
      </w:r>
    </w:p>
    <w:p w:rsidR="00EF08A3" w:rsidRPr="001C3F63" w:rsidRDefault="00EF08A3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3F63">
        <w:rPr>
          <w:rFonts w:ascii="Times New Roman" w:hAnsi="Times New Roman" w:cs="Times New Roman"/>
          <w:sz w:val="24"/>
          <w:szCs w:val="24"/>
        </w:rPr>
        <w:t xml:space="preserve">Аппарат исследования (от лат </w:t>
      </w:r>
      <w:proofErr w:type="spellStart"/>
      <w:r w:rsidRPr="001C3F63">
        <w:rPr>
          <w:rFonts w:ascii="Times New Roman" w:hAnsi="Times New Roman" w:cs="Times New Roman"/>
          <w:sz w:val="24"/>
          <w:szCs w:val="24"/>
        </w:rPr>
        <w:t>apparatus</w:t>
      </w:r>
      <w:proofErr w:type="spellEnd"/>
      <w:r w:rsidRPr="001C3F63">
        <w:rPr>
          <w:rFonts w:ascii="Times New Roman" w:hAnsi="Times New Roman" w:cs="Times New Roman"/>
          <w:sz w:val="24"/>
          <w:szCs w:val="24"/>
        </w:rPr>
        <w:t xml:space="preserve"> нечто изготовленное, снаряд) - замысел исследования, связывающий…; идея исследования, связывающая воедино все его структурные элементы, определяющие порядок его проведения и этапы. </w:t>
      </w:r>
    </w:p>
    <w:p w:rsidR="00D80D85" w:rsidRPr="001C3F63" w:rsidRDefault="00EF08A3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F63">
        <w:rPr>
          <w:rFonts w:ascii="Times New Roman" w:hAnsi="Times New Roman" w:cs="Times New Roman"/>
          <w:sz w:val="24"/>
          <w:szCs w:val="24"/>
        </w:rPr>
        <w:t xml:space="preserve">Научный (понятийный) аппарат исследования – совокупность взаимосвязанных структурных компонентов исследования; необходимый для реализации научного замысла и определяющий </w:t>
      </w:r>
      <w:proofErr w:type="gramStart"/>
      <w:r w:rsidRPr="001C3F63">
        <w:rPr>
          <w:rFonts w:ascii="Times New Roman" w:hAnsi="Times New Roman" w:cs="Times New Roman"/>
          <w:sz w:val="24"/>
          <w:szCs w:val="24"/>
        </w:rPr>
        <w:t>порядок</w:t>
      </w:r>
      <w:proofErr w:type="gramEnd"/>
      <w:r w:rsidRPr="001C3F63">
        <w:rPr>
          <w:rFonts w:ascii="Times New Roman" w:hAnsi="Times New Roman" w:cs="Times New Roman"/>
          <w:sz w:val="24"/>
          <w:szCs w:val="24"/>
        </w:rPr>
        <w:t xml:space="preserve"> и этапы его проведения (МС Пак). </w:t>
      </w:r>
    </w:p>
    <w:p w:rsidR="00543C30" w:rsidRPr="00543C30" w:rsidRDefault="00543C30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C30">
        <w:rPr>
          <w:rFonts w:ascii="Times New Roman" w:eastAsia="Times New Roman" w:hAnsi="Times New Roman" w:cs="Times New Roman"/>
          <w:sz w:val="24"/>
          <w:szCs w:val="24"/>
        </w:rPr>
        <w:t>Поисковая работа может представлять собой научное исследование, диагностическое обследование, научно-методическую или практическую работу. В любом случае исследование начинается с определения методологических характеристик: актуальности и значимости. Затем формируется методологический аппарат исследования, который составляют такие компоненты, как:</w:t>
      </w:r>
    </w:p>
    <w:p w:rsidR="00253E88" w:rsidRPr="001C3F63" w:rsidRDefault="00253E88" w:rsidP="001C3F6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F63">
        <w:rPr>
          <w:rFonts w:ascii="Times New Roman" w:eastAsia="Times New Roman" w:hAnsi="Times New Roman" w:cs="Times New Roman"/>
          <w:sz w:val="24"/>
          <w:szCs w:val="24"/>
        </w:rPr>
        <w:t>актуальность;</w:t>
      </w:r>
    </w:p>
    <w:p w:rsidR="00543C30" w:rsidRPr="001C3F63" w:rsidRDefault="00543C30" w:rsidP="001C3F6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F63">
        <w:rPr>
          <w:rFonts w:ascii="Times New Roman" w:eastAsia="Times New Roman" w:hAnsi="Times New Roman" w:cs="Times New Roman"/>
          <w:sz w:val="24"/>
          <w:szCs w:val="24"/>
        </w:rPr>
        <w:t>проблема;</w:t>
      </w:r>
    </w:p>
    <w:p w:rsidR="00543C30" w:rsidRPr="001C3F63" w:rsidRDefault="00543C30" w:rsidP="001C3F6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F63">
        <w:rPr>
          <w:rFonts w:ascii="Times New Roman" w:eastAsia="Times New Roman" w:hAnsi="Times New Roman" w:cs="Times New Roman"/>
          <w:sz w:val="24"/>
          <w:szCs w:val="24"/>
        </w:rPr>
        <w:t>тема;</w:t>
      </w:r>
    </w:p>
    <w:p w:rsidR="00543C30" w:rsidRPr="001C3F63" w:rsidRDefault="00543C30" w:rsidP="001C3F6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F63">
        <w:rPr>
          <w:rFonts w:ascii="Times New Roman" w:eastAsia="Times New Roman" w:hAnsi="Times New Roman" w:cs="Times New Roman"/>
          <w:sz w:val="24"/>
          <w:szCs w:val="24"/>
        </w:rPr>
        <w:t>область исследования;</w:t>
      </w:r>
    </w:p>
    <w:p w:rsidR="00543C30" w:rsidRPr="001C3F63" w:rsidRDefault="00543C30" w:rsidP="001C3F6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F63">
        <w:rPr>
          <w:rFonts w:ascii="Times New Roman" w:eastAsia="Times New Roman" w:hAnsi="Times New Roman" w:cs="Times New Roman"/>
          <w:sz w:val="24"/>
          <w:szCs w:val="24"/>
        </w:rPr>
        <w:t>объект исследования;</w:t>
      </w:r>
    </w:p>
    <w:p w:rsidR="00543C30" w:rsidRPr="001C3F63" w:rsidRDefault="00543C30" w:rsidP="001C3F6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F63">
        <w:rPr>
          <w:rFonts w:ascii="Times New Roman" w:eastAsia="Times New Roman" w:hAnsi="Times New Roman" w:cs="Times New Roman"/>
          <w:sz w:val="24"/>
          <w:szCs w:val="24"/>
        </w:rPr>
        <w:t>предмет исследования;</w:t>
      </w:r>
    </w:p>
    <w:p w:rsidR="00543C30" w:rsidRPr="001C3F63" w:rsidRDefault="00543C30" w:rsidP="001C3F6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F63">
        <w:rPr>
          <w:rFonts w:ascii="Times New Roman" w:eastAsia="Times New Roman" w:hAnsi="Times New Roman" w:cs="Times New Roman"/>
          <w:sz w:val="24"/>
          <w:szCs w:val="24"/>
        </w:rPr>
        <w:t>цель и задачи;</w:t>
      </w:r>
    </w:p>
    <w:p w:rsidR="00543C30" w:rsidRPr="001C3F63" w:rsidRDefault="00543C30" w:rsidP="001C3F6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F63">
        <w:rPr>
          <w:rFonts w:ascii="Times New Roman" w:eastAsia="Times New Roman" w:hAnsi="Times New Roman" w:cs="Times New Roman"/>
          <w:sz w:val="24"/>
          <w:szCs w:val="24"/>
        </w:rPr>
        <w:t>гипотеза.</w:t>
      </w:r>
    </w:p>
    <w:p w:rsidR="00543C30" w:rsidRPr="00543C30" w:rsidRDefault="00543C30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C30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</w:rPr>
        <w:t>Актуальность</w:t>
      </w:r>
      <w:r w:rsidRPr="00543C3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:</w:t>
      </w:r>
      <w:r w:rsidRPr="00543C3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43C30">
        <w:rPr>
          <w:rFonts w:ascii="Times New Roman" w:eastAsia="Times New Roman" w:hAnsi="Times New Roman" w:cs="Times New Roman"/>
          <w:i/>
          <w:iCs/>
          <w:sz w:val="24"/>
          <w:szCs w:val="24"/>
        </w:rPr>
        <w:t>Почему эту проблему нужно изучать именно сегодня?</w:t>
      </w:r>
    </w:p>
    <w:p w:rsidR="00543C30" w:rsidRPr="00543C30" w:rsidRDefault="00543C30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C30">
        <w:rPr>
          <w:rFonts w:ascii="Times New Roman" w:eastAsia="Times New Roman" w:hAnsi="Times New Roman" w:cs="Times New Roman"/>
          <w:sz w:val="24"/>
          <w:szCs w:val="24"/>
        </w:rPr>
        <w:t>Актуальность – это важность, значительность чего-либо в настоящее время, современность, злободневность.</w:t>
      </w:r>
      <w:r w:rsidR="00253E88" w:rsidRPr="001C3F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3C30">
        <w:rPr>
          <w:rFonts w:ascii="Times New Roman" w:eastAsia="Times New Roman" w:hAnsi="Times New Roman" w:cs="Times New Roman"/>
          <w:i/>
          <w:iCs/>
          <w:sz w:val="24"/>
          <w:szCs w:val="24"/>
        </w:rPr>
        <w:t>Какие конкретные недостатки практики можно исправить в ходе исследования?</w:t>
      </w:r>
    </w:p>
    <w:p w:rsidR="00543C30" w:rsidRPr="00543C30" w:rsidRDefault="00543C30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C30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</w:rPr>
        <w:t>Проблема:</w:t>
      </w:r>
      <w:r w:rsidRPr="00543C3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43C30">
        <w:rPr>
          <w:rFonts w:ascii="Times New Roman" w:eastAsia="Times New Roman" w:hAnsi="Times New Roman" w:cs="Times New Roman"/>
          <w:i/>
          <w:iCs/>
          <w:sz w:val="24"/>
          <w:szCs w:val="24"/>
        </w:rPr>
        <w:t>Что надо изучить из того, что ранее не было изучено?</w:t>
      </w:r>
    </w:p>
    <w:p w:rsidR="00543C30" w:rsidRPr="00543C30" w:rsidRDefault="00543C30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C30">
        <w:rPr>
          <w:rFonts w:ascii="Times New Roman" w:eastAsia="Times New Roman" w:hAnsi="Times New Roman" w:cs="Times New Roman"/>
          <w:sz w:val="24"/>
          <w:szCs w:val="24"/>
        </w:rPr>
        <w:t>Проблема часто отождествляется с вопросом. Но не каждый вопрос – это проблема. Проблема – это такой вопрос, который стоит на границе известного и неизвестного и р</w:t>
      </w:r>
      <w:r w:rsidRPr="00543C30">
        <w:rPr>
          <w:rFonts w:ascii="Times New Roman" w:eastAsia="Times New Roman" w:hAnsi="Times New Roman" w:cs="Times New Roman"/>
          <w:spacing w:val="-3"/>
          <w:sz w:val="24"/>
          <w:szCs w:val="24"/>
        </w:rPr>
        <w:t>ешение проблемы не содер</w:t>
      </w:r>
      <w:r w:rsidRPr="00543C30">
        <w:rPr>
          <w:rFonts w:ascii="Times New Roman" w:eastAsia="Times New Roman" w:hAnsi="Times New Roman" w:cs="Times New Roman"/>
          <w:spacing w:val="-3"/>
          <w:sz w:val="24"/>
          <w:szCs w:val="24"/>
        </w:rPr>
        <w:softHyphen/>
        <w:t>жится в существующем знании. Требуется найти </w:t>
      </w:r>
      <w:r w:rsidRPr="00543C30">
        <w:rPr>
          <w:rFonts w:ascii="Times New Roman" w:eastAsia="Times New Roman" w:hAnsi="Times New Roman" w:cs="Times New Roman"/>
          <w:sz w:val="24"/>
          <w:szCs w:val="24"/>
        </w:rPr>
        <w:t>способ получения новой информации и получить ее.</w:t>
      </w:r>
    </w:p>
    <w:p w:rsidR="00543C30" w:rsidRPr="00543C30" w:rsidRDefault="00543C30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C30">
        <w:rPr>
          <w:rFonts w:ascii="Times New Roman" w:eastAsia="Times New Roman" w:hAnsi="Times New Roman" w:cs="Times New Roman"/>
          <w:sz w:val="24"/>
          <w:szCs w:val="24"/>
        </w:rPr>
        <w:t>Проблема</w:t>
      </w:r>
      <w:r w:rsidRPr="00543C3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543C30">
        <w:rPr>
          <w:rFonts w:ascii="Times New Roman" w:eastAsia="Times New Roman" w:hAnsi="Times New Roman" w:cs="Times New Roman"/>
          <w:sz w:val="24"/>
          <w:szCs w:val="24"/>
        </w:rPr>
        <w:t>– это теоретический или практический вопрос, требующий решения, исследования.</w:t>
      </w:r>
    </w:p>
    <w:p w:rsidR="00543C30" w:rsidRPr="00543C30" w:rsidRDefault="00543C30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C30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</w:rPr>
        <w:t>Тема:</w:t>
      </w:r>
      <w:r w:rsidRPr="00543C3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43C30">
        <w:rPr>
          <w:rFonts w:ascii="Times New Roman" w:eastAsia="Times New Roman" w:hAnsi="Times New Roman" w:cs="Times New Roman"/>
          <w:i/>
          <w:iCs/>
          <w:sz w:val="24"/>
          <w:szCs w:val="24"/>
        </w:rPr>
        <w:t>Как назвать выбранную проблему</w:t>
      </w:r>
      <w:r w:rsidRPr="00543C30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543C30" w:rsidRPr="00543C30" w:rsidRDefault="00543C30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C30">
        <w:rPr>
          <w:rFonts w:ascii="Times New Roman" w:eastAsia="Times New Roman" w:hAnsi="Times New Roman" w:cs="Times New Roman"/>
          <w:sz w:val="24"/>
          <w:szCs w:val="24"/>
        </w:rPr>
        <w:t>Тема – это лаконичная формулировка проблемы исследования.</w:t>
      </w:r>
    </w:p>
    <w:p w:rsidR="00543C30" w:rsidRPr="00543C30" w:rsidRDefault="00543C30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C30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</w:rPr>
        <w:t>Объект </w:t>
      </w:r>
      <w:r w:rsidRPr="00543C30">
        <w:rPr>
          <w:rFonts w:ascii="Times New Roman" w:eastAsia="Times New Roman" w:hAnsi="Times New Roman" w:cs="Times New Roman"/>
          <w:sz w:val="24"/>
          <w:szCs w:val="24"/>
        </w:rPr>
        <w:t>исследования</w:t>
      </w:r>
      <w:r w:rsidRPr="00543C3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:</w:t>
      </w:r>
      <w:r w:rsidRPr="00543C3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43C30">
        <w:rPr>
          <w:rFonts w:ascii="Times New Roman" w:eastAsia="Times New Roman" w:hAnsi="Times New Roman" w:cs="Times New Roman"/>
          <w:i/>
          <w:iCs/>
          <w:sz w:val="24"/>
          <w:szCs w:val="24"/>
        </w:rPr>
        <w:t>Что рассматривается?</w:t>
      </w:r>
    </w:p>
    <w:p w:rsidR="00543C30" w:rsidRPr="00543C30" w:rsidRDefault="00543C30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C30">
        <w:rPr>
          <w:rFonts w:ascii="Times New Roman" w:eastAsia="Times New Roman" w:hAnsi="Times New Roman" w:cs="Times New Roman"/>
          <w:sz w:val="24"/>
          <w:szCs w:val="24"/>
        </w:rPr>
        <w:t>Объект</w:t>
      </w:r>
      <w:r w:rsidR="00715450" w:rsidRPr="001C3F63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543C30">
        <w:rPr>
          <w:rFonts w:ascii="Times New Roman" w:eastAsia="Times New Roman" w:hAnsi="Times New Roman" w:cs="Times New Roman"/>
          <w:sz w:val="24"/>
          <w:szCs w:val="24"/>
        </w:rPr>
        <w:t xml:space="preserve"> называют явления или процессы, выбранные для исследования</w:t>
      </w:r>
      <w:r w:rsidR="00715450" w:rsidRPr="001C3F63">
        <w:rPr>
          <w:rFonts w:ascii="Times New Roman" w:eastAsia="Times New Roman" w:hAnsi="Times New Roman" w:cs="Times New Roman"/>
          <w:sz w:val="24"/>
          <w:szCs w:val="24"/>
        </w:rPr>
        <w:t>; п</w:t>
      </w:r>
      <w:r w:rsidR="00715450" w:rsidRPr="001C3F63">
        <w:rPr>
          <w:rFonts w:ascii="Times New Roman" w:hAnsi="Times New Roman" w:cs="Times New Roman"/>
          <w:sz w:val="24"/>
          <w:szCs w:val="24"/>
        </w:rPr>
        <w:t xml:space="preserve">ространство, включающее </w:t>
      </w:r>
      <w:r w:rsidR="001C3F63" w:rsidRPr="001C3F63">
        <w:rPr>
          <w:rFonts w:ascii="Times New Roman" w:hAnsi="Times New Roman" w:cs="Times New Roman"/>
          <w:sz w:val="24"/>
          <w:szCs w:val="24"/>
        </w:rPr>
        <w:t>нечто</w:t>
      </w:r>
      <w:r w:rsidR="00715450" w:rsidRPr="001C3F63">
        <w:rPr>
          <w:rFonts w:ascii="Times New Roman" w:hAnsi="Times New Roman" w:cs="Times New Roman"/>
          <w:sz w:val="24"/>
          <w:szCs w:val="24"/>
        </w:rPr>
        <w:t>, явление, порождающее проблемную ситуацию и избранное для исследования.</w:t>
      </w:r>
    </w:p>
    <w:p w:rsidR="00543C30" w:rsidRPr="00543C30" w:rsidRDefault="00543C30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C30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</w:rPr>
        <w:t>Предмет</w:t>
      </w:r>
      <w:r w:rsidRPr="00543C30">
        <w:rPr>
          <w:rFonts w:ascii="Times New Roman" w:eastAsia="Times New Roman" w:hAnsi="Times New Roman" w:cs="Times New Roman"/>
          <w:sz w:val="24"/>
          <w:szCs w:val="24"/>
          <w:u w:val="single"/>
        </w:rPr>
        <w:t> </w:t>
      </w:r>
      <w:r w:rsidRPr="00543C30">
        <w:rPr>
          <w:rFonts w:ascii="Times New Roman" w:eastAsia="Times New Roman" w:hAnsi="Times New Roman" w:cs="Times New Roman"/>
          <w:sz w:val="24"/>
          <w:szCs w:val="24"/>
        </w:rPr>
        <w:t>исследования: </w:t>
      </w:r>
      <w:r w:rsidRPr="00543C3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Как рассматривается </w:t>
      </w:r>
      <w:proofErr w:type="gramStart"/>
      <w:r w:rsidRPr="00543C30">
        <w:rPr>
          <w:rFonts w:ascii="Times New Roman" w:eastAsia="Times New Roman" w:hAnsi="Times New Roman" w:cs="Times New Roman"/>
          <w:i/>
          <w:iCs/>
          <w:sz w:val="24"/>
          <w:szCs w:val="24"/>
        </w:rPr>
        <w:t>объект</w:t>
      </w:r>
      <w:proofErr w:type="gramEnd"/>
      <w:r w:rsidRPr="00543C30">
        <w:rPr>
          <w:rFonts w:ascii="Times New Roman" w:eastAsia="Times New Roman" w:hAnsi="Times New Roman" w:cs="Times New Roman"/>
          <w:i/>
          <w:iCs/>
          <w:sz w:val="24"/>
          <w:szCs w:val="24"/>
        </w:rPr>
        <w:t>: в каких взаимосвязях и отношениях, с точки зрения каких его функций, условий и аспектов?</w:t>
      </w:r>
      <w:r w:rsidR="00F50F05" w:rsidRPr="001C3F6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:rsidR="00543C30" w:rsidRPr="00543C30" w:rsidRDefault="00543C30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C30">
        <w:rPr>
          <w:rFonts w:ascii="Times New Roman" w:eastAsia="Times New Roman" w:hAnsi="Times New Roman" w:cs="Times New Roman"/>
          <w:sz w:val="24"/>
          <w:szCs w:val="24"/>
        </w:rPr>
        <w:t>Предмет</w:t>
      </w:r>
      <w:r w:rsidR="00F50F05" w:rsidRPr="001C3F63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543C30">
        <w:rPr>
          <w:rFonts w:ascii="Times New Roman" w:eastAsia="Times New Roman" w:hAnsi="Times New Roman" w:cs="Times New Roman"/>
          <w:sz w:val="24"/>
          <w:szCs w:val="24"/>
        </w:rPr>
        <w:t xml:space="preserve"> являются аспекты или условия (внешние или внутренние факторы), в </w:t>
      </w:r>
      <w:r w:rsidR="00715450" w:rsidRPr="001C3F63">
        <w:rPr>
          <w:rFonts w:ascii="Times New Roman" w:eastAsia="Times New Roman" w:hAnsi="Times New Roman" w:cs="Times New Roman"/>
          <w:sz w:val="24"/>
          <w:szCs w:val="24"/>
        </w:rPr>
        <w:t>которых рассматривается объект</w:t>
      </w:r>
      <w:r w:rsidR="00F50F05" w:rsidRPr="001C3F63">
        <w:rPr>
          <w:rFonts w:ascii="Times New Roman" w:eastAsia="Times New Roman" w:hAnsi="Times New Roman" w:cs="Times New Roman"/>
          <w:sz w:val="24"/>
          <w:szCs w:val="24"/>
        </w:rPr>
        <w:t>; т</w:t>
      </w:r>
      <w:r w:rsidR="00F50F05" w:rsidRPr="001C3F63">
        <w:rPr>
          <w:rFonts w:ascii="Times New Roman" w:hAnsi="Times New Roman" w:cs="Times New Roman"/>
          <w:sz w:val="24"/>
          <w:szCs w:val="24"/>
        </w:rPr>
        <w:t>о неопределенное, что находится в пределах объекта и что следует определить (установить, выявить, найти, отыскать) с тем, чтобы разрешить проблему исследования (авторская методика…). Объект и предмет исследования соотносятся как общее и частное.</w:t>
      </w:r>
    </w:p>
    <w:p w:rsidR="00543C30" w:rsidRPr="00543C30" w:rsidRDefault="00543C30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C30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</w:rPr>
        <w:t>Цель</w:t>
      </w:r>
      <w:r w:rsidRPr="00543C30">
        <w:rPr>
          <w:rFonts w:ascii="Times New Roman" w:eastAsia="Times New Roman" w:hAnsi="Times New Roman" w:cs="Times New Roman"/>
          <w:sz w:val="24"/>
          <w:szCs w:val="24"/>
          <w:u w:val="single"/>
        </w:rPr>
        <w:t> </w:t>
      </w:r>
      <w:r w:rsidRPr="00543C30">
        <w:rPr>
          <w:rFonts w:ascii="Times New Roman" w:eastAsia="Times New Roman" w:hAnsi="Times New Roman" w:cs="Times New Roman"/>
          <w:sz w:val="24"/>
          <w:szCs w:val="24"/>
        </w:rPr>
        <w:t>исследования: </w:t>
      </w:r>
      <w:r w:rsidRPr="00543C30">
        <w:rPr>
          <w:rFonts w:ascii="Times New Roman" w:eastAsia="Times New Roman" w:hAnsi="Times New Roman" w:cs="Times New Roman"/>
          <w:i/>
          <w:iCs/>
          <w:sz w:val="24"/>
          <w:szCs w:val="24"/>
        </w:rPr>
        <w:t>Какой результат предполагается получить?</w:t>
      </w:r>
    </w:p>
    <w:p w:rsidR="00543C30" w:rsidRPr="00543C30" w:rsidRDefault="00543C30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C30">
        <w:rPr>
          <w:rFonts w:ascii="Times New Roman" w:eastAsia="Times New Roman" w:hAnsi="Times New Roman" w:cs="Times New Roman"/>
          <w:sz w:val="24"/>
          <w:szCs w:val="24"/>
        </w:rPr>
        <w:t>Целью называют научный результат, который предполагается получить в результате исследования.</w:t>
      </w:r>
    </w:p>
    <w:p w:rsidR="001C3F63" w:rsidRPr="00543C30" w:rsidRDefault="001C3F63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C30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</w:rPr>
        <w:t>Гипотеза:</w:t>
      </w:r>
      <w:r w:rsidRPr="00543C3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43C30">
        <w:rPr>
          <w:rFonts w:ascii="Times New Roman" w:eastAsia="Times New Roman" w:hAnsi="Times New Roman" w:cs="Times New Roman"/>
          <w:i/>
          <w:iCs/>
          <w:sz w:val="24"/>
          <w:szCs w:val="24"/>
        </w:rPr>
        <w:t>Что не очевидно в объекте, что исследователь видит в нем такого, чего не замечают другие?</w:t>
      </w:r>
    </w:p>
    <w:p w:rsidR="001C3F63" w:rsidRPr="00543C30" w:rsidRDefault="001C3F63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C30">
        <w:rPr>
          <w:rFonts w:ascii="Times New Roman" w:eastAsia="Times New Roman" w:hAnsi="Times New Roman" w:cs="Times New Roman"/>
          <w:sz w:val="24"/>
          <w:szCs w:val="24"/>
        </w:rPr>
        <w:t>Гипотеза – это научно предположение о том, какими путями, методами и средствами можно достичь главной цели. Гипотеза требует специального доказательства для своего окончательного утверждения или опровержения.</w:t>
      </w:r>
    </w:p>
    <w:p w:rsidR="00543C30" w:rsidRPr="00543C30" w:rsidRDefault="00543C30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C30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</w:rPr>
        <w:t>Задачи:</w:t>
      </w:r>
      <w:r w:rsidRPr="00543C30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B351F" w:rsidRPr="001C3F63">
        <w:rPr>
          <w:rFonts w:ascii="Times New Roman" w:eastAsia="Times New Roman" w:hAnsi="Times New Roman" w:cs="Times New Roman"/>
          <w:i/>
          <w:iCs/>
          <w:sz w:val="24"/>
          <w:szCs w:val="24"/>
        </w:rPr>
        <w:t>Какие действия необходимо произвести</w:t>
      </w:r>
      <w:r w:rsidRPr="00543C30">
        <w:rPr>
          <w:rFonts w:ascii="Times New Roman" w:eastAsia="Times New Roman" w:hAnsi="Times New Roman" w:cs="Times New Roman"/>
          <w:i/>
          <w:iCs/>
          <w:sz w:val="24"/>
          <w:szCs w:val="24"/>
        </w:rPr>
        <w:t>, чтобы достигнуть цели?</w:t>
      </w:r>
    </w:p>
    <w:p w:rsidR="00543C30" w:rsidRPr="00543C30" w:rsidRDefault="00543C30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43C30">
        <w:rPr>
          <w:rFonts w:ascii="Times New Roman" w:eastAsia="Times New Roman" w:hAnsi="Times New Roman" w:cs="Times New Roman"/>
          <w:sz w:val="24"/>
          <w:szCs w:val="24"/>
        </w:rPr>
        <w:t>Задачи – это промежуточные цели, выполнение кото</w:t>
      </w:r>
      <w:r w:rsidR="00665FFB" w:rsidRPr="001C3F63">
        <w:rPr>
          <w:rFonts w:ascii="Times New Roman" w:eastAsia="Times New Roman" w:hAnsi="Times New Roman" w:cs="Times New Roman"/>
          <w:sz w:val="24"/>
          <w:szCs w:val="24"/>
        </w:rPr>
        <w:t xml:space="preserve">рых приведет к достижению общей; </w:t>
      </w:r>
      <w:r w:rsidR="00665FFB" w:rsidRPr="001C3F63">
        <w:rPr>
          <w:rFonts w:ascii="Times New Roman" w:hAnsi="Times New Roman" w:cs="Times New Roman"/>
          <w:sz w:val="24"/>
          <w:szCs w:val="24"/>
        </w:rPr>
        <w:t>то, что необходимо сделать, выполнить (провести анализ, изучить, анализировать, сформулировать, научно обосновать, разработать, реализовать, осуществить, описать, выявить, установить, определить, объяснить, проверить, обобщить, классифицировать, систематизировать и т.п.) в соответствии с выдвинутой гипотезой и целью научного исследования.</w:t>
      </w:r>
      <w:proofErr w:type="gramEnd"/>
    </w:p>
    <w:p w:rsidR="00543C30" w:rsidRPr="00543C30" w:rsidRDefault="00543C30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C3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43C3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Вопросы и задания:</w:t>
      </w:r>
    </w:p>
    <w:p w:rsidR="00543C30" w:rsidRPr="00543C30" w:rsidRDefault="00543C30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C30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1. Перечислите составляющие понятийного аппарата научного исследования</w:t>
      </w:r>
      <w:r w:rsidR="00F135EF" w:rsidRPr="001C3F6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(научной работы)</w:t>
      </w:r>
      <w:r w:rsidRPr="00543C30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543C30" w:rsidRPr="00543C30" w:rsidRDefault="00543C30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C3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2. </w:t>
      </w:r>
      <w:r w:rsidR="00F135EF" w:rsidRPr="001C3F63">
        <w:rPr>
          <w:rFonts w:ascii="Times New Roman" w:eastAsia="Times New Roman" w:hAnsi="Times New Roman" w:cs="Times New Roman"/>
          <w:i/>
          <w:iCs/>
          <w:sz w:val="24"/>
          <w:szCs w:val="24"/>
        </w:rPr>
        <w:t>Обоснуйте взаимосвязь</w:t>
      </w:r>
      <w:r w:rsidRPr="00543C3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актуальност</w:t>
      </w:r>
      <w:r w:rsidR="00F135EF" w:rsidRPr="001C3F63">
        <w:rPr>
          <w:rFonts w:ascii="Times New Roman" w:eastAsia="Times New Roman" w:hAnsi="Times New Roman" w:cs="Times New Roman"/>
          <w:i/>
          <w:iCs/>
          <w:sz w:val="24"/>
          <w:szCs w:val="24"/>
        </w:rPr>
        <w:t>и</w:t>
      </w:r>
      <w:r w:rsidRPr="00543C3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исследования </w:t>
      </w:r>
      <w:r w:rsidR="00240A0A" w:rsidRPr="001C3F63">
        <w:rPr>
          <w:rFonts w:ascii="Times New Roman" w:eastAsia="Times New Roman" w:hAnsi="Times New Roman" w:cs="Times New Roman"/>
          <w:i/>
          <w:iCs/>
          <w:sz w:val="24"/>
          <w:szCs w:val="24"/>
        </w:rPr>
        <w:t>с</w:t>
      </w:r>
      <w:r w:rsidR="00F135EF" w:rsidRPr="001C3F6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его</w:t>
      </w:r>
      <w:r w:rsidRPr="00543C3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практической </w:t>
      </w:r>
      <w:r w:rsidR="00F135EF" w:rsidRPr="001C3F63">
        <w:rPr>
          <w:rFonts w:ascii="Times New Roman" w:eastAsia="Times New Roman" w:hAnsi="Times New Roman" w:cs="Times New Roman"/>
          <w:i/>
          <w:iCs/>
          <w:sz w:val="24"/>
          <w:szCs w:val="24"/>
        </w:rPr>
        <w:t>и теоретической значимост</w:t>
      </w:r>
      <w:r w:rsidR="00240A0A" w:rsidRPr="001C3F63">
        <w:rPr>
          <w:rFonts w:ascii="Times New Roman" w:eastAsia="Times New Roman" w:hAnsi="Times New Roman" w:cs="Times New Roman"/>
          <w:i/>
          <w:iCs/>
          <w:sz w:val="24"/>
          <w:szCs w:val="24"/>
        </w:rPr>
        <w:t>ью</w:t>
      </w:r>
      <w:r w:rsidR="00F135EF" w:rsidRPr="001C3F63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543C30" w:rsidRPr="00543C30" w:rsidRDefault="00E7666B" w:rsidP="001C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F6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3. Может ли гипотеза </w:t>
      </w:r>
      <w:r w:rsidR="00F135EF" w:rsidRPr="001C3F63">
        <w:rPr>
          <w:rFonts w:ascii="Times New Roman" w:eastAsia="Times New Roman" w:hAnsi="Times New Roman" w:cs="Times New Roman"/>
          <w:i/>
          <w:iCs/>
          <w:sz w:val="24"/>
          <w:szCs w:val="24"/>
        </w:rPr>
        <w:t>не подтвердиться в процессе исследования</w:t>
      </w:r>
      <w:r w:rsidR="00543C30" w:rsidRPr="00543C30">
        <w:rPr>
          <w:rFonts w:ascii="Times New Roman" w:eastAsia="Times New Roman" w:hAnsi="Times New Roman" w:cs="Times New Roman"/>
          <w:i/>
          <w:iCs/>
          <w:sz w:val="24"/>
          <w:szCs w:val="24"/>
        </w:rPr>
        <w:t>?</w:t>
      </w:r>
      <w:r w:rsidR="00F135EF" w:rsidRPr="001C3F6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Какие условия могут на это повлиять. Обоснуйте письменно свою точку зрения.</w:t>
      </w:r>
    </w:p>
    <w:p w:rsidR="004027B5" w:rsidRPr="00FD0682" w:rsidRDefault="004027B5" w:rsidP="009576E8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7B5" w:rsidRPr="00FD0682" w:rsidRDefault="004027B5" w:rsidP="009576E8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7B5" w:rsidRPr="00FD0682" w:rsidRDefault="004027B5" w:rsidP="009576E8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7B5" w:rsidRPr="00FD0682" w:rsidRDefault="004027B5" w:rsidP="009576E8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76E8" w:rsidRPr="00FD0682" w:rsidRDefault="00570D30" w:rsidP="009576E8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682">
        <w:rPr>
          <w:rFonts w:ascii="Times New Roman" w:hAnsi="Times New Roman" w:cs="Times New Roman"/>
          <w:b/>
          <w:sz w:val="24"/>
          <w:szCs w:val="24"/>
        </w:rPr>
        <w:t>Практическое занятие</w:t>
      </w:r>
    </w:p>
    <w:p w:rsidR="007C1BB3" w:rsidRPr="00FD0682" w:rsidRDefault="008240FF" w:rsidP="009576E8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D0682">
        <w:rPr>
          <w:rFonts w:ascii="Times New Roman" w:hAnsi="Times New Roman" w:cs="Times New Roman"/>
          <w:i/>
          <w:sz w:val="24"/>
          <w:szCs w:val="24"/>
        </w:rPr>
        <w:t>«Научно-исследовательская деятельность и учебно-исследовательская деятельность учащихся и виды научных работ»</w:t>
      </w:r>
    </w:p>
    <w:p w:rsidR="007C1BB3" w:rsidRPr="00FD0682" w:rsidRDefault="009576E8" w:rsidP="009576E8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682">
        <w:rPr>
          <w:rFonts w:ascii="Times New Roman" w:hAnsi="Times New Roman" w:cs="Times New Roman"/>
          <w:b/>
          <w:sz w:val="24"/>
          <w:szCs w:val="24"/>
        </w:rPr>
        <w:t xml:space="preserve">Вопросы для </w:t>
      </w:r>
      <w:r w:rsidR="00E16574" w:rsidRPr="00FD0682">
        <w:rPr>
          <w:rFonts w:ascii="Times New Roman" w:hAnsi="Times New Roman" w:cs="Times New Roman"/>
          <w:b/>
          <w:sz w:val="24"/>
          <w:szCs w:val="24"/>
        </w:rPr>
        <w:t>теоретического освоения материала</w:t>
      </w:r>
    </w:p>
    <w:p w:rsidR="009576E8" w:rsidRPr="00FD0682" w:rsidRDefault="007C1BB3" w:rsidP="009576E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682">
        <w:rPr>
          <w:rFonts w:ascii="Times New Roman" w:hAnsi="Times New Roman" w:cs="Times New Roman"/>
          <w:sz w:val="24"/>
          <w:szCs w:val="24"/>
        </w:rPr>
        <w:t xml:space="preserve">Формы участия в НИР, УИР и виды научных работ. </w:t>
      </w:r>
    </w:p>
    <w:p w:rsidR="009576E8" w:rsidRPr="00FD0682" w:rsidRDefault="007C1BB3" w:rsidP="009576E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682">
        <w:rPr>
          <w:rFonts w:ascii="Times New Roman" w:hAnsi="Times New Roman" w:cs="Times New Roman"/>
          <w:sz w:val="24"/>
          <w:szCs w:val="24"/>
        </w:rPr>
        <w:t xml:space="preserve">Оформление и представление научной работы. Основные компоненты исследовательской деятельности. </w:t>
      </w:r>
    </w:p>
    <w:p w:rsidR="009576E8" w:rsidRPr="00FD0682" w:rsidRDefault="007C1BB3" w:rsidP="009576E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682">
        <w:rPr>
          <w:rFonts w:ascii="Times New Roman" w:hAnsi="Times New Roman" w:cs="Times New Roman"/>
          <w:sz w:val="24"/>
          <w:szCs w:val="24"/>
        </w:rPr>
        <w:t>Определение проблемы, постановки цели и задач; предварительный анализ имеющейся информации; формулировка исходных гипотез; теоретический анализ гипотез; планирование и организация эксперимента; проведение эксперимента.</w:t>
      </w:r>
    </w:p>
    <w:p w:rsidR="00F7248A" w:rsidRPr="00FD0682" w:rsidRDefault="007C1BB3" w:rsidP="009576E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682">
        <w:rPr>
          <w:rFonts w:ascii="Times New Roman" w:hAnsi="Times New Roman" w:cs="Times New Roman"/>
          <w:sz w:val="24"/>
          <w:szCs w:val="24"/>
        </w:rPr>
        <w:t>Анализ и обобщение полученных результатов; проверка исходных гипотез на основе полученных фактов; окончательная формулировка новых фактов и законов, получение объяснений или научных предсказаний.</w:t>
      </w:r>
    </w:p>
    <w:p w:rsidR="00667667" w:rsidRPr="00FD0682" w:rsidRDefault="00667667" w:rsidP="00E16574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6574" w:rsidRPr="00FD0682" w:rsidRDefault="00E16574" w:rsidP="00E16574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682">
        <w:rPr>
          <w:rFonts w:ascii="Times New Roman" w:hAnsi="Times New Roman" w:cs="Times New Roman"/>
          <w:b/>
          <w:sz w:val="24"/>
          <w:szCs w:val="24"/>
        </w:rPr>
        <w:t xml:space="preserve">Практические </w:t>
      </w:r>
      <w:r w:rsidR="00667667" w:rsidRPr="00FD0682">
        <w:rPr>
          <w:rFonts w:ascii="Times New Roman" w:hAnsi="Times New Roman" w:cs="Times New Roman"/>
          <w:b/>
          <w:sz w:val="24"/>
          <w:szCs w:val="24"/>
        </w:rPr>
        <w:t>задания</w:t>
      </w:r>
      <w:r w:rsidRPr="00FD068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23442" w:rsidRPr="00FD0682" w:rsidRDefault="000D7AD1" w:rsidP="00023442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</w:pPr>
      <w:r w:rsidRPr="00FD0682">
        <w:t>Подготовить компьютерную презентацию, включающую</w:t>
      </w:r>
      <w:r w:rsidR="00023442" w:rsidRPr="00FD0682">
        <w:t xml:space="preserve"> </w:t>
      </w:r>
      <w:r w:rsidR="00023442">
        <w:t>основные теоретические вопросы практического занятия.</w:t>
      </w:r>
    </w:p>
    <w:p w:rsidR="004038E3" w:rsidRPr="00FD0682" w:rsidRDefault="000D7AD1" w:rsidP="004038E3">
      <w:pPr>
        <w:pStyle w:val="a4"/>
        <w:numPr>
          <w:ilvl w:val="0"/>
          <w:numId w:val="3"/>
        </w:numPr>
        <w:shd w:val="clear" w:color="auto" w:fill="FFFFFF"/>
        <w:suppressAutoHyphens/>
        <w:spacing w:before="0" w:beforeAutospacing="0" w:after="0" w:afterAutospacing="0"/>
        <w:ind w:left="0" w:firstLine="709"/>
        <w:jc w:val="both"/>
        <w:textAlignment w:val="baseline"/>
      </w:pPr>
      <w:r w:rsidRPr="00FD0682">
        <w:t>Составить список актуальной научной и </w:t>
      </w:r>
      <w:hyperlink r:id="rId5" w:tooltip="Учебная литература" w:history="1">
        <w:r w:rsidRPr="00FD0682">
          <w:rPr>
            <w:rStyle w:val="a5"/>
            <w:color w:val="auto"/>
            <w:u w:val="none"/>
            <w:bdr w:val="none" w:sz="0" w:space="0" w:color="auto" w:frame="1"/>
          </w:rPr>
          <w:t>учебно-методической литературы</w:t>
        </w:r>
      </w:hyperlink>
      <w:r w:rsidR="00480DDD">
        <w:t xml:space="preserve"> </w:t>
      </w:r>
      <w:r w:rsidR="00480DDD" w:rsidRPr="00FD0682">
        <w:t xml:space="preserve">по </w:t>
      </w:r>
      <w:proofErr w:type="spellStart"/>
      <w:proofErr w:type="gramStart"/>
      <w:r w:rsidR="00480DDD">
        <w:t>п</w:t>
      </w:r>
      <w:proofErr w:type="spellEnd"/>
      <w:proofErr w:type="gramEnd"/>
      <w:r w:rsidR="00480DDD">
        <w:t>/</w:t>
      </w:r>
      <w:proofErr w:type="spellStart"/>
      <w:r w:rsidR="00480DDD">
        <w:t>з</w:t>
      </w:r>
      <w:proofErr w:type="spellEnd"/>
      <w:r w:rsidR="00480DDD" w:rsidRPr="00FD0682">
        <w:t xml:space="preserve"> </w:t>
      </w:r>
      <w:r w:rsidRPr="00FD0682">
        <w:t>(в электронном варианте).</w:t>
      </w:r>
    </w:p>
    <w:p w:rsidR="004038E3" w:rsidRPr="00FD0682" w:rsidRDefault="000D7AD1" w:rsidP="004038E3">
      <w:pPr>
        <w:pStyle w:val="a4"/>
        <w:numPr>
          <w:ilvl w:val="0"/>
          <w:numId w:val="3"/>
        </w:numPr>
        <w:shd w:val="clear" w:color="auto" w:fill="FFFFFF"/>
        <w:suppressAutoHyphens/>
        <w:spacing w:before="0" w:beforeAutospacing="0" w:after="0" w:afterAutospacing="0"/>
        <w:ind w:left="0" w:firstLine="709"/>
        <w:jc w:val="both"/>
        <w:textAlignment w:val="baseline"/>
      </w:pPr>
      <w:r w:rsidRPr="00FD0682">
        <w:t xml:space="preserve">Составить кластер понятия «учебно-исследовательская деятельность». </w:t>
      </w:r>
    </w:p>
    <w:p w:rsidR="00667667" w:rsidRPr="00FD0682" w:rsidRDefault="00923168" w:rsidP="00E16574">
      <w:pPr>
        <w:pStyle w:val="a3"/>
        <w:numPr>
          <w:ilvl w:val="0"/>
          <w:numId w:val="3"/>
        </w:numPr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FD0682">
        <w:rPr>
          <w:rFonts w:ascii="Times New Roman" w:hAnsi="Times New Roman" w:cs="Times New Roman"/>
          <w:sz w:val="24"/>
          <w:szCs w:val="24"/>
        </w:rPr>
        <w:t>Составить кластер понятия «научно-исследовательская деятельность».</w:t>
      </w:r>
    </w:p>
    <w:p w:rsidR="00923168" w:rsidRPr="00FD0682" w:rsidRDefault="00923168" w:rsidP="00923168">
      <w:pPr>
        <w:pStyle w:val="a3"/>
        <w:shd w:val="clear" w:color="auto" w:fill="FFFFFF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</w:rPr>
      </w:pPr>
      <w:r w:rsidRPr="00FD0682">
        <w:rPr>
          <w:rFonts w:ascii="Times New Roman" w:hAnsi="Times New Roman" w:cs="Times New Roman"/>
          <w:i/>
        </w:rPr>
        <w:t xml:space="preserve">Кластер — </w:t>
      </w:r>
      <w:r w:rsidRPr="00FD0682">
        <w:rPr>
          <w:rFonts w:ascii="Times New Roman" w:hAnsi="Times New Roman" w:cs="Times New Roman"/>
        </w:rPr>
        <w:t>способ графической организации материала, позволяющий сделать наглядными мыслительные процессы, которые происходят при погружении в ту или иную тему. Кластер является отражением нелинейной формы мышления. Иногда такой способ называют «наглядным мозговым штурмом»</w:t>
      </w:r>
      <w:r w:rsidRPr="00FD0682">
        <w:rPr>
          <w:rFonts w:ascii="Times New Roman" w:hAnsi="Times New Roman" w:cs="Times New Roman"/>
          <w:i/>
        </w:rPr>
        <w:t>.</w:t>
      </w:r>
    </w:p>
    <w:p w:rsidR="00923168" w:rsidRPr="00FD0682" w:rsidRDefault="00923168" w:rsidP="00923168">
      <w:pPr>
        <w:pStyle w:val="a3"/>
        <w:shd w:val="clear" w:color="auto" w:fill="FFFFFF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</w:rPr>
      </w:pPr>
      <w:r w:rsidRPr="00FD0682">
        <w:rPr>
          <w:rFonts w:ascii="Times New Roman" w:hAnsi="Times New Roman" w:cs="Times New Roman"/>
          <w:i/>
        </w:rPr>
        <w:t>Последовательность действий проста и логична:</w:t>
      </w:r>
    </w:p>
    <w:p w:rsidR="00923168" w:rsidRPr="00FD0682" w:rsidRDefault="00923168" w:rsidP="00923168">
      <w:pPr>
        <w:pStyle w:val="a3"/>
        <w:shd w:val="clear" w:color="auto" w:fill="FFFFFF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D0682">
        <w:rPr>
          <w:rFonts w:ascii="Times New Roman" w:hAnsi="Times New Roman" w:cs="Times New Roman"/>
          <w:i/>
        </w:rPr>
        <w:t xml:space="preserve">1. </w:t>
      </w:r>
      <w:r w:rsidRPr="00FD0682">
        <w:rPr>
          <w:rFonts w:ascii="Times New Roman" w:hAnsi="Times New Roman" w:cs="Times New Roman"/>
        </w:rPr>
        <w:t>Посередине чистого листа (классной доски) написать ключевое слово или предложение, которое является «сердцем» идеи, темы.</w:t>
      </w:r>
    </w:p>
    <w:p w:rsidR="00923168" w:rsidRPr="00FD0682" w:rsidRDefault="00923168" w:rsidP="00923168">
      <w:pPr>
        <w:pStyle w:val="a3"/>
        <w:shd w:val="clear" w:color="auto" w:fill="FFFFFF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D0682">
        <w:rPr>
          <w:rFonts w:ascii="Times New Roman" w:hAnsi="Times New Roman" w:cs="Times New Roman"/>
        </w:rPr>
        <w:t>2. Вокруг «накидать» слова или предложения, выражающие идеи, факты, образы, подходящие для данной темы. (Модель «планета и ее спутники»).</w:t>
      </w:r>
    </w:p>
    <w:p w:rsidR="00923168" w:rsidRPr="00FD0682" w:rsidRDefault="00923168" w:rsidP="00923168">
      <w:pPr>
        <w:pStyle w:val="a3"/>
        <w:shd w:val="clear" w:color="auto" w:fill="FFFFFF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D0682">
        <w:rPr>
          <w:rFonts w:ascii="Times New Roman" w:hAnsi="Times New Roman" w:cs="Times New Roman"/>
        </w:rPr>
        <w:t>3. По мере записи, появившиеся слова соединяются прямыми линиями с ключевым понятием. У каждого из «спутников» в свою очередь тоже появляются «спутники», устанавливаются новые логические связи.</w:t>
      </w:r>
    </w:p>
    <w:p w:rsidR="00923168" w:rsidRPr="00FD0682" w:rsidRDefault="00923168" w:rsidP="00923168">
      <w:pPr>
        <w:pStyle w:val="a3"/>
        <w:shd w:val="clear" w:color="auto" w:fill="FFFFFF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D0682">
        <w:rPr>
          <w:rFonts w:ascii="Times New Roman" w:hAnsi="Times New Roman" w:cs="Times New Roman"/>
        </w:rPr>
        <w:t>В итоге получается структура, которая графически отображает наши размышления, определяет информационное поле данной темы.</w:t>
      </w:r>
    </w:p>
    <w:p w:rsidR="00923168" w:rsidRPr="00FD0682" w:rsidRDefault="00923168" w:rsidP="00923168">
      <w:pPr>
        <w:pStyle w:val="a3"/>
        <w:shd w:val="clear" w:color="auto" w:fill="FFFFFF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D0682">
        <w:rPr>
          <w:rFonts w:ascii="Times New Roman" w:hAnsi="Times New Roman" w:cs="Times New Roman"/>
        </w:rPr>
        <w:t>В работе над кластерами необходимо соблюдать следующие правила:</w:t>
      </w:r>
    </w:p>
    <w:p w:rsidR="00923168" w:rsidRPr="00FD0682" w:rsidRDefault="00923168" w:rsidP="00923168">
      <w:pPr>
        <w:pStyle w:val="a3"/>
        <w:shd w:val="clear" w:color="auto" w:fill="FFFFFF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D0682">
        <w:rPr>
          <w:rFonts w:ascii="Times New Roman" w:hAnsi="Times New Roman" w:cs="Times New Roman"/>
        </w:rPr>
        <w:t>1. Не бояться записывать все, что приходит на ум. Дать волю воображению и интуиции.</w:t>
      </w:r>
    </w:p>
    <w:p w:rsidR="00923168" w:rsidRPr="00FD0682" w:rsidRDefault="00923168" w:rsidP="00923168">
      <w:pPr>
        <w:pStyle w:val="a3"/>
        <w:shd w:val="clear" w:color="auto" w:fill="FFFFFF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D0682">
        <w:rPr>
          <w:rFonts w:ascii="Times New Roman" w:hAnsi="Times New Roman" w:cs="Times New Roman"/>
        </w:rPr>
        <w:t>2. Продолжать работу, пока не кончится время или идеи не иссякнут.</w:t>
      </w:r>
    </w:p>
    <w:p w:rsidR="00923168" w:rsidRPr="00FD0682" w:rsidRDefault="00923168" w:rsidP="00923168">
      <w:pPr>
        <w:pStyle w:val="a3"/>
        <w:shd w:val="clear" w:color="auto" w:fill="FFFFFF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682">
        <w:rPr>
          <w:rFonts w:ascii="Times New Roman" w:hAnsi="Times New Roman" w:cs="Times New Roman"/>
        </w:rPr>
        <w:t xml:space="preserve">3. </w:t>
      </w:r>
      <w:r w:rsidRPr="00FD0682">
        <w:rPr>
          <w:rFonts w:ascii="Times New Roman" w:hAnsi="Times New Roman" w:cs="Times New Roman"/>
          <w:sz w:val="24"/>
          <w:szCs w:val="24"/>
        </w:rPr>
        <w:t xml:space="preserve">Постараться построить как можно больше связей. </w:t>
      </w:r>
    </w:p>
    <w:p w:rsidR="00923168" w:rsidRPr="00FD0682" w:rsidRDefault="00923168" w:rsidP="00923168">
      <w:pPr>
        <w:pStyle w:val="a3"/>
        <w:shd w:val="clear" w:color="auto" w:fill="FFFFFF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682">
        <w:rPr>
          <w:rFonts w:ascii="Times New Roman" w:hAnsi="Times New Roman" w:cs="Times New Roman"/>
          <w:sz w:val="24"/>
          <w:szCs w:val="24"/>
        </w:rPr>
        <w:t>4. Не следовать по заранее определенному плану.</w:t>
      </w:r>
    </w:p>
    <w:p w:rsidR="00923168" w:rsidRPr="00FD0682" w:rsidRDefault="00923168" w:rsidP="00923168">
      <w:pPr>
        <w:pStyle w:val="a3"/>
        <w:shd w:val="clear" w:color="auto" w:fill="FFFFFF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682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2628E3" w:rsidRPr="00FD0682">
        <w:rPr>
          <w:rFonts w:ascii="Times New Roman" w:hAnsi="Times New Roman" w:cs="Times New Roman"/>
          <w:sz w:val="24"/>
          <w:szCs w:val="24"/>
        </w:rPr>
        <w:t>Оформить в виде</w:t>
      </w:r>
      <w:r w:rsidR="009C42BE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tooltip="Буклет" w:history="1">
        <w:r w:rsidR="002628E3" w:rsidRPr="00FD0682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буклета</w:t>
        </w:r>
      </w:hyperlink>
      <w:r w:rsidR="009C42BE">
        <w:rPr>
          <w:rFonts w:ascii="Times New Roman" w:hAnsi="Times New Roman" w:cs="Times New Roman"/>
          <w:sz w:val="24"/>
          <w:szCs w:val="24"/>
        </w:rPr>
        <w:t xml:space="preserve"> </w:t>
      </w:r>
      <w:r w:rsidR="002628E3" w:rsidRPr="00FD0682">
        <w:rPr>
          <w:rFonts w:ascii="Times New Roman" w:hAnsi="Times New Roman" w:cs="Times New Roman"/>
          <w:sz w:val="24"/>
          <w:szCs w:val="24"/>
        </w:rPr>
        <w:t>памятку: «Правила составления и оформления библиографического списка». В конце должен быть список литературы.</w:t>
      </w:r>
    </w:p>
    <w:p w:rsidR="002628E3" w:rsidRDefault="002628E3" w:rsidP="00923168">
      <w:pPr>
        <w:pStyle w:val="a3"/>
        <w:shd w:val="clear" w:color="auto" w:fill="FFFFFF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682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FD0682">
        <w:rPr>
          <w:rFonts w:ascii="Times New Roman" w:hAnsi="Times New Roman" w:cs="Times New Roman"/>
          <w:sz w:val="24"/>
          <w:szCs w:val="24"/>
        </w:rPr>
        <w:t>Разработать методические рекомендации: «Как работать с научным текстом». Оформить в электронном варианте. В конце должен быть список литературы.</w:t>
      </w:r>
    </w:p>
    <w:p w:rsidR="00BC7558" w:rsidRDefault="00BC7558" w:rsidP="00923168">
      <w:pPr>
        <w:pStyle w:val="a3"/>
        <w:shd w:val="clear" w:color="auto" w:fill="FFFFFF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7558">
        <w:rPr>
          <w:rFonts w:ascii="Times New Roman" w:hAnsi="Times New Roman" w:cs="Times New Roman"/>
          <w:i/>
          <w:sz w:val="24"/>
          <w:szCs w:val="24"/>
        </w:rPr>
        <w:t>Список литературы</w:t>
      </w:r>
    </w:p>
    <w:p w:rsidR="007F57B5" w:rsidRPr="00630C3E" w:rsidRDefault="007F57B5" w:rsidP="00630C3E">
      <w:pPr>
        <w:pStyle w:val="a3"/>
        <w:shd w:val="clear" w:color="auto" w:fill="FFFFFF"/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0C3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630C3E">
        <w:rPr>
          <w:rFonts w:ascii="Times New Roman" w:hAnsi="Times New Roman" w:cs="Times New Roman"/>
          <w:sz w:val="24"/>
          <w:szCs w:val="24"/>
        </w:rPr>
        <w:t>Дубцова</w:t>
      </w:r>
      <w:proofErr w:type="spellEnd"/>
      <w:r w:rsidRPr="00630C3E">
        <w:rPr>
          <w:rFonts w:ascii="Times New Roman" w:hAnsi="Times New Roman" w:cs="Times New Roman"/>
          <w:sz w:val="24"/>
          <w:szCs w:val="24"/>
        </w:rPr>
        <w:t>, М.М. Традиционные и инновационные средства педагогических измерений и оценивания результатов обучения [Текст] : учеб</w:t>
      </w:r>
      <w:proofErr w:type="gramStart"/>
      <w:r w:rsidRPr="00630C3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30C3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30C3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30C3E">
        <w:rPr>
          <w:rFonts w:ascii="Times New Roman" w:hAnsi="Times New Roman" w:cs="Times New Roman"/>
          <w:sz w:val="24"/>
          <w:szCs w:val="24"/>
        </w:rPr>
        <w:t>особие для магистрантов. - Чита</w:t>
      </w:r>
      <w:proofErr w:type="gramStart"/>
      <w:r w:rsidRPr="00630C3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0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C3E">
        <w:rPr>
          <w:rFonts w:ascii="Times New Roman" w:hAnsi="Times New Roman" w:cs="Times New Roman"/>
          <w:sz w:val="24"/>
          <w:szCs w:val="24"/>
        </w:rPr>
        <w:t>ЗабГУ</w:t>
      </w:r>
      <w:proofErr w:type="spellEnd"/>
      <w:r w:rsidRPr="00630C3E">
        <w:rPr>
          <w:rFonts w:ascii="Times New Roman" w:hAnsi="Times New Roman" w:cs="Times New Roman"/>
          <w:sz w:val="24"/>
          <w:szCs w:val="24"/>
        </w:rPr>
        <w:t>, 2016. - 136 с. - ISBN 978-5-9293-1641-8</w:t>
      </w:r>
      <w:proofErr w:type="gramStart"/>
      <w:r w:rsidRPr="00630C3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0C3E">
        <w:rPr>
          <w:rFonts w:ascii="Times New Roman" w:hAnsi="Times New Roman" w:cs="Times New Roman"/>
          <w:sz w:val="24"/>
          <w:szCs w:val="24"/>
        </w:rPr>
        <w:t xml:space="preserve"> 136-00.</w:t>
      </w:r>
    </w:p>
    <w:p w:rsidR="007F57B5" w:rsidRPr="00630C3E" w:rsidRDefault="007F57B5" w:rsidP="00630C3E">
      <w:pPr>
        <w:pStyle w:val="a3"/>
        <w:shd w:val="clear" w:color="auto" w:fill="FFFFFF"/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0C3E">
        <w:rPr>
          <w:rFonts w:ascii="Times New Roman" w:hAnsi="Times New Roman" w:cs="Times New Roman"/>
          <w:sz w:val="24"/>
          <w:szCs w:val="24"/>
        </w:rPr>
        <w:lastRenderedPageBreak/>
        <w:t>2. Методология психолого-педагогических исследований : учеб</w:t>
      </w:r>
      <w:proofErr w:type="gramStart"/>
      <w:r w:rsidRPr="00630C3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30C3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30C3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30C3E">
        <w:rPr>
          <w:rFonts w:ascii="Times New Roman" w:hAnsi="Times New Roman" w:cs="Times New Roman"/>
          <w:sz w:val="24"/>
          <w:szCs w:val="24"/>
        </w:rPr>
        <w:t>особие. - Ростов-на-Дону</w:t>
      </w:r>
      <w:proofErr w:type="gramStart"/>
      <w:r w:rsidRPr="00630C3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0C3E">
        <w:rPr>
          <w:rFonts w:ascii="Times New Roman" w:hAnsi="Times New Roman" w:cs="Times New Roman"/>
          <w:sz w:val="24"/>
          <w:szCs w:val="24"/>
        </w:rPr>
        <w:t xml:space="preserve"> Феникс, 2015. - 318 с. - ISBN 978-5-222-22784-8</w:t>
      </w:r>
      <w:proofErr w:type="gramStart"/>
      <w:r w:rsidRPr="00630C3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0C3E">
        <w:rPr>
          <w:rFonts w:ascii="Times New Roman" w:hAnsi="Times New Roman" w:cs="Times New Roman"/>
          <w:sz w:val="24"/>
          <w:szCs w:val="24"/>
        </w:rPr>
        <w:t xml:space="preserve"> 503-00.</w:t>
      </w:r>
    </w:p>
    <w:p w:rsidR="007F57B5" w:rsidRPr="00630C3E" w:rsidRDefault="007F57B5" w:rsidP="00630C3E">
      <w:pPr>
        <w:pStyle w:val="a3"/>
        <w:shd w:val="clear" w:color="auto" w:fill="FFFFFF"/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0C3E">
        <w:rPr>
          <w:rFonts w:ascii="Times New Roman" w:hAnsi="Times New Roman" w:cs="Times New Roman"/>
          <w:sz w:val="24"/>
          <w:szCs w:val="24"/>
        </w:rPr>
        <w:t>3.</w:t>
      </w:r>
      <w:r w:rsidRPr="00630C3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30C3E">
        <w:rPr>
          <w:rFonts w:ascii="Times New Roman" w:hAnsi="Times New Roman" w:cs="Times New Roman"/>
          <w:sz w:val="24"/>
          <w:szCs w:val="24"/>
        </w:rPr>
        <w:t>Байбородова</w:t>
      </w:r>
      <w:proofErr w:type="spellEnd"/>
      <w:r w:rsidRPr="00630C3E">
        <w:rPr>
          <w:rFonts w:ascii="Times New Roman" w:hAnsi="Times New Roman" w:cs="Times New Roman"/>
          <w:sz w:val="24"/>
          <w:szCs w:val="24"/>
        </w:rPr>
        <w:t>, Л. В. Методология и методы научного исследования</w:t>
      </w:r>
      <w:proofErr w:type="gramStart"/>
      <w:r w:rsidRPr="00630C3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0C3E">
        <w:rPr>
          <w:rFonts w:ascii="Times New Roman" w:hAnsi="Times New Roman" w:cs="Times New Roman"/>
          <w:sz w:val="24"/>
          <w:szCs w:val="24"/>
        </w:rPr>
        <w:t xml:space="preserve"> учебное пособие для </w:t>
      </w:r>
      <w:proofErr w:type="spellStart"/>
      <w:r w:rsidRPr="00630C3E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630C3E">
        <w:rPr>
          <w:rFonts w:ascii="Times New Roman" w:hAnsi="Times New Roman" w:cs="Times New Roman"/>
          <w:sz w:val="24"/>
          <w:szCs w:val="24"/>
        </w:rPr>
        <w:t xml:space="preserve"> и магистратуры / Л. В. </w:t>
      </w:r>
      <w:proofErr w:type="spellStart"/>
      <w:r w:rsidRPr="00630C3E">
        <w:rPr>
          <w:rFonts w:ascii="Times New Roman" w:hAnsi="Times New Roman" w:cs="Times New Roman"/>
          <w:sz w:val="24"/>
          <w:szCs w:val="24"/>
        </w:rPr>
        <w:t>Байбородова</w:t>
      </w:r>
      <w:proofErr w:type="spellEnd"/>
      <w:r w:rsidRPr="00630C3E">
        <w:rPr>
          <w:rFonts w:ascii="Times New Roman" w:hAnsi="Times New Roman" w:cs="Times New Roman"/>
          <w:sz w:val="24"/>
          <w:szCs w:val="24"/>
        </w:rPr>
        <w:t xml:space="preserve">, А. П. Чернявская. — 2-е изд., </w:t>
      </w:r>
      <w:proofErr w:type="spellStart"/>
      <w:r w:rsidRPr="00630C3E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630C3E">
        <w:rPr>
          <w:rFonts w:ascii="Times New Roman" w:hAnsi="Times New Roman" w:cs="Times New Roman"/>
          <w:sz w:val="24"/>
          <w:szCs w:val="24"/>
        </w:rPr>
        <w:t xml:space="preserve">. и доп. — М. : Издательство </w:t>
      </w:r>
      <w:proofErr w:type="spellStart"/>
      <w:r w:rsidRPr="00630C3E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630C3E">
        <w:rPr>
          <w:rFonts w:ascii="Times New Roman" w:hAnsi="Times New Roman" w:cs="Times New Roman"/>
          <w:sz w:val="24"/>
          <w:szCs w:val="24"/>
        </w:rPr>
        <w:t xml:space="preserve">, 2017. — 221 с. — (Серия : Бакалавр и магистр. </w:t>
      </w:r>
      <w:proofErr w:type="gramStart"/>
      <w:r w:rsidRPr="00630C3E">
        <w:rPr>
          <w:rFonts w:ascii="Times New Roman" w:hAnsi="Times New Roman" w:cs="Times New Roman"/>
          <w:sz w:val="24"/>
          <w:szCs w:val="24"/>
        </w:rPr>
        <w:t>Академический курс).</w:t>
      </w:r>
      <w:proofErr w:type="gramEnd"/>
      <w:r w:rsidRPr="00630C3E">
        <w:rPr>
          <w:rFonts w:ascii="Times New Roman" w:hAnsi="Times New Roman" w:cs="Times New Roman"/>
          <w:sz w:val="24"/>
          <w:szCs w:val="24"/>
        </w:rPr>
        <w:t xml:space="preserve"> — ISBN 978-5-534-06257-1.</w:t>
      </w:r>
    </w:p>
    <w:p w:rsidR="007F57B5" w:rsidRDefault="007F57B5" w:rsidP="00630C3E">
      <w:pPr>
        <w:pStyle w:val="a3"/>
        <w:shd w:val="clear" w:color="auto" w:fill="FFFFFF"/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0C3E">
        <w:rPr>
          <w:rFonts w:ascii="Times New Roman" w:hAnsi="Times New Roman" w:cs="Times New Roman"/>
          <w:sz w:val="24"/>
          <w:szCs w:val="24"/>
        </w:rPr>
        <w:t>4.</w:t>
      </w:r>
      <w:r w:rsidRPr="00630C3E">
        <w:rPr>
          <w:rFonts w:ascii="Times New Roman" w:hAnsi="Times New Roman" w:cs="Times New Roman"/>
          <w:sz w:val="24"/>
          <w:szCs w:val="24"/>
        </w:rPr>
        <w:tab/>
        <w:t>Каган, М. С. Проблемы методологии гуманитарного познания. Избранные труды</w:t>
      </w:r>
      <w:proofErr w:type="gramStart"/>
      <w:r w:rsidRPr="00630C3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0C3E">
        <w:rPr>
          <w:rFonts w:ascii="Times New Roman" w:hAnsi="Times New Roman" w:cs="Times New Roman"/>
          <w:sz w:val="24"/>
          <w:szCs w:val="24"/>
        </w:rPr>
        <w:t xml:space="preserve"> для вузов / М. С. Каган. — М.: Издательство </w:t>
      </w:r>
      <w:proofErr w:type="spellStart"/>
      <w:r w:rsidRPr="00630C3E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630C3E">
        <w:rPr>
          <w:rFonts w:ascii="Times New Roman" w:hAnsi="Times New Roman" w:cs="Times New Roman"/>
          <w:sz w:val="24"/>
          <w:szCs w:val="24"/>
        </w:rPr>
        <w:t xml:space="preserve">, 2017. — 321 с. </w:t>
      </w:r>
      <w:hyperlink r:id="rId7" w:history="1">
        <w:r w:rsidR="008D6028" w:rsidRPr="00F224C0">
          <w:rPr>
            <w:rStyle w:val="a5"/>
            <w:rFonts w:ascii="Times New Roman" w:hAnsi="Times New Roman" w:cs="Times New Roman"/>
            <w:sz w:val="24"/>
            <w:szCs w:val="24"/>
          </w:rPr>
          <w:t>https://biblio-online.ru/book/9CA3D1D1-7C31-4EAB-A20E-CD44F4EC29ED</w:t>
        </w:r>
      </w:hyperlink>
    </w:p>
    <w:p w:rsidR="008D6028" w:rsidRPr="008D6028" w:rsidRDefault="008D6028" w:rsidP="008D6028">
      <w:pPr>
        <w:shd w:val="clear" w:color="auto" w:fill="FFFFFF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5. </w:t>
      </w:r>
      <w:r w:rsidRPr="008D6028">
        <w:rPr>
          <w:rFonts w:ascii="yandex-sans" w:eastAsia="Times New Roman" w:hAnsi="yandex-sans" w:cs="Times New Roman"/>
          <w:color w:val="000000"/>
          <w:sz w:val="23"/>
          <w:szCs w:val="23"/>
        </w:rPr>
        <w:t>Бурда А. Г.Основы научно-исследовательской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8D6028">
        <w:rPr>
          <w:rFonts w:ascii="yandex-sans" w:eastAsia="Times New Roman" w:hAnsi="yandex-sans" w:cs="Times New Roman"/>
          <w:color w:val="000000"/>
          <w:sz w:val="23"/>
          <w:szCs w:val="23"/>
        </w:rPr>
        <w:t>деятельности : учеб</w:t>
      </w:r>
      <w:proofErr w:type="gramStart"/>
      <w:r w:rsidRPr="008D6028">
        <w:rPr>
          <w:rFonts w:ascii="yandex-sans" w:eastAsia="Times New Roman" w:hAnsi="yandex-sans" w:cs="Times New Roman"/>
          <w:color w:val="000000"/>
          <w:sz w:val="23"/>
          <w:szCs w:val="23"/>
        </w:rPr>
        <w:t>.</w:t>
      </w:r>
      <w:proofErr w:type="gramEnd"/>
      <w:r w:rsidRPr="008D6028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proofErr w:type="gramStart"/>
      <w:r w:rsidRPr="008D6028">
        <w:rPr>
          <w:rFonts w:ascii="yandex-sans" w:eastAsia="Times New Roman" w:hAnsi="yandex-sans" w:cs="Times New Roman"/>
          <w:color w:val="000000"/>
          <w:sz w:val="23"/>
          <w:szCs w:val="23"/>
        </w:rPr>
        <w:t>п</w:t>
      </w:r>
      <w:proofErr w:type="gramEnd"/>
      <w:r w:rsidRPr="008D6028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особие (курс лекций) /А. Г. Бурда; </w:t>
      </w:r>
      <w:proofErr w:type="spellStart"/>
      <w:r w:rsidRPr="008D6028">
        <w:rPr>
          <w:rFonts w:ascii="yandex-sans" w:eastAsia="Times New Roman" w:hAnsi="yandex-sans" w:cs="Times New Roman"/>
          <w:color w:val="000000"/>
          <w:sz w:val="23"/>
          <w:szCs w:val="23"/>
        </w:rPr>
        <w:t>Кубан</w:t>
      </w:r>
      <w:proofErr w:type="spellEnd"/>
      <w:r w:rsidRPr="008D6028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. </w:t>
      </w:r>
      <w:proofErr w:type="spellStart"/>
      <w:r w:rsidRPr="008D6028">
        <w:rPr>
          <w:rFonts w:ascii="yandex-sans" w:eastAsia="Times New Roman" w:hAnsi="yandex-sans" w:cs="Times New Roman"/>
          <w:color w:val="000000"/>
          <w:sz w:val="23"/>
          <w:szCs w:val="23"/>
        </w:rPr>
        <w:t>гос</w:t>
      </w:r>
      <w:proofErr w:type="spellEnd"/>
      <w:r w:rsidRPr="008D6028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. </w:t>
      </w:r>
      <w:proofErr w:type="spellStart"/>
      <w:r w:rsidRPr="008D6028">
        <w:rPr>
          <w:rFonts w:ascii="yandex-sans" w:eastAsia="Times New Roman" w:hAnsi="yandex-sans" w:cs="Times New Roman"/>
          <w:color w:val="000000"/>
          <w:sz w:val="23"/>
          <w:szCs w:val="23"/>
        </w:rPr>
        <w:t>аграр</w:t>
      </w:r>
      <w:proofErr w:type="spellEnd"/>
      <w:r w:rsidRPr="008D6028">
        <w:rPr>
          <w:rFonts w:ascii="yandex-sans" w:eastAsia="Times New Roman" w:hAnsi="yandex-sans" w:cs="Times New Roman"/>
          <w:color w:val="000000"/>
          <w:sz w:val="23"/>
          <w:szCs w:val="23"/>
        </w:rPr>
        <w:t>. ун-т. – Краснодар,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8D6028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2015 – 145 </w:t>
      </w:r>
      <w:proofErr w:type="gramStart"/>
      <w:r w:rsidRPr="008D6028">
        <w:rPr>
          <w:rFonts w:ascii="yandex-sans" w:eastAsia="Times New Roman" w:hAnsi="yandex-sans" w:cs="Times New Roman"/>
          <w:color w:val="000000"/>
          <w:sz w:val="23"/>
          <w:szCs w:val="23"/>
        </w:rPr>
        <w:t>с</w:t>
      </w:r>
      <w:proofErr w:type="gramEnd"/>
      <w:r w:rsidRPr="008D6028">
        <w:rPr>
          <w:rFonts w:ascii="yandex-sans" w:eastAsia="Times New Roman" w:hAnsi="yandex-sans" w:cs="Times New Roman"/>
          <w:color w:val="000000"/>
          <w:sz w:val="23"/>
          <w:szCs w:val="23"/>
        </w:rPr>
        <w:t>.</w:t>
      </w:r>
    </w:p>
    <w:p w:rsidR="008D6028" w:rsidRPr="00630C3E" w:rsidRDefault="008D6028" w:rsidP="00630C3E">
      <w:pPr>
        <w:pStyle w:val="a3"/>
        <w:shd w:val="clear" w:color="auto" w:fill="FFFFFF"/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923168" w:rsidRPr="00630C3E" w:rsidRDefault="00923168" w:rsidP="00630C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923168" w:rsidRPr="00630C3E" w:rsidSect="00FB4662">
      <w:pgSz w:w="11906" w:h="16838"/>
      <w:pgMar w:top="737" w:right="624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A0ED2"/>
    <w:multiLevelType w:val="hybridMultilevel"/>
    <w:tmpl w:val="9F226B3E"/>
    <w:lvl w:ilvl="0" w:tplc="ACB632E0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1C95A78"/>
    <w:multiLevelType w:val="multilevel"/>
    <w:tmpl w:val="0A44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70145C"/>
    <w:multiLevelType w:val="multilevel"/>
    <w:tmpl w:val="29F61D42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761B33C2"/>
    <w:multiLevelType w:val="hybridMultilevel"/>
    <w:tmpl w:val="E18C517A"/>
    <w:lvl w:ilvl="0" w:tplc="AFF4C8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6EE62E7"/>
    <w:multiLevelType w:val="hybridMultilevel"/>
    <w:tmpl w:val="1986946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4662"/>
    <w:rsid w:val="00023442"/>
    <w:rsid w:val="00083A2B"/>
    <w:rsid w:val="000D0CA8"/>
    <w:rsid w:val="000D7AD1"/>
    <w:rsid w:val="000F0601"/>
    <w:rsid w:val="001011D0"/>
    <w:rsid w:val="00130A3B"/>
    <w:rsid w:val="001479AD"/>
    <w:rsid w:val="001C3F63"/>
    <w:rsid w:val="001E5112"/>
    <w:rsid w:val="00240A0A"/>
    <w:rsid w:val="00246934"/>
    <w:rsid w:val="00253E88"/>
    <w:rsid w:val="002628E3"/>
    <w:rsid w:val="002B091F"/>
    <w:rsid w:val="002D4DB6"/>
    <w:rsid w:val="00373707"/>
    <w:rsid w:val="004027B5"/>
    <w:rsid w:val="004038E3"/>
    <w:rsid w:val="004415E0"/>
    <w:rsid w:val="00480DDD"/>
    <w:rsid w:val="004E703B"/>
    <w:rsid w:val="00543C30"/>
    <w:rsid w:val="00570D30"/>
    <w:rsid w:val="005A27D6"/>
    <w:rsid w:val="005B5A4F"/>
    <w:rsid w:val="00630C3E"/>
    <w:rsid w:val="00665FFB"/>
    <w:rsid w:val="00667667"/>
    <w:rsid w:val="00682853"/>
    <w:rsid w:val="006B351F"/>
    <w:rsid w:val="00715450"/>
    <w:rsid w:val="007C0BA8"/>
    <w:rsid w:val="007C1BB3"/>
    <w:rsid w:val="007F57B5"/>
    <w:rsid w:val="008202C3"/>
    <w:rsid w:val="008240FF"/>
    <w:rsid w:val="008331B3"/>
    <w:rsid w:val="008A4496"/>
    <w:rsid w:val="008D6028"/>
    <w:rsid w:val="00923168"/>
    <w:rsid w:val="009576E8"/>
    <w:rsid w:val="00980B54"/>
    <w:rsid w:val="009C42BE"/>
    <w:rsid w:val="00A35C70"/>
    <w:rsid w:val="00A82532"/>
    <w:rsid w:val="00AF1442"/>
    <w:rsid w:val="00BC7558"/>
    <w:rsid w:val="00C95768"/>
    <w:rsid w:val="00D80D85"/>
    <w:rsid w:val="00E16574"/>
    <w:rsid w:val="00E7666B"/>
    <w:rsid w:val="00EC00BA"/>
    <w:rsid w:val="00EF08A3"/>
    <w:rsid w:val="00F07715"/>
    <w:rsid w:val="00F135EF"/>
    <w:rsid w:val="00F50F05"/>
    <w:rsid w:val="00F525D2"/>
    <w:rsid w:val="00F7248A"/>
    <w:rsid w:val="00FB4662"/>
    <w:rsid w:val="00FD0682"/>
    <w:rsid w:val="00FE5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DB6"/>
  </w:style>
  <w:style w:type="paragraph" w:styleId="1">
    <w:name w:val="heading 1"/>
    <w:basedOn w:val="a"/>
    <w:link w:val="10"/>
    <w:uiPriority w:val="9"/>
    <w:qFormat/>
    <w:rsid w:val="004415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466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72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F7248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415E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lk">
    <w:name w:val="blk"/>
    <w:basedOn w:val="a0"/>
    <w:rsid w:val="000D0C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650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5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05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48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71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82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09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83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50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806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17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53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430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61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8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2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69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57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25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38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3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63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1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4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47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58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2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5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9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50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4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78298">
                  <w:marLeft w:val="75"/>
                  <w:marRight w:val="7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2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85023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9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16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721367">
                  <w:marLeft w:val="75"/>
                  <w:marRight w:val="7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51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3597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64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50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iblio-online.ru/book/9CA3D1D1-7C31-4EAB-A20E-CD44F4EC29E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buklet/" TargetMode="External"/><Relationship Id="rId5" Type="http://schemas.openxmlformats.org/officeDocument/2006/relationships/hyperlink" Target="https://pandia.ru/text/category/uchebnaya_literatur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1599</Words>
  <Characters>9115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69</cp:revision>
  <dcterms:created xsi:type="dcterms:W3CDTF">2020-02-25T07:27:00Z</dcterms:created>
  <dcterms:modified xsi:type="dcterms:W3CDTF">2020-03-20T07:15:00Z</dcterms:modified>
</cp:coreProperties>
</file>