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8F7" w:rsidRDefault="00F408F7" w:rsidP="002325B1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Лекции пишем в тетради для лекций</w:t>
      </w:r>
      <w:proofErr w:type="gramStart"/>
      <w:r>
        <w:rPr>
          <w:rFonts w:ascii="Times New Roman" w:hAnsi="Times New Roman"/>
          <w:b/>
          <w:sz w:val="24"/>
          <w:szCs w:val="24"/>
        </w:rPr>
        <w:t>.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Лабораторную работу в тетради для лабораторных работ.</w:t>
      </w:r>
    </w:p>
    <w:p w:rsidR="00F408F7" w:rsidRDefault="00F408F7" w:rsidP="002325B1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Выполняем чисто, пишем разборчиво</w:t>
      </w:r>
      <w:proofErr w:type="gramStart"/>
      <w:r>
        <w:rPr>
          <w:rFonts w:ascii="Times New Roman" w:hAnsi="Times New Roman"/>
          <w:b/>
          <w:sz w:val="24"/>
          <w:szCs w:val="24"/>
        </w:rPr>
        <w:t>.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Используйте дополнительную литературу, обязательно указывайте источники. Рисунки приветствуются.</w:t>
      </w:r>
    </w:p>
    <w:p w:rsidR="00F408F7" w:rsidRPr="00F408F7" w:rsidRDefault="00F408F7" w:rsidP="002325B1">
      <w:pPr>
        <w:jc w:val="center"/>
        <w:rPr>
          <w:rFonts w:ascii="Times New Roman" w:hAnsi="Times New Roman"/>
          <w:b/>
          <w:color w:val="FF0000"/>
          <w:sz w:val="32"/>
          <w:szCs w:val="32"/>
        </w:rPr>
      </w:pPr>
      <w:r w:rsidRPr="00F408F7">
        <w:rPr>
          <w:rFonts w:ascii="Times New Roman" w:hAnsi="Times New Roman"/>
          <w:b/>
          <w:color w:val="FF0000"/>
          <w:sz w:val="32"/>
          <w:szCs w:val="32"/>
        </w:rPr>
        <w:t>Загружаем в личный кабинет одним документом, а не каждый лист.</w:t>
      </w:r>
    </w:p>
    <w:p w:rsidR="00F408F7" w:rsidRPr="00F408F7" w:rsidRDefault="00F408F7" w:rsidP="002325B1">
      <w:pPr>
        <w:jc w:val="center"/>
        <w:rPr>
          <w:rFonts w:ascii="Times New Roman" w:hAnsi="Times New Roman"/>
          <w:b/>
          <w:color w:val="FF0000"/>
          <w:sz w:val="32"/>
          <w:szCs w:val="32"/>
        </w:rPr>
      </w:pPr>
      <w:r w:rsidRPr="00F408F7">
        <w:rPr>
          <w:rFonts w:ascii="Times New Roman" w:hAnsi="Times New Roman"/>
          <w:b/>
          <w:color w:val="FF0000"/>
          <w:sz w:val="32"/>
          <w:szCs w:val="32"/>
        </w:rPr>
        <w:t>Списывать  друг у друга не надо</w:t>
      </w:r>
      <w:r>
        <w:rPr>
          <w:rFonts w:ascii="Times New Roman" w:hAnsi="Times New Roman"/>
          <w:b/>
          <w:color w:val="FF0000"/>
          <w:sz w:val="32"/>
          <w:szCs w:val="32"/>
        </w:rPr>
        <w:t>. Даже если один учебник при ответственном отношении у всех будет разный текст.</w:t>
      </w:r>
    </w:p>
    <w:p w:rsidR="002325B1" w:rsidRPr="002325B1" w:rsidRDefault="002325B1" w:rsidP="002325B1">
      <w:pPr>
        <w:jc w:val="center"/>
        <w:rPr>
          <w:rFonts w:ascii="Times New Roman" w:hAnsi="Times New Roman"/>
          <w:b/>
          <w:sz w:val="24"/>
          <w:szCs w:val="24"/>
        </w:rPr>
      </w:pPr>
      <w:r w:rsidRPr="002325B1">
        <w:rPr>
          <w:rFonts w:ascii="Times New Roman" w:hAnsi="Times New Roman"/>
          <w:b/>
          <w:sz w:val="24"/>
          <w:szCs w:val="24"/>
        </w:rPr>
        <w:t>Лекция</w:t>
      </w:r>
      <w:r>
        <w:rPr>
          <w:rFonts w:ascii="Times New Roman" w:hAnsi="Times New Roman"/>
          <w:b/>
          <w:sz w:val="24"/>
          <w:szCs w:val="24"/>
        </w:rPr>
        <w:t xml:space="preserve"> 5</w:t>
      </w:r>
    </w:p>
    <w:p w:rsidR="00CA5CF6" w:rsidRDefault="002325B1">
      <w:pPr>
        <w:rPr>
          <w:rFonts w:ascii="Times New Roman" w:hAnsi="Times New Roman"/>
          <w:sz w:val="24"/>
          <w:szCs w:val="24"/>
        </w:rPr>
      </w:pPr>
      <w:r w:rsidRPr="002325B1">
        <w:rPr>
          <w:rFonts w:ascii="Times New Roman" w:hAnsi="Times New Roman"/>
          <w:b/>
          <w:sz w:val="24"/>
          <w:szCs w:val="24"/>
        </w:rPr>
        <w:t>Анатомо-физиологические особенности  дыхательной системы детей и подростков</w:t>
      </w:r>
      <w:r w:rsidRPr="00D52236">
        <w:rPr>
          <w:rFonts w:ascii="Times New Roman" w:hAnsi="Times New Roman"/>
          <w:sz w:val="24"/>
          <w:szCs w:val="24"/>
        </w:rPr>
        <w:t>.</w:t>
      </w:r>
    </w:p>
    <w:p w:rsidR="004A38D9" w:rsidRPr="007F7212" w:rsidRDefault="004A38D9" w:rsidP="004A38D9">
      <w:pPr>
        <w:ind w:firstLine="708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F7212">
        <w:rPr>
          <w:rFonts w:ascii="Times New Roman" w:hAnsi="Times New Roman"/>
          <w:b/>
          <w:sz w:val="24"/>
          <w:szCs w:val="24"/>
        </w:rPr>
        <w:t>Анатомо-физиологические особенности  дыхательной системы детей и подростков.</w:t>
      </w:r>
    </w:p>
    <w:p w:rsidR="004A38D9" w:rsidRDefault="004A38D9" w:rsidP="004A38D9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Цель: изучить а</w:t>
      </w:r>
      <w:r w:rsidRPr="007F7212">
        <w:rPr>
          <w:rFonts w:ascii="Times New Roman" w:hAnsi="Times New Roman"/>
          <w:b/>
          <w:sz w:val="24"/>
          <w:szCs w:val="24"/>
        </w:rPr>
        <w:t>натомо-физиологические</w:t>
      </w:r>
      <w:r>
        <w:rPr>
          <w:rFonts w:ascii="Times New Roman" w:hAnsi="Times New Roman"/>
          <w:b/>
          <w:sz w:val="24"/>
          <w:szCs w:val="24"/>
        </w:rPr>
        <w:t xml:space="preserve"> и возрастные </w:t>
      </w:r>
      <w:r w:rsidRPr="007F7212">
        <w:rPr>
          <w:rFonts w:ascii="Times New Roman" w:hAnsi="Times New Roman"/>
          <w:b/>
          <w:sz w:val="24"/>
          <w:szCs w:val="24"/>
        </w:rPr>
        <w:t xml:space="preserve"> особенности  дыхательной системы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4A38D9" w:rsidRDefault="004A38D9" w:rsidP="004A38D9">
      <w:pPr>
        <w:ind w:firstLine="708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План</w:t>
      </w:r>
    </w:p>
    <w:p w:rsidR="004A38D9" w:rsidRPr="00FB66CC" w:rsidRDefault="004A38D9" w:rsidP="004A38D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66CC">
        <w:rPr>
          <w:rFonts w:ascii="Times New Roman" w:hAnsi="Times New Roman" w:cs="Times New Roman"/>
          <w:color w:val="000000"/>
          <w:sz w:val="24"/>
          <w:szCs w:val="24"/>
        </w:rPr>
        <w:t>1.Анатомия и физиология органов дыхания</w:t>
      </w:r>
    </w:p>
    <w:p w:rsidR="004A38D9" w:rsidRPr="00FB66CC" w:rsidRDefault="004A38D9" w:rsidP="004A38D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FB66CC">
        <w:rPr>
          <w:rFonts w:ascii="Times New Roman" w:hAnsi="Times New Roman"/>
          <w:sz w:val="24"/>
          <w:szCs w:val="24"/>
        </w:rPr>
        <w:t>2. Физиология дыхания.</w:t>
      </w:r>
    </w:p>
    <w:p w:rsidR="004A38D9" w:rsidRPr="00FB66CC" w:rsidRDefault="004A38D9" w:rsidP="004A38D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FB66CC">
        <w:rPr>
          <w:rFonts w:ascii="Times New Roman" w:hAnsi="Times New Roman"/>
          <w:sz w:val="24"/>
          <w:szCs w:val="24"/>
        </w:rPr>
        <w:t>3. Возрастные особенности дыхательной системы</w:t>
      </w:r>
    </w:p>
    <w:p w:rsidR="004A38D9" w:rsidRPr="00FB66CC" w:rsidRDefault="004A38D9" w:rsidP="004A38D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A38D9" w:rsidRPr="00FB66CC" w:rsidRDefault="004A38D9" w:rsidP="004A38D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B66CC">
        <w:rPr>
          <w:rFonts w:ascii="Times New Roman" w:hAnsi="Times New Roman" w:cs="Times New Roman"/>
          <w:b/>
          <w:color w:val="000000"/>
          <w:sz w:val="24"/>
          <w:szCs w:val="24"/>
        </w:rPr>
        <w:t>1.Анатомия и физиология органов дыхания</w:t>
      </w:r>
    </w:p>
    <w:p w:rsidR="004A38D9" w:rsidRPr="00FB66CC" w:rsidRDefault="004A38D9" w:rsidP="004A38D9">
      <w:pPr>
        <w:ind w:left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66CC">
        <w:rPr>
          <w:rFonts w:ascii="Times New Roman" w:hAnsi="Times New Roman" w:cs="Times New Roman"/>
          <w:color w:val="000000"/>
          <w:sz w:val="24"/>
          <w:szCs w:val="24"/>
        </w:rPr>
        <w:t xml:space="preserve">Дыхательный аппарат, </w:t>
      </w:r>
      <w:r w:rsidRPr="00FB66CC">
        <w:rPr>
          <w:rFonts w:ascii="Times New Roman" w:hAnsi="Times New Roman" w:cs="Times New Roman"/>
          <w:color w:val="000000"/>
          <w:sz w:val="24"/>
          <w:szCs w:val="24"/>
          <w:lang w:val="en-US"/>
        </w:rPr>
        <w:t>apparatus</w:t>
      </w:r>
      <w:r w:rsidRPr="00FB66C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66CC">
        <w:rPr>
          <w:rFonts w:ascii="Times New Roman" w:hAnsi="Times New Roman" w:cs="Times New Roman"/>
          <w:color w:val="000000"/>
          <w:sz w:val="24"/>
          <w:szCs w:val="24"/>
          <w:lang w:val="en-US"/>
        </w:rPr>
        <w:t>respiratorius</w:t>
      </w:r>
      <w:proofErr w:type="spellEnd"/>
      <w:r w:rsidRPr="00FB66CC">
        <w:rPr>
          <w:rFonts w:ascii="Times New Roman" w:hAnsi="Times New Roman" w:cs="Times New Roman"/>
          <w:color w:val="000000"/>
          <w:sz w:val="24"/>
          <w:szCs w:val="24"/>
        </w:rPr>
        <w:t xml:space="preserve"> – имеет значение в необходимом для поддержания жизни газообмене, а также функционирует как голосовой аппарат. </w:t>
      </w:r>
    </w:p>
    <w:p w:rsidR="004A38D9" w:rsidRPr="00FB66CC" w:rsidRDefault="004A38D9" w:rsidP="004A38D9">
      <w:pPr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66CC">
        <w:rPr>
          <w:rFonts w:ascii="Times New Roman" w:hAnsi="Times New Roman" w:cs="Times New Roman"/>
          <w:color w:val="000000"/>
          <w:sz w:val="24"/>
          <w:szCs w:val="24"/>
        </w:rPr>
        <w:t>В состав дыхательного аппарата входит:</w:t>
      </w:r>
      <w:r w:rsidRPr="00FB66CC">
        <w:rPr>
          <w:rFonts w:ascii="Calibri" w:eastAsia="+mn-ea" w:hAnsi="Calibri" w:cs="+mn-cs"/>
          <w:color w:val="000000"/>
          <w:kern w:val="24"/>
          <w:sz w:val="24"/>
          <w:szCs w:val="24"/>
          <w:lang w:eastAsia="ru-RU"/>
        </w:rPr>
        <w:t xml:space="preserve"> </w:t>
      </w:r>
    </w:p>
    <w:p w:rsidR="004A38D9" w:rsidRPr="00FB66CC" w:rsidRDefault="004A38D9" w:rsidP="004A38D9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66CC">
        <w:rPr>
          <w:rFonts w:ascii="Times New Roman" w:hAnsi="Times New Roman" w:cs="Times New Roman"/>
          <w:color w:val="000000"/>
          <w:sz w:val="24"/>
          <w:szCs w:val="24"/>
        </w:rPr>
        <w:t xml:space="preserve">Полость носа, </w:t>
      </w:r>
    </w:p>
    <w:p w:rsidR="004A38D9" w:rsidRPr="00FB66CC" w:rsidRDefault="004A38D9" w:rsidP="004A38D9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66CC">
        <w:rPr>
          <w:rFonts w:ascii="Times New Roman" w:hAnsi="Times New Roman" w:cs="Times New Roman"/>
          <w:color w:val="000000"/>
          <w:sz w:val="24"/>
          <w:szCs w:val="24"/>
        </w:rPr>
        <w:t xml:space="preserve">Глотка, </w:t>
      </w:r>
    </w:p>
    <w:p w:rsidR="004A38D9" w:rsidRPr="00FB66CC" w:rsidRDefault="004A38D9" w:rsidP="004A38D9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66CC">
        <w:rPr>
          <w:rFonts w:ascii="Times New Roman" w:hAnsi="Times New Roman" w:cs="Times New Roman"/>
          <w:color w:val="000000"/>
          <w:sz w:val="24"/>
          <w:szCs w:val="24"/>
        </w:rPr>
        <w:t>Гортань,</w:t>
      </w:r>
    </w:p>
    <w:p w:rsidR="004A38D9" w:rsidRPr="00FB66CC" w:rsidRDefault="004A38D9" w:rsidP="004A38D9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66CC">
        <w:rPr>
          <w:rFonts w:ascii="Times New Roman" w:hAnsi="Times New Roman" w:cs="Times New Roman"/>
          <w:color w:val="000000"/>
          <w:sz w:val="24"/>
          <w:szCs w:val="24"/>
        </w:rPr>
        <w:t>Дыхательное горло,</w:t>
      </w:r>
    </w:p>
    <w:p w:rsidR="004A38D9" w:rsidRPr="00FB66CC" w:rsidRDefault="004A38D9" w:rsidP="004A38D9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66CC">
        <w:rPr>
          <w:rFonts w:ascii="Times New Roman" w:hAnsi="Times New Roman" w:cs="Times New Roman"/>
          <w:color w:val="000000"/>
          <w:sz w:val="24"/>
          <w:szCs w:val="24"/>
        </w:rPr>
        <w:t>Бронхи, и их разветвления</w:t>
      </w:r>
    </w:p>
    <w:p w:rsidR="004A38D9" w:rsidRPr="00FB66CC" w:rsidRDefault="004A38D9" w:rsidP="004A38D9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66CC">
        <w:rPr>
          <w:rFonts w:ascii="Times New Roman" w:hAnsi="Times New Roman" w:cs="Times New Roman"/>
          <w:color w:val="000000"/>
          <w:sz w:val="24"/>
          <w:szCs w:val="24"/>
        </w:rPr>
        <w:t xml:space="preserve">Легкие. </w:t>
      </w:r>
    </w:p>
    <w:p w:rsidR="004A38D9" w:rsidRPr="00FB66CC" w:rsidRDefault="004A38D9" w:rsidP="004A38D9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bookmarkStart w:id="0" w:name="_Toc307484868"/>
      <w:r w:rsidRPr="00FB66CC">
        <w:rPr>
          <w:rFonts w:ascii="Times New Roman" w:hAnsi="Times New Roman" w:cs="Times New Roman"/>
          <w:b w:val="0"/>
          <w:sz w:val="24"/>
          <w:szCs w:val="24"/>
        </w:rPr>
        <w:t>Основная функция дыхания – газообмен между организмом и окружающей средой, осуществляется за счет деятельности систем внешнего дыхания.</w:t>
      </w:r>
      <w:bookmarkEnd w:id="0"/>
      <w:r w:rsidRPr="00FB66CC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4A38D9" w:rsidRPr="00FB66CC" w:rsidRDefault="004A38D9" w:rsidP="004A38D9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FB66CC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bookmarkStart w:id="1" w:name="_Toc307484869"/>
      <w:r w:rsidRPr="00FB66CC">
        <w:rPr>
          <w:rFonts w:ascii="Times New Roman" w:hAnsi="Times New Roman" w:cs="Times New Roman"/>
          <w:b w:val="0"/>
          <w:sz w:val="24"/>
          <w:szCs w:val="24"/>
        </w:rPr>
        <w:t>В состав системы внешнего дыхания входят:</w:t>
      </w:r>
      <w:bookmarkEnd w:id="1"/>
    </w:p>
    <w:p w:rsidR="004A38D9" w:rsidRPr="00FB66CC" w:rsidRDefault="004A38D9" w:rsidP="004A38D9">
      <w:pPr>
        <w:widowControl w:val="0"/>
        <w:numPr>
          <w:ilvl w:val="0"/>
          <w:numId w:val="2"/>
        </w:numPr>
        <w:spacing w:after="0" w:line="240" w:lineRule="auto"/>
        <w:ind w:left="862" w:hanging="720"/>
        <w:rPr>
          <w:rFonts w:ascii="Times New Roman" w:hAnsi="Times New Roman"/>
          <w:sz w:val="24"/>
          <w:szCs w:val="24"/>
        </w:rPr>
      </w:pPr>
      <w:r w:rsidRPr="00FB66CC">
        <w:rPr>
          <w:rFonts w:ascii="Times New Roman" w:hAnsi="Times New Roman"/>
          <w:sz w:val="24"/>
          <w:szCs w:val="24"/>
        </w:rPr>
        <w:t xml:space="preserve">Аппарат внешнего дыхания– </w:t>
      </w:r>
      <w:proofErr w:type="gramStart"/>
      <w:r w:rsidRPr="00FB66CC">
        <w:rPr>
          <w:rFonts w:ascii="Times New Roman" w:hAnsi="Times New Roman"/>
          <w:sz w:val="24"/>
          <w:szCs w:val="24"/>
        </w:rPr>
        <w:t>ор</w:t>
      </w:r>
      <w:proofErr w:type="gramEnd"/>
      <w:r w:rsidRPr="00FB66CC">
        <w:rPr>
          <w:rFonts w:ascii="Times New Roman" w:hAnsi="Times New Roman"/>
          <w:sz w:val="24"/>
          <w:szCs w:val="24"/>
        </w:rPr>
        <w:t>ганы и ткани, обеспечивающие газообмен;</w:t>
      </w:r>
    </w:p>
    <w:p w:rsidR="004A38D9" w:rsidRPr="00FB66CC" w:rsidRDefault="004A38D9" w:rsidP="004A38D9">
      <w:pPr>
        <w:widowControl w:val="0"/>
        <w:numPr>
          <w:ilvl w:val="0"/>
          <w:numId w:val="2"/>
        </w:numPr>
        <w:spacing w:after="0" w:line="240" w:lineRule="auto"/>
        <w:ind w:left="862" w:hanging="720"/>
        <w:rPr>
          <w:rFonts w:ascii="Times New Roman" w:hAnsi="Times New Roman"/>
          <w:sz w:val="24"/>
          <w:szCs w:val="24"/>
        </w:rPr>
      </w:pPr>
      <w:r w:rsidRPr="00FB66CC">
        <w:rPr>
          <w:rFonts w:ascii="Times New Roman" w:hAnsi="Times New Roman"/>
          <w:sz w:val="24"/>
          <w:szCs w:val="24"/>
        </w:rPr>
        <w:t>Механизм регуляции.</w:t>
      </w:r>
    </w:p>
    <w:p w:rsidR="004A38D9" w:rsidRPr="00FB66CC" w:rsidRDefault="004A38D9" w:rsidP="004A38D9">
      <w:pPr>
        <w:spacing w:line="240" w:lineRule="auto"/>
        <w:ind w:left="860"/>
        <w:rPr>
          <w:rFonts w:ascii="Times New Roman" w:hAnsi="Times New Roman"/>
          <w:sz w:val="24"/>
          <w:szCs w:val="24"/>
        </w:rPr>
      </w:pPr>
    </w:p>
    <w:p w:rsidR="004A38D9" w:rsidRPr="00FB66CC" w:rsidRDefault="004A38D9" w:rsidP="004A38D9">
      <w:pPr>
        <w:spacing w:line="240" w:lineRule="auto"/>
        <w:ind w:left="860"/>
        <w:rPr>
          <w:rFonts w:ascii="Times New Roman" w:hAnsi="Times New Roman"/>
          <w:sz w:val="24"/>
          <w:szCs w:val="24"/>
        </w:rPr>
      </w:pPr>
      <w:r w:rsidRPr="00FB66CC">
        <w:rPr>
          <w:rFonts w:ascii="Times New Roman" w:hAnsi="Times New Roman"/>
          <w:sz w:val="24"/>
          <w:szCs w:val="24"/>
        </w:rPr>
        <w:t>В состав аппарата внешнего дыхания входят:</w:t>
      </w:r>
    </w:p>
    <w:p w:rsidR="004A38D9" w:rsidRPr="00FB66CC" w:rsidRDefault="004A38D9" w:rsidP="004A38D9">
      <w:pPr>
        <w:widowControl w:val="0"/>
        <w:numPr>
          <w:ilvl w:val="0"/>
          <w:numId w:val="3"/>
        </w:numPr>
        <w:spacing w:after="0" w:line="240" w:lineRule="auto"/>
        <w:ind w:left="1582" w:hanging="1015"/>
        <w:rPr>
          <w:rFonts w:ascii="Times New Roman" w:hAnsi="Times New Roman"/>
          <w:sz w:val="24"/>
          <w:szCs w:val="24"/>
        </w:rPr>
      </w:pPr>
      <w:r w:rsidRPr="00FB66CC">
        <w:rPr>
          <w:rFonts w:ascii="Times New Roman" w:hAnsi="Times New Roman"/>
          <w:sz w:val="24"/>
          <w:szCs w:val="24"/>
        </w:rPr>
        <w:t>Воздухоносные пути и альвеолы легких;</w:t>
      </w:r>
    </w:p>
    <w:p w:rsidR="004A38D9" w:rsidRPr="00FB66CC" w:rsidRDefault="004A38D9" w:rsidP="004A38D9">
      <w:pPr>
        <w:widowControl w:val="0"/>
        <w:numPr>
          <w:ilvl w:val="0"/>
          <w:numId w:val="3"/>
        </w:numPr>
        <w:spacing w:after="0" w:line="240" w:lineRule="auto"/>
        <w:ind w:left="1582" w:hanging="1015"/>
        <w:rPr>
          <w:rFonts w:ascii="Times New Roman" w:hAnsi="Times New Roman"/>
          <w:sz w:val="24"/>
          <w:szCs w:val="24"/>
        </w:rPr>
      </w:pPr>
      <w:r w:rsidRPr="00FB66CC">
        <w:rPr>
          <w:rFonts w:ascii="Times New Roman" w:hAnsi="Times New Roman"/>
          <w:sz w:val="24"/>
          <w:szCs w:val="24"/>
        </w:rPr>
        <w:t>Костно-мышечный каркас грудной клетки и плевра</w:t>
      </w:r>
    </w:p>
    <w:p w:rsidR="004A38D9" w:rsidRPr="00FB66CC" w:rsidRDefault="004A38D9" w:rsidP="004A38D9">
      <w:pPr>
        <w:widowControl w:val="0"/>
        <w:numPr>
          <w:ilvl w:val="0"/>
          <w:numId w:val="3"/>
        </w:numPr>
        <w:spacing w:after="0" w:line="240" w:lineRule="auto"/>
        <w:ind w:left="1582" w:hanging="1015"/>
        <w:rPr>
          <w:rFonts w:ascii="Times New Roman" w:hAnsi="Times New Roman"/>
          <w:sz w:val="24"/>
          <w:szCs w:val="24"/>
        </w:rPr>
      </w:pPr>
      <w:r w:rsidRPr="00FB66CC">
        <w:rPr>
          <w:rFonts w:ascii="Times New Roman" w:hAnsi="Times New Roman"/>
          <w:sz w:val="24"/>
          <w:szCs w:val="24"/>
        </w:rPr>
        <w:t>Малый круг кровообращения;</w:t>
      </w:r>
    </w:p>
    <w:p w:rsidR="004A38D9" w:rsidRPr="00FB66CC" w:rsidRDefault="004A38D9" w:rsidP="004A38D9">
      <w:pPr>
        <w:widowControl w:val="0"/>
        <w:numPr>
          <w:ilvl w:val="0"/>
          <w:numId w:val="3"/>
        </w:numPr>
        <w:spacing w:after="0" w:line="240" w:lineRule="auto"/>
        <w:ind w:left="1582" w:hanging="1015"/>
        <w:rPr>
          <w:rFonts w:ascii="Times New Roman" w:hAnsi="Times New Roman"/>
          <w:sz w:val="24"/>
          <w:szCs w:val="24"/>
        </w:rPr>
      </w:pPr>
      <w:r w:rsidRPr="00FB66CC">
        <w:rPr>
          <w:rFonts w:ascii="Times New Roman" w:hAnsi="Times New Roman"/>
          <w:sz w:val="24"/>
          <w:szCs w:val="24"/>
        </w:rPr>
        <w:lastRenderedPageBreak/>
        <w:t>Нейрогуморальный аппарат регуляции.</w:t>
      </w:r>
    </w:p>
    <w:p w:rsidR="004A38D9" w:rsidRPr="00FB66CC" w:rsidRDefault="004A38D9" w:rsidP="004A38D9">
      <w:pPr>
        <w:spacing w:after="0" w:line="240" w:lineRule="auto"/>
        <w:ind w:left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66CC">
        <w:rPr>
          <w:rFonts w:ascii="Times New Roman" w:hAnsi="Times New Roman"/>
          <w:sz w:val="24"/>
          <w:szCs w:val="24"/>
        </w:rPr>
        <w:t xml:space="preserve">Воздухоносные пути – пространство, которое обеспечивает доставку атмосферного воздуха в </w:t>
      </w:r>
      <w:proofErr w:type="spellStart"/>
      <w:r w:rsidRPr="00FB66CC">
        <w:rPr>
          <w:rFonts w:ascii="Times New Roman" w:hAnsi="Times New Roman"/>
          <w:sz w:val="24"/>
          <w:szCs w:val="24"/>
        </w:rPr>
        <w:t>газообменную</w:t>
      </w:r>
      <w:proofErr w:type="spellEnd"/>
      <w:r w:rsidRPr="00FB66CC">
        <w:rPr>
          <w:rFonts w:ascii="Times New Roman" w:hAnsi="Times New Roman"/>
          <w:sz w:val="24"/>
          <w:szCs w:val="24"/>
        </w:rPr>
        <w:t xml:space="preserve"> область. Воздухоносные пути начинаются с отверстий носа и рта и включают полость рта (при ротовом дыхании), носоглотку, гортань, трахею, бронхи и бронхиолы до 16-й генерации включительно. На этом уровне бронхиолы не имеют альвеол, поэтому непосредственного газообмена между ними и кровью не происходит.</w:t>
      </w:r>
      <w:r w:rsidRPr="00FB66CC">
        <w:rPr>
          <w:rFonts w:ascii="Times New Roman" w:hAnsi="Times New Roman" w:cs="Times New Roman"/>
          <w:color w:val="000000"/>
          <w:sz w:val="24"/>
          <w:szCs w:val="24"/>
        </w:rPr>
        <w:t xml:space="preserve"> Полость носа включает наружный нос: корень, спинку, верхушку и крылья носа.</w:t>
      </w:r>
    </w:p>
    <w:p w:rsidR="004A38D9" w:rsidRPr="00FB66CC" w:rsidRDefault="004A38D9" w:rsidP="004A38D9">
      <w:pPr>
        <w:spacing w:after="0" w:line="240" w:lineRule="auto"/>
        <w:ind w:left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66CC">
        <w:rPr>
          <w:rFonts w:ascii="Times New Roman" w:hAnsi="Times New Roman" w:cs="Times New Roman"/>
          <w:color w:val="000000"/>
          <w:sz w:val="24"/>
          <w:szCs w:val="24"/>
        </w:rPr>
        <w:t xml:space="preserve">В полости носа выделяют преддверие носа и собственную полость носа. </w:t>
      </w:r>
    </w:p>
    <w:p w:rsidR="004A38D9" w:rsidRPr="00FB66CC" w:rsidRDefault="004A38D9" w:rsidP="004A38D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B66CC">
        <w:rPr>
          <w:rFonts w:ascii="Times New Roman" w:hAnsi="Times New Roman" w:cs="Times New Roman"/>
          <w:color w:val="000000"/>
          <w:sz w:val="24"/>
          <w:szCs w:val="24"/>
        </w:rPr>
        <w:t xml:space="preserve">В полости носа выделяют обонятельную область с обонятельными </w:t>
      </w:r>
      <w:proofErr w:type="spellStart"/>
      <w:r w:rsidRPr="00FB66CC">
        <w:rPr>
          <w:rFonts w:ascii="Times New Roman" w:hAnsi="Times New Roman" w:cs="Times New Roman"/>
          <w:color w:val="000000"/>
          <w:sz w:val="24"/>
          <w:szCs w:val="24"/>
        </w:rPr>
        <w:t>нейросенсорными</w:t>
      </w:r>
      <w:proofErr w:type="spellEnd"/>
      <w:r w:rsidRPr="00FB66CC">
        <w:rPr>
          <w:rFonts w:ascii="Times New Roman" w:hAnsi="Times New Roman" w:cs="Times New Roman"/>
          <w:color w:val="000000"/>
          <w:sz w:val="24"/>
          <w:szCs w:val="24"/>
        </w:rPr>
        <w:t xml:space="preserve"> клетками и дыхательную область  - нижний и средний носовые ходы. </w:t>
      </w:r>
      <w:r w:rsidRPr="00FB66CC">
        <w:rPr>
          <w:rFonts w:ascii="Times New Roman" w:hAnsi="Times New Roman"/>
          <w:sz w:val="24"/>
          <w:szCs w:val="24"/>
        </w:rPr>
        <w:t>В носовой полости происходит увлажнение, согревание, обеззараживание воздуха и удаление частиц пыли. Здесь находятся обонятельные рецепторы.</w:t>
      </w:r>
    </w:p>
    <w:p w:rsidR="004A38D9" w:rsidRPr="00FB66CC" w:rsidRDefault="004A38D9" w:rsidP="004A38D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B66CC">
        <w:rPr>
          <w:rFonts w:ascii="Times New Roman" w:hAnsi="Times New Roman"/>
          <w:sz w:val="24"/>
          <w:szCs w:val="24"/>
        </w:rPr>
        <w:t xml:space="preserve">К моменту рождения носовая полость недоразвита, поэтому в раннем возрасте дыхание затруднено, дети часто дышат с открытым ртом, </w:t>
      </w:r>
      <w:proofErr w:type="gramStart"/>
      <w:r w:rsidRPr="00FB66CC">
        <w:rPr>
          <w:rFonts w:ascii="Times New Roman" w:hAnsi="Times New Roman"/>
          <w:sz w:val="24"/>
          <w:szCs w:val="24"/>
        </w:rPr>
        <w:t>а</w:t>
      </w:r>
      <w:proofErr w:type="gramEnd"/>
      <w:r w:rsidRPr="00FB66CC">
        <w:rPr>
          <w:rFonts w:ascii="Times New Roman" w:hAnsi="Times New Roman"/>
          <w:sz w:val="24"/>
          <w:szCs w:val="24"/>
        </w:rPr>
        <w:t xml:space="preserve"> следовательно у детей высокая подверженность простудным заболеваниям. Слизистая оболочка носа нежная, богатая сосудами, поэтому даже незначительное раздражение вызывает ее набухание и закупорку носовых ходов. Одним из факторов, затрудняющим дыхание, являются аденоиды. «Заложенный» нос влияет на речь, вызывая закрытую гнусавость, косноязычие, воздух недостаточно очищается, поэтому часты воспаления гортани и трахеи. Ротовое дыхание вызывает кислородное голодание, застойные явления в грудной клетке и черепной коробке, деформацию грудной клетки, понижение слуха, частые отиты, бронхиты.</w:t>
      </w:r>
    </w:p>
    <w:p w:rsidR="004A38D9" w:rsidRPr="00FB66CC" w:rsidRDefault="004A38D9" w:rsidP="004A38D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B66CC">
        <w:rPr>
          <w:rFonts w:ascii="Times New Roman" w:hAnsi="Times New Roman"/>
          <w:sz w:val="24"/>
          <w:szCs w:val="24"/>
        </w:rPr>
        <w:t xml:space="preserve">Основная функция носоглотки – проведение согретого и очищенного воздуха в гортань. Евстахиева труба, соединяющая глотку со средним ухом, короткая и широкая, что способствует возникновению отита. </w:t>
      </w:r>
    </w:p>
    <w:p w:rsidR="004A38D9" w:rsidRPr="00FB66CC" w:rsidRDefault="004A38D9" w:rsidP="004A38D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B66CC">
        <w:rPr>
          <w:rFonts w:ascii="Times New Roman" w:hAnsi="Times New Roman"/>
          <w:sz w:val="24"/>
          <w:szCs w:val="24"/>
        </w:rPr>
        <w:t>По гортани воздух из глотки проходит в трахею. Основные функции: защита дыхательных путей от попадания пищи. Звуки образуются при колебании голосовых связок, движении языка, губ, челюсти.</w:t>
      </w:r>
    </w:p>
    <w:p w:rsidR="004A38D9" w:rsidRPr="00FB66CC" w:rsidRDefault="004A38D9" w:rsidP="004A38D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66CC">
        <w:rPr>
          <w:rFonts w:ascii="Times New Roman" w:hAnsi="Times New Roman"/>
          <w:sz w:val="24"/>
          <w:szCs w:val="24"/>
        </w:rPr>
        <w:t xml:space="preserve">У ребенка гортань длиннее, уже, выше. В период полового созревания у мальчиков щитовидные хрящи срастаются под острым углом, образуя кадык, </w:t>
      </w:r>
      <w:proofErr w:type="gramStart"/>
      <w:r w:rsidRPr="00FB66CC">
        <w:rPr>
          <w:rFonts w:ascii="Times New Roman" w:hAnsi="Times New Roman"/>
          <w:sz w:val="24"/>
          <w:szCs w:val="24"/>
        </w:rPr>
        <w:t>удлиняются голосовые связки это сопровождается</w:t>
      </w:r>
      <w:proofErr w:type="gramEnd"/>
      <w:r w:rsidRPr="00FB66CC">
        <w:rPr>
          <w:rFonts w:ascii="Times New Roman" w:hAnsi="Times New Roman"/>
          <w:sz w:val="24"/>
          <w:szCs w:val="24"/>
        </w:rPr>
        <w:t xml:space="preserve"> переходом голоса на более низкий регистр. Рост гортани заканчивается в 20-30 лет.</w:t>
      </w:r>
    </w:p>
    <w:p w:rsidR="004A38D9" w:rsidRPr="00FB66CC" w:rsidRDefault="004A38D9" w:rsidP="004A38D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66CC">
        <w:rPr>
          <w:rFonts w:ascii="Times New Roman" w:hAnsi="Times New Roman" w:cs="Times New Roman"/>
          <w:color w:val="000000"/>
          <w:sz w:val="24"/>
          <w:szCs w:val="24"/>
        </w:rPr>
        <w:t>Гортань – выполняет функции дыхания, голосообразования и защиты нижних дыхательных путей от попадания в них инородных частиц.</w:t>
      </w:r>
    </w:p>
    <w:p w:rsidR="004A38D9" w:rsidRPr="00FB66CC" w:rsidRDefault="004A38D9" w:rsidP="004A38D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66CC">
        <w:rPr>
          <w:rFonts w:ascii="Times New Roman" w:hAnsi="Times New Roman" w:cs="Times New Roman"/>
          <w:color w:val="000000"/>
          <w:sz w:val="24"/>
          <w:szCs w:val="24"/>
        </w:rPr>
        <w:t xml:space="preserve">Занимает срединное положение в передней области шеи. У взрослого человека располагается на уровне от </w:t>
      </w:r>
      <w:r w:rsidRPr="00FB66CC">
        <w:rPr>
          <w:rFonts w:ascii="Times New Roman" w:hAnsi="Times New Roman" w:cs="Times New Roman"/>
          <w:color w:val="000000"/>
          <w:sz w:val="24"/>
          <w:szCs w:val="24"/>
          <w:lang w:val="en-US"/>
        </w:rPr>
        <w:t>IV</w:t>
      </w:r>
      <w:r w:rsidRPr="00FB66CC">
        <w:rPr>
          <w:rFonts w:ascii="Times New Roman" w:hAnsi="Times New Roman" w:cs="Times New Roman"/>
          <w:color w:val="000000"/>
          <w:sz w:val="24"/>
          <w:szCs w:val="24"/>
        </w:rPr>
        <w:t xml:space="preserve"> до </w:t>
      </w:r>
      <w:r w:rsidRPr="00FB66CC">
        <w:rPr>
          <w:rFonts w:ascii="Times New Roman" w:hAnsi="Times New Roman" w:cs="Times New Roman"/>
          <w:color w:val="000000"/>
          <w:sz w:val="24"/>
          <w:szCs w:val="24"/>
          <w:lang w:val="en-US"/>
        </w:rPr>
        <w:t>VI</w:t>
      </w:r>
      <w:r w:rsidRPr="00FB66CC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FB66CC">
        <w:rPr>
          <w:rFonts w:ascii="Times New Roman" w:hAnsi="Times New Roman" w:cs="Times New Roman"/>
          <w:color w:val="000000"/>
          <w:sz w:val="24"/>
          <w:szCs w:val="24"/>
          <w:lang w:val="en-US"/>
        </w:rPr>
        <w:t>VII</w:t>
      </w:r>
      <w:r w:rsidRPr="00FB66CC">
        <w:rPr>
          <w:rFonts w:ascii="Times New Roman" w:hAnsi="Times New Roman" w:cs="Times New Roman"/>
          <w:color w:val="000000"/>
          <w:sz w:val="24"/>
          <w:szCs w:val="24"/>
        </w:rPr>
        <w:t xml:space="preserve"> шейного позвонка. Вверху </w:t>
      </w:r>
      <w:proofErr w:type="gramStart"/>
      <w:r w:rsidRPr="00FB66CC">
        <w:rPr>
          <w:rFonts w:ascii="Times New Roman" w:hAnsi="Times New Roman" w:cs="Times New Roman"/>
          <w:color w:val="000000"/>
          <w:sz w:val="24"/>
          <w:szCs w:val="24"/>
        </w:rPr>
        <w:t>подвешена</w:t>
      </w:r>
      <w:proofErr w:type="gramEnd"/>
      <w:r w:rsidRPr="00FB66CC">
        <w:rPr>
          <w:rFonts w:ascii="Times New Roman" w:hAnsi="Times New Roman" w:cs="Times New Roman"/>
          <w:color w:val="000000"/>
          <w:sz w:val="24"/>
          <w:szCs w:val="24"/>
        </w:rPr>
        <w:t xml:space="preserve"> к подъязычной кости, внизу соединяется с трахеей. </w:t>
      </w:r>
    </w:p>
    <w:p w:rsidR="004A38D9" w:rsidRPr="00FB66CC" w:rsidRDefault="004A38D9" w:rsidP="004A38D9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B66CC">
        <w:rPr>
          <w:rFonts w:ascii="Times New Roman" w:hAnsi="Times New Roman" w:cs="Times New Roman"/>
          <w:b/>
          <w:color w:val="000000"/>
          <w:sz w:val="24"/>
          <w:szCs w:val="24"/>
        </w:rPr>
        <w:t>Трахея,</w:t>
      </w:r>
      <w:r w:rsidRPr="00FB66C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B66CC">
        <w:rPr>
          <w:rFonts w:ascii="Times New Roman" w:hAnsi="Times New Roman" w:cs="Times New Roman"/>
          <w:color w:val="000000"/>
          <w:sz w:val="24"/>
          <w:szCs w:val="24"/>
          <w:lang w:val="en-US"/>
        </w:rPr>
        <w:t>trachea</w:t>
      </w:r>
      <w:r w:rsidRPr="00FB66CC">
        <w:rPr>
          <w:rFonts w:ascii="Times New Roman" w:hAnsi="Times New Roman" w:cs="Times New Roman"/>
          <w:color w:val="000000"/>
          <w:sz w:val="24"/>
          <w:szCs w:val="24"/>
        </w:rPr>
        <w:t xml:space="preserve"> – непарный орган служит для прохождения воздуха в легкие и из легких.</w:t>
      </w:r>
      <w:r w:rsidRPr="00FB66CC">
        <w:rPr>
          <w:rFonts w:ascii="Times New Roman" w:hAnsi="Times New Roman"/>
          <w:sz w:val="24"/>
          <w:szCs w:val="24"/>
        </w:rPr>
        <w:t xml:space="preserve"> В трахеях и бронхах происходит свободное продвижение воздуха.</w:t>
      </w:r>
    </w:p>
    <w:p w:rsidR="004A38D9" w:rsidRPr="00FB66CC" w:rsidRDefault="004A38D9" w:rsidP="004A38D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66CC">
        <w:rPr>
          <w:rFonts w:ascii="Times New Roman" w:hAnsi="Times New Roman" w:cs="Times New Roman"/>
          <w:color w:val="000000"/>
          <w:sz w:val="24"/>
          <w:szCs w:val="24"/>
        </w:rPr>
        <w:t xml:space="preserve">Главные бронхи отходят от трахеи на уровне верхнего края </w:t>
      </w:r>
      <w:r w:rsidRPr="00FB66CC">
        <w:rPr>
          <w:rFonts w:ascii="Times New Roman" w:hAnsi="Times New Roman" w:cs="Times New Roman"/>
          <w:color w:val="000000"/>
          <w:sz w:val="24"/>
          <w:szCs w:val="24"/>
          <w:lang w:val="en-US"/>
        </w:rPr>
        <w:t>V</w:t>
      </w:r>
      <w:r w:rsidRPr="00FB66CC">
        <w:rPr>
          <w:rFonts w:ascii="Times New Roman" w:hAnsi="Times New Roman" w:cs="Times New Roman"/>
          <w:color w:val="000000"/>
          <w:sz w:val="24"/>
          <w:szCs w:val="24"/>
        </w:rPr>
        <w:t xml:space="preserve"> грудного позвонка и направляются к воротам легких.</w:t>
      </w:r>
      <w:r w:rsidRPr="00FB66CC">
        <w:rPr>
          <w:color w:val="000000"/>
          <w:sz w:val="24"/>
          <w:szCs w:val="24"/>
        </w:rPr>
        <w:t xml:space="preserve"> </w:t>
      </w:r>
      <w:r w:rsidRPr="00FB66CC">
        <w:rPr>
          <w:rFonts w:ascii="Times New Roman" w:hAnsi="Times New Roman" w:cs="Times New Roman"/>
          <w:color w:val="000000"/>
          <w:sz w:val="24"/>
          <w:szCs w:val="24"/>
        </w:rPr>
        <w:t xml:space="preserve">Длина правого бронха 3 см, левого 4-5 см. от начала до ветвления на долевые бронхи. </w:t>
      </w:r>
    </w:p>
    <w:p w:rsidR="004A38D9" w:rsidRPr="00FB66CC" w:rsidRDefault="004A38D9" w:rsidP="004A38D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B66CC">
        <w:rPr>
          <w:rFonts w:ascii="Times New Roman" w:hAnsi="Times New Roman"/>
          <w:sz w:val="24"/>
          <w:szCs w:val="24"/>
        </w:rPr>
        <w:t xml:space="preserve">Последующие три генерации (17-18-19-ю) называют дыхательными бронхиолами (переходная зона). На дыхательных бронхиолах имеются альвеолы, однако они составляют всего 2% от общего их числа. Газовая смесь дыхательных бронхиол по своему составу приближается к альвеолярной смеси: чем ближе к альвеолярным ходам, тем меньше различие состава их газов. </w:t>
      </w:r>
    </w:p>
    <w:p w:rsidR="004A38D9" w:rsidRPr="00FB66CC" w:rsidRDefault="004A38D9" w:rsidP="004A38D9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66CC">
        <w:rPr>
          <w:rFonts w:ascii="Times New Roman" w:hAnsi="Times New Roman" w:cs="Times New Roman"/>
          <w:color w:val="000000"/>
          <w:sz w:val="24"/>
          <w:szCs w:val="24"/>
        </w:rPr>
        <w:t xml:space="preserve">Каждое легкое имеет форму усеченного конуса, верхушка легкого направлена вверх в область надключичной ямки; основание легкого находится на диафрагме, левое – в нижнем отделе и имеет сердечную вырезку. Правое легкое состоит из трех, левое из двух долей. Различают поверхности: реберную, диафрагмальную, </w:t>
      </w:r>
      <w:proofErr w:type="spellStart"/>
      <w:r w:rsidRPr="00FB66CC">
        <w:rPr>
          <w:rFonts w:ascii="Times New Roman" w:hAnsi="Times New Roman" w:cs="Times New Roman"/>
          <w:color w:val="000000"/>
          <w:sz w:val="24"/>
          <w:szCs w:val="24"/>
        </w:rPr>
        <w:t>междолевую</w:t>
      </w:r>
      <w:proofErr w:type="spellEnd"/>
      <w:r w:rsidRPr="00FB66CC">
        <w:rPr>
          <w:rFonts w:ascii="Times New Roman" w:hAnsi="Times New Roman" w:cs="Times New Roman"/>
          <w:color w:val="000000"/>
          <w:sz w:val="24"/>
          <w:szCs w:val="24"/>
        </w:rPr>
        <w:t>, медиальную; выделяют позвоночную часть, средостенную часть, сердечное вдавление. На средостенной поверхности имеется углубление – ворота легких, также различают два края: нижний, передний.</w:t>
      </w:r>
    </w:p>
    <w:p w:rsidR="004A38D9" w:rsidRPr="00FB66CC" w:rsidRDefault="004A38D9" w:rsidP="004A38D9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B66CC">
        <w:rPr>
          <w:rFonts w:ascii="Times New Roman" w:hAnsi="Times New Roman"/>
          <w:sz w:val="24"/>
          <w:szCs w:val="24"/>
        </w:rPr>
        <w:t xml:space="preserve">Легкие в процессе дыхания выполняют </w:t>
      </w:r>
      <w:proofErr w:type="spellStart"/>
      <w:r w:rsidRPr="00FB66CC">
        <w:rPr>
          <w:rFonts w:ascii="Times New Roman" w:hAnsi="Times New Roman"/>
          <w:sz w:val="24"/>
          <w:szCs w:val="24"/>
        </w:rPr>
        <w:t>газообменную</w:t>
      </w:r>
      <w:proofErr w:type="spellEnd"/>
      <w:r w:rsidRPr="00FB66CC">
        <w:rPr>
          <w:rFonts w:ascii="Times New Roman" w:hAnsi="Times New Roman"/>
          <w:sz w:val="24"/>
          <w:szCs w:val="24"/>
        </w:rPr>
        <w:t xml:space="preserve"> функцию</w:t>
      </w:r>
      <w:proofErr w:type="gramStart"/>
      <w:r w:rsidRPr="00FB66CC">
        <w:rPr>
          <w:rFonts w:ascii="Times New Roman" w:hAnsi="Times New Roman"/>
          <w:sz w:val="24"/>
          <w:szCs w:val="24"/>
        </w:rPr>
        <w:t>.</w:t>
      </w:r>
      <w:proofErr w:type="gramEnd"/>
      <w:r w:rsidRPr="00FB66CC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B66CC">
        <w:rPr>
          <w:rFonts w:ascii="Times New Roman" w:hAnsi="Times New Roman"/>
          <w:sz w:val="24"/>
          <w:szCs w:val="24"/>
        </w:rPr>
        <w:t>ф</w:t>
      </w:r>
      <w:proofErr w:type="gramEnd"/>
      <w:r w:rsidRPr="00FB66CC">
        <w:rPr>
          <w:rFonts w:ascii="Times New Roman" w:hAnsi="Times New Roman"/>
          <w:sz w:val="24"/>
          <w:szCs w:val="24"/>
        </w:rPr>
        <w:t xml:space="preserve">ункциональной единицей легкого является </w:t>
      </w:r>
      <w:proofErr w:type="spellStart"/>
      <w:r w:rsidRPr="00FB66CC">
        <w:rPr>
          <w:rFonts w:ascii="Times New Roman" w:hAnsi="Times New Roman"/>
          <w:sz w:val="24"/>
          <w:szCs w:val="24"/>
        </w:rPr>
        <w:t>ацинус</w:t>
      </w:r>
      <w:proofErr w:type="spellEnd"/>
      <w:r w:rsidRPr="00FB66CC">
        <w:rPr>
          <w:rFonts w:ascii="Times New Roman" w:hAnsi="Times New Roman"/>
          <w:sz w:val="24"/>
          <w:szCs w:val="24"/>
        </w:rPr>
        <w:t xml:space="preserve">, общее число которых в обоих легких достигает 300 тыс. Каждый </w:t>
      </w:r>
      <w:proofErr w:type="spellStart"/>
      <w:r w:rsidRPr="00FB66CC">
        <w:rPr>
          <w:rFonts w:ascii="Times New Roman" w:hAnsi="Times New Roman"/>
          <w:sz w:val="24"/>
          <w:szCs w:val="24"/>
        </w:rPr>
        <w:t>ацинус</w:t>
      </w:r>
      <w:proofErr w:type="spellEnd"/>
      <w:r w:rsidRPr="00FB66CC">
        <w:rPr>
          <w:rFonts w:ascii="Times New Roman" w:hAnsi="Times New Roman"/>
          <w:sz w:val="24"/>
          <w:szCs w:val="24"/>
        </w:rPr>
        <w:t xml:space="preserve"> вентилируется концевой бронхиолой. </w:t>
      </w:r>
      <w:proofErr w:type="spellStart"/>
      <w:r w:rsidRPr="00FB66CC">
        <w:rPr>
          <w:rFonts w:ascii="Times New Roman" w:hAnsi="Times New Roman"/>
          <w:sz w:val="24"/>
          <w:szCs w:val="24"/>
        </w:rPr>
        <w:t>Ацинус</w:t>
      </w:r>
      <w:proofErr w:type="spellEnd"/>
      <w:r w:rsidRPr="00FB66CC">
        <w:rPr>
          <w:rFonts w:ascii="Times New Roman" w:hAnsi="Times New Roman"/>
          <w:sz w:val="24"/>
          <w:szCs w:val="24"/>
        </w:rPr>
        <w:t xml:space="preserve"> включает дыхательные бронхиолы, отходящие от концевой бронхиолы и делящиеся дихотомически. Дыхательные бронхиолы переходят в альвеолярные ходы и альвеолярные мешочки, которые несут на себе альвеолы легкого.</w:t>
      </w:r>
    </w:p>
    <w:p w:rsidR="004A38D9" w:rsidRPr="00FB66CC" w:rsidRDefault="004A38D9" w:rsidP="004A38D9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B66CC">
        <w:rPr>
          <w:rFonts w:ascii="Times New Roman" w:hAnsi="Times New Roman"/>
          <w:sz w:val="24"/>
          <w:szCs w:val="24"/>
        </w:rPr>
        <w:t>Диаметр альвеолы составляет 0,3-</w:t>
      </w:r>
      <w:smartTag w:uri="urn:schemas-microsoft-com:office:smarttags" w:element="metricconverter">
        <w:smartTagPr>
          <w:attr w:name="ProductID" w:val="0,4 мм"/>
        </w:smartTagPr>
        <w:r w:rsidRPr="00FB66CC">
          <w:rPr>
            <w:rFonts w:ascii="Times New Roman" w:hAnsi="Times New Roman"/>
            <w:sz w:val="24"/>
            <w:szCs w:val="24"/>
          </w:rPr>
          <w:t>0,4 мм</w:t>
        </w:r>
      </w:smartTag>
      <w:r w:rsidRPr="00FB66CC">
        <w:rPr>
          <w:rFonts w:ascii="Times New Roman" w:hAnsi="Times New Roman"/>
          <w:sz w:val="24"/>
          <w:szCs w:val="24"/>
        </w:rPr>
        <w:t xml:space="preserve">. Суммарная площадь всех альвеол достигает </w:t>
      </w:r>
      <w:smartTag w:uri="urn:schemas-microsoft-com:office:smarttags" w:element="metricconverter">
        <w:smartTagPr>
          <w:attr w:name="ProductID" w:val="80 м²"/>
        </w:smartTagPr>
        <w:r w:rsidRPr="00FB66CC">
          <w:rPr>
            <w:rFonts w:ascii="Times New Roman" w:hAnsi="Times New Roman"/>
            <w:sz w:val="24"/>
            <w:szCs w:val="24"/>
          </w:rPr>
          <w:t>80 м²</w:t>
        </w:r>
      </w:smartTag>
      <w:r w:rsidRPr="00FB66CC">
        <w:rPr>
          <w:rFonts w:ascii="Times New Roman" w:hAnsi="Times New Roman"/>
          <w:sz w:val="24"/>
          <w:szCs w:val="24"/>
        </w:rPr>
        <w:t xml:space="preserve">, их число около 300-350 млн. Совокупность альвеолярных ходов и мешочков, несущих на себе альвеолы, где происходит газообмен между газовой смесью и кровью организма, называется дыхательной зоной. Между </w:t>
      </w:r>
      <w:proofErr w:type="spellStart"/>
      <w:r w:rsidRPr="00FB66CC">
        <w:rPr>
          <w:rFonts w:ascii="Times New Roman" w:hAnsi="Times New Roman"/>
          <w:sz w:val="24"/>
          <w:szCs w:val="24"/>
        </w:rPr>
        <w:t>ацинусами</w:t>
      </w:r>
      <w:proofErr w:type="spellEnd"/>
      <w:r w:rsidRPr="00FB66CC">
        <w:rPr>
          <w:rFonts w:ascii="Times New Roman" w:hAnsi="Times New Roman"/>
          <w:sz w:val="24"/>
          <w:szCs w:val="24"/>
        </w:rPr>
        <w:t xml:space="preserve"> и дольками легких имеются дополнительные сообщения, обеспечивающие вентиляцию альвеол (до 30-40%) в случае закупорки бронхиол</w:t>
      </w:r>
    </w:p>
    <w:p w:rsidR="004A38D9" w:rsidRPr="00FB66CC" w:rsidRDefault="004A38D9" w:rsidP="004A38D9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B66CC">
        <w:rPr>
          <w:rFonts w:ascii="Times New Roman" w:hAnsi="Times New Roman"/>
          <w:sz w:val="24"/>
          <w:szCs w:val="24"/>
        </w:rPr>
        <w:t xml:space="preserve">Легкие выполняют ряд </w:t>
      </w:r>
      <w:proofErr w:type="spellStart"/>
      <w:r w:rsidRPr="00FB66CC">
        <w:rPr>
          <w:rFonts w:ascii="Times New Roman" w:hAnsi="Times New Roman"/>
          <w:sz w:val="24"/>
          <w:szCs w:val="24"/>
        </w:rPr>
        <w:t>негазообменных</w:t>
      </w:r>
      <w:proofErr w:type="spellEnd"/>
      <w:r w:rsidRPr="00FB66CC">
        <w:rPr>
          <w:rFonts w:ascii="Times New Roman" w:hAnsi="Times New Roman"/>
          <w:sz w:val="24"/>
          <w:szCs w:val="24"/>
        </w:rPr>
        <w:t xml:space="preserve"> функций.</w:t>
      </w:r>
    </w:p>
    <w:p w:rsidR="004A38D9" w:rsidRPr="00FB66CC" w:rsidRDefault="004A38D9" w:rsidP="004A38D9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B66CC">
        <w:rPr>
          <w:rFonts w:ascii="Times New Roman" w:hAnsi="Times New Roman"/>
          <w:sz w:val="24"/>
          <w:szCs w:val="24"/>
        </w:rPr>
        <w:t xml:space="preserve">1. </w:t>
      </w:r>
      <w:proofErr w:type="gramStart"/>
      <w:r w:rsidRPr="00FB66CC">
        <w:rPr>
          <w:rFonts w:ascii="Times New Roman" w:hAnsi="Times New Roman"/>
          <w:sz w:val="24"/>
          <w:szCs w:val="24"/>
        </w:rPr>
        <w:t>Выделительная</w:t>
      </w:r>
      <w:proofErr w:type="gramEnd"/>
      <w:r w:rsidRPr="00FB66CC">
        <w:rPr>
          <w:rFonts w:ascii="Times New Roman" w:hAnsi="Times New Roman"/>
          <w:sz w:val="24"/>
          <w:szCs w:val="24"/>
        </w:rPr>
        <w:t xml:space="preserve"> -  удаление воды и некоторых летучих веществ, газообмен;</w:t>
      </w:r>
    </w:p>
    <w:p w:rsidR="004A38D9" w:rsidRPr="00FB66CC" w:rsidRDefault="004A38D9" w:rsidP="004A38D9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B66CC">
        <w:rPr>
          <w:rFonts w:ascii="Times New Roman" w:hAnsi="Times New Roman"/>
          <w:sz w:val="24"/>
          <w:szCs w:val="24"/>
        </w:rPr>
        <w:t>2. Выработка биологически активных веществ;</w:t>
      </w:r>
    </w:p>
    <w:p w:rsidR="004A38D9" w:rsidRPr="00FB66CC" w:rsidRDefault="004A38D9" w:rsidP="004A38D9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B66CC">
        <w:rPr>
          <w:rFonts w:ascii="Times New Roman" w:hAnsi="Times New Roman"/>
          <w:sz w:val="24"/>
          <w:szCs w:val="24"/>
        </w:rPr>
        <w:t xml:space="preserve">3. </w:t>
      </w:r>
      <w:proofErr w:type="spellStart"/>
      <w:r w:rsidRPr="00FB66CC">
        <w:rPr>
          <w:rFonts w:ascii="Times New Roman" w:hAnsi="Times New Roman"/>
          <w:sz w:val="24"/>
          <w:szCs w:val="24"/>
        </w:rPr>
        <w:t>Инактивация</w:t>
      </w:r>
      <w:proofErr w:type="spellEnd"/>
      <w:r w:rsidRPr="00FB66CC">
        <w:rPr>
          <w:rFonts w:ascii="Times New Roman" w:hAnsi="Times New Roman"/>
          <w:sz w:val="24"/>
          <w:szCs w:val="24"/>
        </w:rPr>
        <w:t xml:space="preserve"> биологически активных веществ;</w:t>
      </w:r>
    </w:p>
    <w:p w:rsidR="004A38D9" w:rsidRPr="00FB66CC" w:rsidRDefault="004A38D9" w:rsidP="004A38D9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B66CC">
        <w:rPr>
          <w:rFonts w:ascii="Times New Roman" w:hAnsi="Times New Roman"/>
          <w:sz w:val="24"/>
          <w:szCs w:val="24"/>
        </w:rPr>
        <w:t xml:space="preserve">4. Защитная функция – легкие являются барьером между внутренней и внешней средой организма, в них вырабатываются антитела; в капиллярах задерживаются и разрушаются микробы. </w:t>
      </w:r>
    </w:p>
    <w:p w:rsidR="004A38D9" w:rsidRPr="00FB66CC" w:rsidRDefault="004A38D9" w:rsidP="004A38D9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B66CC">
        <w:rPr>
          <w:rFonts w:ascii="Times New Roman" w:hAnsi="Times New Roman"/>
          <w:sz w:val="24"/>
          <w:szCs w:val="24"/>
        </w:rPr>
        <w:t xml:space="preserve">5. Терморегуляция за счет </w:t>
      </w:r>
      <w:proofErr w:type="spellStart"/>
      <w:r w:rsidRPr="00FB66CC">
        <w:rPr>
          <w:rFonts w:ascii="Times New Roman" w:hAnsi="Times New Roman"/>
          <w:sz w:val="24"/>
          <w:szCs w:val="24"/>
        </w:rPr>
        <w:t>теплоиспарения</w:t>
      </w:r>
      <w:proofErr w:type="spellEnd"/>
      <w:r w:rsidRPr="00FB66CC">
        <w:rPr>
          <w:rFonts w:ascii="Times New Roman" w:hAnsi="Times New Roman"/>
          <w:sz w:val="24"/>
          <w:szCs w:val="24"/>
        </w:rPr>
        <w:t>, конвекции, теплопродукции.</w:t>
      </w:r>
    </w:p>
    <w:p w:rsidR="004A38D9" w:rsidRPr="00FB66CC" w:rsidRDefault="004A38D9" w:rsidP="004A38D9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B66CC">
        <w:rPr>
          <w:rFonts w:ascii="Times New Roman" w:hAnsi="Times New Roman"/>
          <w:sz w:val="24"/>
          <w:szCs w:val="24"/>
        </w:rPr>
        <w:t xml:space="preserve">6. Легкие являются резервуаром воздуха для голосообразования. </w:t>
      </w:r>
    </w:p>
    <w:p w:rsidR="004A38D9" w:rsidRPr="00FB66CC" w:rsidRDefault="004A38D9" w:rsidP="004A38D9">
      <w:pPr>
        <w:spacing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FB66CC">
        <w:rPr>
          <w:rFonts w:ascii="Times New Roman" w:hAnsi="Times New Roman"/>
          <w:b/>
          <w:sz w:val="24"/>
          <w:szCs w:val="24"/>
        </w:rPr>
        <w:t>2. Физиология дыхания</w:t>
      </w:r>
    </w:p>
    <w:p w:rsidR="004A38D9" w:rsidRPr="00FB66CC" w:rsidRDefault="004A38D9" w:rsidP="004A38D9">
      <w:pPr>
        <w:spacing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FB66CC">
        <w:rPr>
          <w:rFonts w:ascii="Times New Roman" w:hAnsi="Times New Roman"/>
          <w:sz w:val="24"/>
          <w:szCs w:val="24"/>
        </w:rPr>
        <w:t>Характеристика дыхательного цикла</w:t>
      </w:r>
    </w:p>
    <w:tbl>
      <w:tblPr>
        <w:tblW w:w="9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18"/>
        <w:gridCol w:w="7087"/>
      </w:tblGrid>
      <w:tr w:rsidR="004A38D9" w:rsidRPr="00FB66CC" w:rsidTr="0025335E">
        <w:tc>
          <w:tcPr>
            <w:tcW w:w="2518" w:type="dxa"/>
          </w:tcPr>
          <w:p w:rsidR="004A38D9" w:rsidRPr="00FB66CC" w:rsidRDefault="004A38D9" w:rsidP="0025335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66CC">
              <w:rPr>
                <w:rFonts w:ascii="Times New Roman" w:hAnsi="Times New Roman"/>
                <w:sz w:val="24"/>
                <w:szCs w:val="24"/>
              </w:rPr>
              <w:t>Фаза</w:t>
            </w:r>
          </w:p>
        </w:tc>
        <w:tc>
          <w:tcPr>
            <w:tcW w:w="7087" w:type="dxa"/>
          </w:tcPr>
          <w:p w:rsidR="004A38D9" w:rsidRPr="00FB66CC" w:rsidRDefault="004A38D9" w:rsidP="0025335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66CC">
              <w:rPr>
                <w:rFonts w:ascii="Times New Roman" w:hAnsi="Times New Roman"/>
                <w:sz w:val="24"/>
                <w:szCs w:val="24"/>
              </w:rPr>
              <w:t>Характеристика</w:t>
            </w:r>
          </w:p>
        </w:tc>
      </w:tr>
      <w:tr w:rsidR="004A38D9" w:rsidRPr="00FB66CC" w:rsidTr="0025335E">
        <w:tc>
          <w:tcPr>
            <w:tcW w:w="2518" w:type="dxa"/>
          </w:tcPr>
          <w:p w:rsidR="004A38D9" w:rsidRPr="00FB66CC" w:rsidRDefault="004A38D9" w:rsidP="0025335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66CC">
              <w:rPr>
                <w:rFonts w:ascii="Times New Roman" w:hAnsi="Times New Roman"/>
                <w:sz w:val="24"/>
                <w:szCs w:val="24"/>
              </w:rPr>
              <w:t>Вдох (инспирация)</w:t>
            </w:r>
          </w:p>
        </w:tc>
        <w:tc>
          <w:tcPr>
            <w:tcW w:w="7087" w:type="dxa"/>
          </w:tcPr>
          <w:p w:rsidR="004A38D9" w:rsidRPr="00FB66CC" w:rsidRDefault="004A38D9" w:rsidP="0025335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66CC">
              <w:rPr>
                <w:rFonts w:ascii="Times New Roman" w:hAnsi="Times New Roman"/>
                <w:sz w:val="24"/>
                <w:szCs w:val="24"/>
              </w:rPr>
              <w:t xml:space="preserve">Воздух из окружающей среды поступает в легкие. Вдох короче выдоха и длится 0,9-4,7 </w:t>
            </w:r>
            <w:proofErr w:type="gramStart"/>
            <w:r w:rsidRPr="00FB66CC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FB66C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4A38D9" w:rsidRPr="00FB66CC" w:rsidTr="0025335E">
        <w:tc>
          <w:tcPr>
            <w:tcW w:w="2518" w:type="dxa"/>
          </w:tcPr>
          <w:p w:rsidR="004A38D9" w:rsidRPr="00FB66CC" w:rsidRDefault="004A38D9" w:rsidP="0025335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66CC">
              <w:rPr>
                <w:rFonts w:ascii="Times New Roman" w:hAnsi="Times New Roman"/>
                <w:sz w:val="24"/>
                <w:szCs w:val="24"/>
              </w:rPr>
              <w:t>Выдох (экспирация)</w:t>
            </w:r>
          </w:p>
        </w:tc>
        <w:tc>
          <w:tcPr>
            <w:tcW w:w="7087" w:type="dxa"/>
          </w:tcPr>
          <w:p w:rsidR="004A38D9" w:rsidRPr="00FB66CC" w:rsidRDefault="004A38D9" w:rsidP="0025335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66CC">
              <w:rPr>
                <w:rFonts w:ascii="Times New Roman" w:hAnsi="Times New Roman"/>
                <w:sz w:val="24"/>
                <w:szCs w:val="24"/>
              </w:rPr>
              <w:t xml:space="preserve">В момент выдоха просвет дыхательных путей уменьшается, поэтому выдох длиннее вдоха и длится 1,2-6 </w:t>
            </w:r>
            <w:proofErr w:type="gramStart"/>
            <w:r w:rsidRPr="00FB66CC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FB66C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4A38D9" w:rsidRPr="00FB66CC" w:rsidTr="0025335E">
        <w:tc>
          <w:tcPr>
            <w:tcW w:w="2518" w:type="dxa"/>
          </w:tcPr>
          <w:p w:rsidR="004A38D9" w:rsidRPr="00FB66CC" w:rsidRDefault="004A38D9" w:rsidP="0025335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66CC">
              <w:rPr>
                <w:rFonts w:ascii="Times New Roman" w:hAnsi="Times New Roman"/>
                <w:sz w:val="24"/>
                <w:szCs w:val="24"/>
              </w:rPr>
              <w:t>Дыхательная пауза</w:t>
            </w:r>
          </w:p>
        </w:tc>
        <w:tc>
          <w:tcPr>
            <w:tcW w:w="7087" w:type="dxa"/>
          </w:tcPr>
          <w:p w:rsidR="004A38D9" w:rsidRPr="00FB66CC" w:rsidRDefault="004A38D9" w:rsidP="0025335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66CC">
              <w:rPr>
                <w:rFonts w:ascii="Times New Roman" w:hAnsi="Times New Roman"/>
                <w:sz w:val="24"/>
                <w:szCs w:val="24"/>
              </w:rPr>
              <w:t>Пауза может отсутствовать. При нормальном дыхании частота дыхательных движений 16-20 в минуту. На 1 дыхание приходится 4-5 сердечных сокращений. Частота дыхательных движений зависит от интенсивности дыхательной нагрузки.</w:t>
            </w:r>
          </w:p>
        </w:tc>
      </w:tr>
    </w:tbl>
    <w:p w:rsidR="004A38D9" w:rsidRPr="00FB66CC" w:rsidRDefault="004A38D9" w:rsidP="004A38D9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A38D9" w:rsidRPr="004A38D9" w:rsidRDefault="004A38D9" w:rsidP="004A38D9">
      <w:pPr>
        <w:spacing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A38D9">
        <w:rPr>
          <w:rFonts w:ascii="Times New Roman" w:hAnsi="Times New Roman"/>
          <w:b/>
          <w:sz w:val="24"/>
          <w:szCs w:val="24"/>
        </w:rPr>
        <w:t>Различают следующие типы дыхания:</w:t>
      </w:r>
    </w:p>
    <w:p w:rsidR="004A38D9" w:rsidRPr="00FB66CC" w:rsidRDefault="004A38D9" w:rsidP="004A38D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B66CC">
        <w:rPr>
          <w:rFonts w:ascii="Times New Roman" w:hAnsi="Times New Roman"/>
          <w:sz w:val="24"/>
          <w:szCs w:val="24"/>
        </w:rPr>
        <w:t xml:space="preserve"> Грудной – в основном за счет работы межреберных мышц</w:t>
      </w:r>
      <w:proofErr w:type="gramStart"/>
      <w:r w:rsidRPr="00FB66CC">
        <w:rPr>
          <w:rFonts w:ascii="Times New Roman" w:hAnsi="Times New Roman"/>
          <w:sz w:val="24"/>
          <w:szCs w:val="24"/>
        </w:rPr>
        <w:t>.</w:t>
      </w:r>
      <w:proofErr w:type="gramEnd"/>
      <w:r w:rsidRPr="00FB66CC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B66CC">
        <w:rPr>
          <w:rFonts w:ascii="Times New Roman" w:hAnsi="Times New Roman"/>
          <w:sz w:val="24"/>
          <w:szCs w:val="24"/>
        </w:rPr>
        <w:t>р</w:t>
      </w:r>
      <w:proofErr w:type="gramEnd"/>
      <w:r w:rsidRPr="00FB66CC">
        <w:rPr>
          <w:rFonts w:ascii="Times New Roman" w:hAnsi="Times New Roman"/>
          <w:sz w:val="24"/>
          <w:szCs w:val="24"/>
        </w:rPr>
        <w:t>азмеры грудной клетки увеличиваются в переднезаднем и поперечном направлении. Диафрагма в дыхании не участвует. При спокойном дыхании участвуют лишь межреберные мышцы 3-4 верхних промежутков. При этом типе дыхания плохо вентилируются нижние отделы легких. Встречается у детей и женщин.</w:t>
      </w:r>
    </w:p>
    <w:p w:rsidR="004A38D9" w:rsidRPr="00FB66CC" w:rsidRDefault="004A38D9" w:rsidP="004A38D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B66CC">
        <w:rPr>
          <w:rFonts w:ascii="Times New Roman" w:hAnsi="Times New Roman"/>
          <w:sz w:val="24"/>
          <w:szCs w:val="24"/>
        </w:rPr>
        <w:t xml:space="preserve">Брюшной – за счет работы диафрагмы. Размеры грудной клетки увеличиваются в вертикальном направлении. Плохо вентилируются верхушки легких. </w:t>
      </w:r>
      <w:proofErr w:type="gramStart"/>
      <w:r w:rsidRPr="00FB66CC">
        <w:rPr>
          <w:rFonts w:ascii="Times New Roman" w:hAnsi="Times New Roman"/>
          <w:sz w:val="24"/>
          <w:szCs w:val="24"/>
        </w:rPr>
        <w:t>Характерен</w:t>
      </w:r>
      <w:proofErr w:type="gramEnd"/>
      <w:r w:rsidRPr="00FB66CC">
        <w:rPr>
          <w:rFonts w:ascii="Times New Roman" w:hAnsi="Times New Roman"/>
          <w:sz w:val="24"/>
          <w:szCs w:val="24"/>
        </w:rPr>
        <w:t xml:space="preserve"> для мужчин, тренированных людей, певцов.</w:t>
      </w:r>
    </w:p>
    <w:p w:rsidR="004A38D9" w:rsidRPr="00FB66CC" w:rsidRDefault="004A38D9" w:rsidP="004A38D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B66CC">
        <w:rPr>
          <w:rFonts w:ascii="Times New Roman" w:hAnsi="Times New Roman"/>
          <w:sz w:val="24"/>
          <w:szCs w:val="24"/>
        </w:rPr>
        <w:t xml:space="preserve">Смешанный тип – размеры грудной клетки увеличиваются во всех направлениях. Встречается при физических и эмоциональных нагрузках. </w:t>
      </w:r>
    </w:p>
    <w:p w:rsidR="004A38D9" w:rsidRPr="00FB66CC" w:rsidRDefault="004A38D9" w:rsidP="004A38D9">
      <w:pPr>
        <w:rPr>
          <w:rFonts w:ascii="Times New Roman" w:hAnsi="Times New Roman"/>
          <w:sz w:val="24"/>
          <w:szCs w:val="24"/>
        </w:rPr>
      </w:pPr>
      <w:r w:rsidRPr="00FB66CC"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629285</wp:posOffset>
            </wp:positionH>
            <wp:positionV relativeFrom="paragraph">
              <wp:posOffset>198755</wp:posOffset>
            </wp:positionV>
            <wp:extent cx="4498340" cy="3887470"/>
            <wp:effectExtent l="19050" t="0" r="0" b="0"/>
            <wp:wrapTight wrapText="bothSides">
              <wp:wrapPolygon edited="0">
                <wp:start x="-91" y="0"/>
                <wp:lineTo x="-91" y="21487"/>
                <wp:lineTo x="21588" y="21487"/>
                <wp:lineTo x="21588" y="0"/>
                <wp:lineTo x="-91" y="0"/>
              </wp:wrapPolygon>
            </wp:wrapTight>
            <wp:docPr id="2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8340" cy="3887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A38D9" w:rsidRPr="00FB66CC" w:rsidRDefault="004A38D9" w:rsidP="004A38D9">
      <w:pPr>
        <w:spacing w:line="240" w:lineRule="auto"/>
        <w:ind w:left="992"/>
        <w:jc w:val="both"/>
        <w:rPr>
          <w:rFonts w:ascii="Times New Roman" w:hAnsi="Times New Roman"/>
          <w:sz w:val="24"/>
          <w:szCs w:val="24"/>
        </w:rPr>
      </w:pPr>
    </w:p>
    <w:p w:rsidR="004A38D9" w:rsidRPr="00FB66CC" w:rsidRDefault="004A38D9" w:rsidP="004A38D9">
      <w:pPr>
        <w:spacing w:line="240" w:lineRule="auto"/>
        <w:ind w:left="992"/>
        <w:jc w:val="center"/>
        <w:rPr>
          <w:rFonts w:ascii="Times New Roman" w:hAnsi="Times New Roman"/>
          <w:b/>
          <w:sz w:val="24"/>
          <w:szCs w:val="24"/>
        </w:rPr>
      </w:pPr>
      <w:r w:rsidRPr="00FB66CC">
        <w:rPr>
          <w:rFonts w:ascii="Times New Roman" w:hAnsi="Times New Roman"/>
          <w:b/>
          <w:sz w:val="24"/>
          <w:szCs w:val="24"/>
        </w:rPr>
        <w:t>4.Возрастные особенности дыхательной системы</w:t>
      </w:r>
    </w:p>
    <w:p w:rsidR="004A38D9" w:rsidRPr="00FB66CC" w:rsidRDefault="004A38D9" w:rsidP="004A38D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B66CC">
        <w:rPr>
          <w:rFonts w:ascii="Times New Roman" w:hAnsi="Times New Roman"/>
          <w:sz w:val="24"/>
          <w:szCs w:val="24"/>
        </w:rPr>
        <w:t xml:space="preserve">У новорожденных относительный объем верхних долей легкого меньше, чем у ребенка к концу первого года жизни. К периоду полового созревания легкое по сравнению с легким новорожденного увеличивается в объеме в 20 раз. Правое легкое увеличивается более интенсивно. У новорожденного в стенках альвеол содержится мало эластических волокон и много рыхлой соединительной ткани, что сказывается на эластической тяге легких и скорости развития отека при патологических процессах. Другой особенностью является то, что </w:t>
      </w:r>
      <w:proofErr w:type="gramStart"/>
      <w:r w:rsidRPr="00FB66CC">
        <w:rPr>
          <w:rFonts w:ascii="Times New Roman" w:hAnsi="Times New Roman"/>
          <w:sz w:val="24"/>
          <w:szCs w:val="24"/>
        </w:rPr>
        <w:t>в первые</w:t>
      </w:r>
      <w:proofErr w:type="gramEnd"/>
      <w:r w:rsidRPr="00FB66CC">
        <w:rPr>
          <w:rFonts w:ascii="Times New Roman" w:hAnsi="Times New Roman"/>
          <w:sz w:val="24"/>
          <w:szCs w:val="24"/>
        </w:rPr>
        <w:t xml:space="preserve"> 5 лет жизни увеличивается число альвеол и порядков ветвления бронхов. </w:t>
      </w:r>
      <w:proofErr w:type="spellStart"/>
      <w:r w:rsidRPr="00FB66CC">
        <w:rPr>
          <w:rFonts w:ascii="Times New Roman" w:hAnsi="Times New Roman"/>
          <w:sz w:val="24"/>
          <w:szCs w:val="24"/>
        </w:rPr>
        <w:t>Ацинус</w:t>
      </w:r>
      <w:proofErr w:type="spellEnd"/>
      <w:r w:rsidRPr="00FB66CC">
        <w:rPr>
          <w:rFonts w:ascii="Times New Roman" w:hAnsi="Times New Roman"/>
          <w:sz w:val="24"/>
          <w:szCs w:val="24"/>
        </w:rPr>
        <w:t xml:space="preserve"> только у ребенка 7-летнего возраста напоминает по строению </w:t>
      </w:r>
      <w:proofErr w:type="spellStart"/>
      <w:r w:rsidRPr="00FB66CC">
        <w:rPr>
          <w:rFonts w:ascii="Times New Roman" w:hAnsi="Times New Roman"/>
          <w:sz w:val="24"/>
          <w:szCs w:val="24"/>
        </w:rPr>
        <w:t>ацинус</w:t>
      </w:r>
      <w:proofErr w:type="spellEnd"/>
      <w:r w:rsidRPr="00FB66CC">
        <w:rPr>
          <w:rFonts w:ascii="Times New Roman" w:hAnsi="Times New Roman"/>
          <w:sz w:val="24"/>
          <w:szCs w:val="24"/>
        </w:rPr>
        <w:t xml:space="preserve"> взрослого. Сегментарное строение выражено четко во все возрастные периоды жизни. После 35-40 лет наступают </w:t>
      </w:r>
      <w:proofErr w:type="spellStart"/>
      <w:r w:rsidRPr="00FB66CC">
        <w:rPr>
          <w:rFonts w:ascii="Times New Roman" w:hAnsi="Times New Roman"/>
          <w:sz w:val="24"/>
          <w:szCs w:val="24"/>
        </w:rPr>
        <w:t>инволютивные</w:t>
      </w:r>
      <w:proofErr w:type="spellEnd"/>
      <w:r w:rsidRPr="00FB66CC">
        <w:rPr>
          <w:rFonts w:ascii="Times New Roman" w:hAnsi="Times New Roman"/>
          <w:sz w:val="24"/>
          <w:szCs w:val="24"/>
        </w:rPr>
        <w:t xml:space="preserve"> изменения, свойственные всем тканям других органов. Эпителий дыхательных путей истончается, эластические и ретикулярные волокна рассасываются и фрагментируются, их заменяют малорастяжимые </w:t>
      </w:r>
      <w:proofErr w:type="spellStart"/>
      <w:r w:rsidRPr="00FB66CC">
        <w:rPr>
          <w:rFonts w:ascii="Times New Roman" w:hAnsi="Times New Roman"/>
          <w:sz w:val="24"/>
          <w:szCs w:val="24"/>
        </w:rPr>
        <w:t>коллагеновые</w:t>
      </w:r>
      <w:proofErr w:type="spellEnd"/>
      <w:r w:rsidRPr="00FB66CC">
        <w:rPr>
          <w:rFonts w:ascii="Times New Roman" w:hAnsi="Times New Roman"/>
          <w:sz w:val="24"/>
          <w:szCs w:val="24"/>
        </w:rPr>
        <w:t xml:space="preserve"> волокна, наступает пневмосклероз.</w:t>
      </w:r>
    </w:p>
    <w:p w:rsidR="004A38D9" w:rsidRPr="00FB66CC" w:rsidRDefault="004A38D9" w:rsidP="004A38D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B66CC">
        <w:rPr>
          <w:rFonts w:ascii="Times New Roman" w:hAnsi="Times New Roman"/>
          <w:sz w:val="24"/>
          <w:szCs w:val="24"/>
        </w:rPr>
        <w:t xml:space="preserve">В плевральных листках легких до 7 лет идет параллельное увеличение числа эластических волокон, а многослойная </w:t>
      </w:r>
      <w:proofErr w:type="spellStart"/>
      <w:r w:rsidRPr="00FB66CC">
        <w:rPr>
          <w:rFonts w:ascii="Times New Roman" w:hAnsi="Times New Roman"/>
          <w:sz w:val="24"/>
          <w:szCs w:val="24"/>
        </w:rPr>
        <w:t>мезоэпителиальная</w:t>
      </w:r>
      <w:proofErr w:type="spellEnd"/>
      <w:r w:rsidRPr="00FB66CC">
        <w:rPr>
          <w:rFonts w:ascii="Times New Roman" w:hAnsi="Times New Roman"/>
          <w:sz w:val="24"/>
          <w:szCs w:val="24"/>
        </w:rPr>
        <w:t xml:space="preserve"> выстилка плевры уменьшается до одного слоя.</w:t>
      </w:r>
    </w:p>
    <w:p w:rsidR="002325B1" w:rsidRDefault="002325B1"/>
    <w:p w:rsidR="002325B1" w:rsidRDefault="002325B1"/>
    <w:p w:rsidR="002325B1" w:rsidRDefault="002325B1"/>
    <w:p w:rsidR="002325B1" w:rsidRDefault="002325B1"/>
    <w:p w:rsidR="002325B1" w:rsidRDefault="002325B1"/>
    <w:p w:rsidR="002325B1" w:rsidRDefault="002325B1"/>
    <w:p w:rsidR="002108E2" w:rsidRDefault="002108E2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Для выполнения лабораторного занятия используйте пособие по Возрастной анатомии, физиологии и гигиене.  </w:t>
      </w:r>
    </w:p>
    <w:p w:rsidR="002108E2" w:rsidRDefault="002108E2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Школу свою оцениваете</w:t>
      </w:r>
      <w:proofErr w:type="gramStart"/>
      <w:r>
        <w:rPr>
          <w:rFonts w:ascii="Times New Roman" w:hAnsi="Times New Roman" w:cs="Times New Roman"/>
          <w:b/>
        </w:rPr>
        <w:t>.</w:t>
      </w:r>
      <w:proofErr w:type="gramEnd"/>
      <w:r>
        <w:rPr>
          <w:rFonts w:ascii="Times New Roman" w:hAnsi="Times New Roman" w:cs="Times New Roman"/>
          <w:b/>
        </w:rPr>
        <w:t xml:space="preserve"> Можно написать как должно </w:t>
      </w:r>
      <w:proofErr w:type="gramStart"/>
      <w:r>
        <w:rPr>
          <w:rFonts w:ascii="Times New Roman" w:hAnsi="Times New Roman" w:cs="Times New Roman"/>
          <w:b/>
        </w:rPr>
        <w:t>быть</w:t>
      </w:r>
      <w:proofErr w:type="gramEnd"/>
      <w:r>
        <w:rPr>
          <w:rFonts w:ascii="Times New Roman" w:hAnsi="Times New Roman" w:cs="Times New Roman"/>
          <w:b/>
        </w:rPr>
        <w:t xml:space="preserve"> т.е. по санитарным нормам и требованиям. </w:t>
      </w:r>
    </w:p>
    <w:p w:rsidR="002108E2" w:rsidRDefault="002108E2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Санитарные нормы и требования</w:t>
      </w:r>
      <w:r w:rsidRPr="002108E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325B1">
        <w:rPr>
          <w:rFonts w:ascii="Times New Roman" w:hAnsi="Times New Roman" w:cs="Times New Roman"/>
          <w:b/>
          <w:sz w:val="24"/>
          <w:szCs w:val="24"/>
        </w:rPr>
        <w:t>к общеобразовательны</w:t>
      </w:r>
      <w:r>
        <w:rPr>
          <w:rFonts w:ascii="Times New Roman" w:hAnsi="Times New Roman" w:cs="Times New Roman"/>
          <w:b/>
          <w:sz w:val="24"/>
          <w:szCs w:val="24"/>
        </w:rPr>
        <w:t>м</w:t>
      </w:r>
      <w:r w:rsidRPr="002325B1">
        <w:rPr>
          <w:rFonts w:ascii="Times New Roman" w:hAnsi="Times New Roman" w:cs="Times New Roman"/>
          <w:b/>
          <w:sz w:val="24"/>
          <w:szCs w:val="24"/>
        </w:rPr>
        <w:t xml:space="preserve"> учреждени</w:t>
      </w:r>
      <w:r>
        <w:rPr>
          <w:rFonts w:ascii="Times New Roman" w:hAnsi="Times New Roman" w:cs="Times New Roman"/>
          <w:b/>
          <w:sz w:val="24"/>
          <w:szCs w:val="24"/>
        </w:rPr>
        <w:t>ям</w:t>
      </w:r>
      <w:r>
        <w:rPr>
          <w:rFonts w:ascii="Times New Roman" w:hAnsi="Times New Roman" w:cs="Times New Roman"/>
          <w:b/>
        </w:rPr>
        <w:t xml:space="preserve"> в интернете найдете.</w:t>
      </w:r>
    </w:p>
    <w:p w:rsidR="002325B1" w:rsidRPr="002108E2" w:rsidRDefault="002108E2">
      <w:pPr>
        <w:rPr>
          <w:rFonts w:ascii="Times New Roman" w:hAnsi="Times New Roman" w:cs="Times New Roman"/>
          <w:b/>
          <w:color w:val="FF0000"/>
        </w:rPr>
      </w:pPr>
      <w:r w:rsidRPr="002108E2">
        <w:rPr>
          <w:rFonts w:ascii="Times New Roman" w:hAnsi="Times New Roman" w:cs="Times New Roman"/>
          <w:b/>
          <w:color w:val="FF0000"/>
        </w:rPr>
        <w:t xml:space="preserve">Я вам отправляла электронный вариант и на сайте библиотеки </w:t>
      </w:r>
      <w:proofErr w:type="spellStart"/>
      <w:r w:rsidRPr="002108E2">
        <w:rPr>
          <w:rFonts w:ascii="Times New Roman" w:hAnsi="Times New Roman" w:cs="Times New Roman"/>
          <w:b/>
          <w:color w:val="FF0000"/>
        </w:rPr>
        <w:t>универа</w:t>
      </w:r>
      <w:proofErr w:type="spellEnd"/>
      <w:r w:rsidRPr="002108E2">
        <w:rPr>
          <w:rFonts w:ascii="Times New Roman" w:hAnsi="Times New Roman" w:cs="Times New Roman"/>
          <w:b/>
          <w:color w:val="FF0000"/>
        </w:rPr>
        <w:t xml:space="preserve"> есть</w:t>
      </w:r>
    </w:p>
    <w:p w:rsidR="002325B1" w:rsidRPr="002325B1" w:rsidRDefault="002325B1" w:rsidP="002325B1">
      <w:pPr>
        <w:jc w:val="center"/>
        <w:rPr>
          <w:rFonts w:ascii="Times New Roman" w:hAnsi="Times New Roman" w:cs="Times New Roman"/>
          <w:b/>
        </w:rPr>
      </w:pPr>
      <w:r w:rsidRPr="002325B1">
        <w:rPr>
          <w:rFonts w:ascii="Times New Roman" w:hAnsi="Times New Roman" w:cs="Times New Roman"/>
          <w:b/>
        </w:rPr>
        <w:t xml:space="preserve">Лабораторное занятие </w:t>
      </w:r>
    </w:p>
    <w:p w:rsidR="002325B1" w:rsidRDefault="002325B1" w:rsidP="002325B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25B1">
        <w:rPr>
          <w:rFonts w:ascii="Times New Roman" w:hAnsi="Times New Roman" w:cs="Times New Roman"/>
          <w:b/>
          <w:sz w:val="24"/>
          <w:szCs w:val="24"/>
        </w:rPr>
        <w:t>Санитарно-гигиенические требования к общеобразовательны</w:t>
      </w:r>
      <w:r>
        <w:rPr>
          <w:rFonts w:ascii="Times New Roman" w:hAnsi="Times New Roman" w:cs="Times New Roman"/>
          <w:b/>
          <w:sz w:val="24"/>
          <w:szCs w:val="24"/>
        </w:rPr>
        <w:t>м</w:t>
      </w:r>
      <w:r w:rsidRPr="002325B1">
        <w:rPr>
          <w:rFonts w:ascii="Times New Roman" w:hAnsi="Times New Roman" w:cs="Times New Roman"/>
          <w:b/>
          <w:sz w:val="24"/>
          <w:szCs w:val="24"/>
        </w:rPr>
        <w:t xml:space="preserve"> учреждени</w:t>
      </w:r>
      <w:r>
        <w:rPr>
          <w:rFonts w:ascii="Times New Roman" w:hAnsi="Times New Roman" w:cs="Times New Roman"/>
          <w:b/>
          <w:sz w:val="24"/>
          <w:szCs w:val="24"/>
        </w:rPr>
        <w:t>ям</w:t>
      </w:r>
    </w:p>
    <w:p w:rsidR="00120F9F" w:rsidRDefault="00120F9F" w:rsidP="00120F9F">
      <w:pPr>
        <w:jc w:val="both"/>
        <w:rPr>
          <w:rFonts w:ascii="Times New Roman" w:hAnsi="Times New Roman" w:cs="Times New Roman"/>
        </w:rPr>
      </w:pPr>
      <w:r w:rsidRPr="00120F9F">
        <w:rPr>
          <w:rFonts w:ascii="Times New Roman" w:hAnsi="Times New Roman" w:cs="Times New Roman"/>
        </w:rPr>
        <w:t xml:space="preserve">1. Провести санитарно-гигиеническую экспертизу проекта школы. </w:t>
      </w:r>
    </w:p>
    <w:p w:rsidR="00120F9F" w:rsidRDefault="00120F9F" w:rsidP="00120F9F">
      <w:pPr>
        <w:jc w:val="both"/>
        <w:rPr>
          <w:rFonts w:ascii="Times New Roman" w:hAnsi="Times New Roman" w:cs="Times New Roman"/>
        </w:rPr>
      </w:pPr>
      <w:r w:rsidRPr="00120F9F">
        <w:rPr>
          <w:rFonts w:ascii="Times New Roman" w:hAnsi="Times New Roman" w:cs="Times New Roman"/>
        </w:rPr>
        <w:t xml:space="preserve">2. Дать письменное заключение по рассмотренным проектам. </w:t>
      </w:r>
    </w:p>
    <w:p w:rsidR="00120F9F" w:rsidRDefault="00120F9F" w:rsidP="00120F9F">
      <w:pPr>
        <w:jc w:val="both"/>
        <w:rPr>
          <w:rFonts w:ascii="Times New Roman" w:hAnsi="Times New Roman" w:cs="Times New Roman"/>
        </w:rPr>
      </w:pPr>
      <w:r w:rsidRPr="00120F9F">
        <w:rPr>
          <w:rFonts w:ascii="Times New Roman" w:hAnsi="Times New Roman" w:cs="Times New Roman"/>
        </w:rPr>
        <w:t xml:space="preserve">3. Дать гигиеническую оценку расстановки мебели в комнате для занятия и размещения учащихся по рабочим местам. </w:t>
      </w:r>
    </w:p>
    <w:p w:rsidR="00120F9F" w:rsidRDefault="00120F9F" w:rsidP="00120F9F">
      <w:pPr>
        <w:jc w:val="both"/>
        <w:rPr>
          <w:rFonts w:ascii="Times New Roman" w:hAnsi="Times New Roman" w:cs="Times New Roman"/>
        </w:rPr>
      </w:pPr>
      <w:r w:rsidRPr="00120F9F">
        <w:rPr>
          <w:rFonts w:ascii="Times New Roman" w:hAnsi="Times New Roman" w:cs="Times New Roman"/>
        </w:rPr>
        <w:t>4. Определить соответствие отдельных частей мебели.</w:t>
      </w:r>
    </w:p>
    <w:p w:rsidR="00120F9F" w:rsidRDefault="00120F9F" w:rsidP="00120F9F">
      <w:pPr>
        <w:jc w:val="both"/>
        <w:rPr>
          <w:rFonts w:ascii="Times New Roman" w:hAnsi="Times New Roman" w:cs="Times New Roman"/>
        </w:rPr>
      </w:pPr>
      <w:r w:rsidRPr="00120F9F">
        <w:rPr>
          <w:rFonts w:ascii="Times New Roman" w:hAnsi="Times New Roman" w:cs="Times New Roman"/>
        </w:rPr>
        <w:t xml:space="preserve"> 5. Отметить, какое влияние на зрение учащихся, их общее физическое развитие и работоспособность может оказать оборудование, которым они пользуются?</w:t>
      </w:r>
    </w:p>
    <w:p w:rsidR="00120F9F" w:rsidRDefault="00120F9F" w:rsidP="00120F9F">
      <w:pPr>
        <w:jc w:val="both"/>
        <w:rPr>
          <w:rFonts w:ascii="Times New Roman" w:hAnsi="Times New Roman" w:cs="Times New Roman"/>
        </w:rPr>
      </w:pPr>
      <w:r w:rsidRPr="00120F9F">
        <w:rPr>
          <w:rFonts w:ascii="Times New Roman" w:hAnsi="Times New Roman" w:cs="Times New Roman"/>
        </w:rPr>
        <w:t xml:space="preserve"> Карта санитарного обследования земельного участка  и здания школы </w:t>
      </w:r>
    </w:p>
    <w:p w:rsidR="00120F9F" w:rsidRDefault="00120F9F" w:rsidP="00120F9F">
      <w:pPr>
        <w:jc w:val="both"/>
        <w:rPr>
          <w:rFonts w:ascii="Times New Roman" w:hAnsi="Times New Roman" w:cs="Times New Roman"/>
        </w:rPr>
      </w:pPr>
      <w:r w:rsidRPr="00120F9F">
        <w:rPr>
          <w:rFonts w:ascii="Times New Roman" w:hAnsi="Times New Roman" w:cs="Times New Roman"/>
        </w:rPr>
        <w:t>1. Дата, время обследования, адрес _______________________</w:t>
      </w:r>
      <w:r w:rsidR="00A13252">
        <w:rPr>
          <w:rFonts w:ascii="Times New Roman" w:hAnsi="Times New Roman" w:cs="Times New Roman"/>
        </w:rPr>
        <w:t>_______________________________</w:t>
      </w:r>
      <w:r w:rsidRPr="00120F9F">
        <w:rPr>
          <w:rFonts w:ascii="Times New Roman" w:hAnsi="Times New Roman" w:cs="Times New Roman"/>
        </w:rPr>
        <w:t xml:space="preserve"> </w:t>
      </w:r>
    </w:p>
    <w:p w:rsidR="00120F9F" w:rsidRDefault="00120F9F" w:rsidP="00120F9F">
      <w:pPr>
        <w:jc w:val="both"/>
        <w:rPr>
          <w:rFonts w:ascii="Times New Roman" w:hAnsi="Times New Roman" w:cs="Times New Roman"/>
        </w:rPr>
      </w:pPr>
      <w:r w:rsidRPr="00120F9F">
        <w:rPr>
          <w:rFonts w:ascii="Times New Roman" w:hAnsi="Times New Roman" w:cs="Times New Roman"/>
        </w:rPr>
        <w:t>2. Наименование школы  ________________________________</w:t>
      </w:r>
      <w:r w:rsidR="00A13252">
        <w:rPr>
          <w:rFonts w:ascii="Times New Roman" w:hAnsi="Times New Roman" w:cs="Times New Roman"/>
        </w:rPr>
        <w:t>______________________________</w:t>
      </w:r>
      <w:r w:rsidRPr="00120F9F">
        <w:rPr>
          <w:rFonts w:ascii="Times New Roman" w:hAnsi="Times New Roman" w:cs="Times New Roman"/>
        </w:rPr>
        <w:t xml:space="preserve"> </w:t>
      </w:r>
    </w:p>
    <w:p w:rsidR="00120F9F" w:rsidRDefault="00120F9F" w:rsidP="00120F9F">
      <w:pPr>
        <w:jc w:val="both"/>
        <w:rPr>
          <w:rFonts w:ascii="Times New Roman" w:hAnsi="Times New Roman" w:cs="Times New Roman"/>
        </w:rPr>
      </w:pPr>
      <w:r w:rsidRPr="00120F9F">
        <w:rPr>
          <w:rFonts w:ascii="Times New Roman" w:hAnsi="Times New Roman" w:cs="Times New Roman"/>
        </w:rPr>
        <w:t>3. Тип школы (начальная, неполная средняя, средняя)  _______</w:t>
      </w:r>
      <w:r w:rsidR="00A13252">
        <w:rPr>
          <w:rFonts w:ascii="Times New Roman" w:hAnsi="Times New Roman" w:cs="Times New Roman"/>
        </w:rPr>
        <w:t>______________________________</w:t>
      </w:r>
    </w:p>
    <w:p w:rsidR="00120F9F" w:rsidRDefault="00120F9F" w:rsidP="00120F9F">
      <w:pPr>
        <w:jc w:val="both"/>
        <w:rPr>
          <w:rFonts w:ascii="Times New Roman" w:hAnsi="Times New Roman" w:cs="Times New Roman"/>
        </w:rPr>
      </w:pPr>
      <w:r w:rsidRPr="00120F9F">
        <w:rPr>
          <w:rFonts w:ascii="Times New Roman" w:hAnsi="Times New Roman" w:cs="Times New Roman"/>
        </w:rPr>
        <w:t xml:space="preserve"> 4. Радиус обслуживания  ________________________________ Земельный участок </w:t>
      </w:r>
      <w:r w:rsidR="00A13252">
        <w:rPr>
          <w:rFonts w:ascii="Times New Roman" w:hAnsi="Times New Roman" w:cs="Times New Roman"/>
        </w:rPr>
        <w:t>____________</w:t>
      </w:r>
    </w:p>
    <w:p w:rsidR="00120F9F" w:rsidRDefault="00120F9F" w:rsidP="00120F9F">
      <w:pPr>
        <w:jc w:val="both"/>
        <w:rPr>
          <w:rFonts w:ascii="Times New Roman" w:hAnsi="Times New Roman" w:cs="Times New Roman"/>
        </w:rPr>
      </w:pPr>
      <w:r w:rsidRPr="00120F9F">
        <w:rPr>
          <w:rFonts w:ascii="Times New Roman" w:hAnsi="Times New Roman" w:cs="Times New Roman"/>
        </w:rPr>
        <w:t>5. Размещение (непосредственное и ближайшее окружение), расстояние между участком и соседними зданиями, направление господствующих ветров  ______________________________________</w:t>
      </w:r>
      <w:r w:rsidR="00A13252">
        <w:rPr>
          <w:rFonts w:ascii="Times New Roman" w:hAnsi="Times New Roman" w:cs="Times New Roman"/>
        </w:rPr>
        <w:t>_____________________________________________</w:t>
      </w:r>
      <w:r w:rsidRPr="00120F9F">
        <w:rPr>
          <w:rFonts w:ascii="Times New Roman" w:hAnsi="Times New Roman" w:cs="Times New Roman"/>
        </w:rPr>
        <w:t xml:space="preserve"> </w:t>
      </w:r>
    </w:p>
    <w:p w:rsidR="00120F9F" w:rsidRDefault="00120F9F" w:rsidP="00120F9F">
      <w:pPr>
        <w:jc w:val="both"/>
        <w:rPr>
          <w:rFonts w:ascii="Times New Roman" w:hAnsi="Times New Roman" w:cs="Times New Roman"/>
        </w:rPr>
      </w:pPr>
      <w:r w:rsidRPr="00120F9F">
        <w:rPr>
          <w:rFonts w:ascii="Times New Roman" w:hAnsi="Times New Roman" w:cs="Times New Roman"/>
        </w:rPr>
        <w:t>6. Размеры участка (общая площадь и площадь на одного учащегося)  __________________________________________________</w:t>
      </w:r>
      <w:r w:rsidR="00A13252">
        <w:rPr>
          <w:rFonts w:ascii="Times New Roman" w:hAnsi="Times New Roman" w:cs="Times New Roman"/>
        </w:rPr>
        <w:t>__________________________________</w:t>
      </w:r>
      <w:r w:rsidRPr="00120F9F">
        <w:rPr>
          <w:rFonts w:ascii="Times New Roman" w:hAnsi="Times New Roman" w:cs="Times New Roman"/>
        </w:rPr>
        <w:t xml:space="preserve"> </w:t>
      </w:r>
    </w:p>
    <w:p w:rsidR="00120F9F" w:rsidRDefault="00120F9F" w:rsidP="00120F9F">
      <w:pPr>
        <w:jc w:val="both"/>
        <w:rPr>
          <w:rFonts w:ascii="Times New Roman" w:hAnsi="Times New Roman" w:cs="Times New Roman"/>
        </w:rPr>
      </w:pPr>
      <w:r w:rsidRPr="00120F9F">
        <w:rPr>
          <w:rFonts w:ascii="Times New Roman" w:hAnsi="Times New Roman" w:cs="Times New Roman"/>
        </w:rPr>
        <w:t>7. Зоны земельного участка (наименование, размеры, взаимное расположение)  ___________________________________________</w:t>
      </w:r>
      <w:r w:rsidR="00A13252">
        <w:rPr>
          <w:rFonts w:ascii="Times New Roman" w:hAnsi="Times New Roman" w:cs="Times New Roman"/>
        </w:rPr>
        <w:t>_________________________________________</w:t>
      </w:r>
      <w:r w:rsidRPr="00120F9F">
        <w:rPr>
          <w:rFonts w:ascii="Times New Roman" w:hAnsi="Times New Roman" w:cs="Times New Roman"/>
        </w:rPr>
        <w:t>_ __________________________________________________________</w:t>
      </w:r>
      <w:r w:rsidR="00A13252">
        <w:rPr>
          <w:rFonts w:ascii="Times New Roman" w:hAnsi="Times New Roman" w:cs="Times New Roman"/>
        </w:rPr>
        <w:t>__________________________</w:t>
      </w:r>
    </w:p>
    <w:p w:rsidR="00120F9F" w:rsidRDefault="00120F9F" w:rsidP="00120F9F">
      <w:pPr>
        <w:jc w:val="both"/>
        <w:rPr>
          <w:rFonts w:ascii="Times New Roman" w:hAnsi="Times New Roman" w:cs="Times New Roman"/>
        </w:rPr>
      </w:pPr>
      <w:r w:rsidRPr="00120F9F">
        <w:rPr>
          <w:rFonts w:ascii="Times New Roman" w:hAnsi="Times New Roman" w:cs="Times New Roman"/>
        </w:rPr>
        <w:t xml:space="preserve">8. Зелёные насаждения (вид, </w:t>
      </w:r>
      <w:proofErr w:type="spellStart"/>
      <w:r w:rsidRPr="00120F9F">
        <w:rPr>
          <w:rFonts w:ascii="Times New Roman" w:hAnsi="Times New Roman" w:cs="Times New Roman"/>
        </w:rPr>
        <w:t>площадь,%</w:t>
      </w:r>
      <w:proofErr w:type="spellEnd"/>
      <w:r w:rsidRPr="00120F9F">
        <w:rPr>
          <w:rFonts w:ascii="Times New Roman" w:hAnsi="Times New Roman" w:cs="Times New Roman"/>
        </w:rPr>
        <w:t xml:space="preserve"> озеленения, размещение, состояние)  ____________________________________________ __________________________</w:t>
      </w:r>
      <w:r>
        <w:rPr>
          <w:rFonts w:ascii="Times New Roman" w:hAnsi="Times New Roman" w:cs="Times New Roman"/>
        </w:rPr>
        <w:t>______________</w:t>
      </w:r>
    </w:p>
    <w:p w:rsidR="00120F9F" w:rsidRDefault="00120F9F" w:rsidP="00120F9F">
      <w:pPr>
        <w:jc w:val="both"/>
        <w:rPr>
          <w:rFonts w:ascii="Times New Roman" w:hAnsi="Times New Roman" w:cs="Times New Roman"/>
        </w:rPr>
      </w:pPr>
      <w:r w:rsidRPr="00120F9F">
        <w:rPr>
          <w:rFonts w:ascii="Times New Roman" w:hAnsi="Times New Roman" w:cs="Times New Roman"/>
        </w:rPr>
        <w:t xml:space="preserve"> 9. Санитарное благоустройство участка ___________________</w:t>
      </w:r>
      <w:r>
        <w:rPr>
          <w:rFonts w:ascii="Times New Roman" w:hAnsi="Times New Roman" w:cs="Times New Roman"/>
        </w:rPr>
        <w:t>_______________________________</w:t>
      </w:r>
    </w:p>
    <w:p w:rsidR="00120F9F" w:rsidRDefault="00120F9F" w:rsidP="00120F9F">
      <w:pPr>
        <w:jc w:val="both"/>
        <w:rPr>
          <w:rFonts w:ascii="Times New Roman" w:hAnsi="Times New Roman" w:cs="Times New Roman"/>
        </w:rPr>
      </w:pPr>
      <w:r w:rsidRPr="00120F9F">
        <w:rPr>
          <w:rFonts w:ascii="Times New Roman" w:hAnsi="Times New Roman" w:cs="Times New Roman"/>
        </w:rPr>
        <w:t xml:space="preserve"> 10. Условия для проведения на участке занятий по физкультуре, ботанике, географии  _______________________________________</w:t>
      </w:r>
      <w:r>
        <w:rPr>
          <w:rFonts w:ascii="Times New Roman" w:hAnsi="Times New Roman" w:cs="Times New Roman"/>
        </w:rPr>
        <w:t>________________________________________________________________________</w:t>
      </w:r>
      <w:r w:rsidRPr="00120F9F">
        <w:rPr>
          <w:rFonts w:ascii="Times New Roman" w:hAnsi="Times New Roman" w:cs="Times New Roman"/>
        </w:rPr>
        <w:t xml:space="preserve"> __________________________________________________________</w:t>
      </w:r>
    </w:p>
    <w:p w:rsidR="00120F9F" w:rsidRPr="00120F9F" w:rsidRDefault="00120F9F" w:rsidP="00120F9F">
      <w:pPr>
        <w:jc w:val="both"/>
        <w:rPr>
          <w:rFonts w:ascii="Times New Roman" w:hAnsi="Times New Roman" w:cs="Times New Roman"/>
        </w:rPr>
      </w:pPr>
      <w:r w:rsidRPr="00120F9F">
        <w:rPr>
          <w:rFonts w:ascii="Times New Roman" w:hAnsi="Times New Roman" w:cs="Times New Roman"/>
        </w:rPr>
        <w:t xml:space="preserve"> 11. Спортивная зона (расположение, размеры), наименование площадок  _________________________________________________</w:t>
      </w:r>
      <w:r>
        <w:rPr>
          <w:rFonts w:ascii="Times New Roman" w:hAnsi="Times New Roman" w:cs="Times New Roman"/>
        </w:rPr>
        <w:t>_____________________________________________________________</w:t>
      </w:r>
      <w:r w:rsidRPr="00120F9F">
        <w:rPr>
          <w:rFonts w:ascii="Times New Roman" w:hAnsi="Times New Roman" w:cs="Times New Roman"/>
        </w:rPr>
        <w:t xml:space="preserve"> __________________________________________________________</w:t>
      </w:r>
    </w:p>
    <w:p w:rsidR="00120F9F" w:rsidRDefault="00120F9F" w:rsidP="00120F9F">
      <w:pPr>
        <w:jc w:val="both"/>
        <w:rPr>
          <w:rFonts w:ascii="Times New Roman" w:hAnsi="Times New Roman" w:cs="Times New Roman"/>
        </w:rPr>
      </w:pPr>
      <w:r w:rsidRPr="00120F9F">
        <w:rPr>
          <w:rFonts w:ascii="Times New Roman" w:hAnsi="Times New Roman" w:cs="Times New Roman"/>
        </w:rPr>
        <w:t>12. Спортивные площадки (расположение, размеры, оборудование, покрытие, ограждение)  _________________________________</w:t>
      </w:r>
      <w:r>
        <w:rPr>
          <w:rFonts w:ascii="Times New Roman" w:hAnsi="Times New Roman" w:cs="Times New Roman"/>
        </w:rPr>
        <w:t>____________________________________________________</w:t>
      </w:r>
      <w:r w:rsidRPr="00120F9F">
        <w:rPr>
          <w:rFonts w:ascii="Times New Roman" w:hAnsi="Times New Roman" w:cs="Times New Roman"/>
        </w:rPr>
        <w:t xml:space="preserve"> __________________________________________________________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120F9F">
        <w:rPr>
          <w:rFonts w:ascii="Times New Roman" w:hAnsi="Times New Roman" w:cs="Times New Roman"/>
        </w:rPr>
        <w:t xml:space="preserve"> Здание школы </w:t>
      </w:r>
    </w:p>
    <w:p w:rsidR="00120F9F" w:rsidRDefault="00120F9F" w:rsidP="00120F9F">
      <w:pPr>
        <w:jc w:val="both"/>
        <w:rPr>
          <w:rFonts w:ascii="Times New Roman" w:hAnsi="Times New Roman" w:cs="Times New Roman"/>
        </w:rPr>
      </w:pPr>
      <w:r w:rsidRPr="00120F9F">
        <w:rPr>
          <w:rFonts w:ascii="Times New Roman" w:hAnsi="Times New Roman" w:cs="Times New Roman"/>
        </w:rPr>
        <w:t>13. Расположение здания на участке (расстояние от улицы, ориентация фасада)  ___________________________________________</w:t>
      </w:r>
      <w:r>
        <w:rPr>
          <w:rFonts w:ascii="Times New Roman" w:hAnsi="Times New Roman" w:cs="Times New Roman"/>
        </w:rPr>
        <w:t>__________________________________________</w:t>
      </w:r>
      <w:r w:rsidRPr="00120F9F">
        <w:rPr>
          <w:rFonts w:ascii="Times New Roman" w:hAnsi="Times New Roman" w:cs="Times New Roman"/>
        </w:rPr>
        <w:t xml:space="preserve"> __________________________________________________________</w:t>
      </w:r>
      <w:r>
        <w:rPr>
          <w:rFonts w:ascii="Times New Roman" w:hAnsi="Times New Roman" w:cs="Times New Roman"/>
        </w:rPr>
        <w:t>__________________________</w:t>
      </w:r>
    </w:p>
    <w:p w:rsidR="00120F9F" w:rsidRDefault="00120F9F" w:rsidP="00120F9F">
      <w:pPr>
        <w:jc w:val="both"/>
        <w:rPr>
          <w:rFonts w:ascii="Times New Roman" w:hAnsi="Times New Roman" w:cs="Times New Roman"/>
        </w:rPr>
      </w:pPr>
      <w:r w:rsidRPr="00120F9F">
        <w:rPr>
          <w:rFonts w:ascii="Times New Roman" w:hAnsi="Times New Roman" w:cs="Times New Roman"/>
        </w:rPr>
        <w:t xml:space="preserve"> 14. Число этажей и композиция здания (централизованная, блочная, павильонная)  ______________________________________</w:t>
      </w:r>
      <w:r>
        <w:rPr>
          <w:rFonts w:ascii="Times New Roman" w:hAnsi="Times New Roman" w:cs="Times New Roman"/>
        </w:rPr>
        <w:t>______________________________________________</w:t>
      </w:r>
      <w:r w:rsidRPr="00120F9F">
        <w:rPr>
          <w:rFonts w:ascii="Times New Roman" w:hAnsi="Times New Roman" w:cs="Times New Roman"/>
        </w:rPr>
        <w:t xml:space="preserve"> </w:t>
      </w:r>
    </w:p>
    <w:p w:rsidR="00120F9F" w:rsidRDefault="00120F9F" w:rsidP="00120F9F">
      <w:pPr>
        <w:jc w:val="both"/>
        <w:rPr>
          <w:rFonts w:ascii="Times New Roman" w:hAnsi="Times New Roman" w:cs="Times New Roman"/>
        </w:rPr>
      </w:pPr>
      <w:r w:rsidRPr="00120F9F">
        <w:rPr>
          <w:rFonts w:ascii="Times New Roman" w:hAnsi="Times New Roman" w:cs="Times New Roman"/>
        </w:rPr>
        <w:t>15. Планировка помещений по блокам и этажам ____________ __________________________________________________________</w:t>
      </w:r>
      <w:r>
        <w:rPr>
          <w:rFonts w:ascii="Times New Roman" w:hAnsi="Times New Roman" w:cs="Times New Roman"/>
        </w:rPr>
        <w:t>___________________________</w:t>
      </w:r>
    </w:p>
    <w:p w:rsidR="00120F9F" w:rsidRDefault="00120F9F" w:rsidP="00120F9F">
      <w:pPr>
        <w:jc w:val="both"/>
        <w:rPr>
          <w:rFonts w:ascii="Times New Roman" w:hAnsi="Times New Roman" w:cs="Times New Roman"/>
        </w:rPr>
      </w:pPr>
      <w:r w:rsidRPr="00120F9F">
        <w:rPr>
          <w:rFonts w:ascii="Times New Roman" w:hAnsi="Times New Roman" w:cs="Times New Roman"/>
        </w:rPr>
        <w:t xml:space="preserve">16. </w:t>
      </w:r>
      <w:proofErr w:type="gramStart"/>
      <w:r w:rsidRPr="00120F9F">
        <w:rPr>
          <w:rFonts w:ascii="Times New Roman" w:hAnsi="Times New Roman" w:cs="Times New Roman"/>
        </w:rPr>
        <w:t>Размещение классов, лаборатории, спортивного зала, слесарной, столярной (тип, размеры,</w:t>
      </w:r>
      <w:proofErr w:type="gramEnd"/>
    </w:p>
    <w:p w:rsidR="00120F9F" w:rsidRDefault="00120F9F" w:rsidP="00120F9F">
      <w:pPr>
        <w:jc w:val="both"/>
        <w:rPr>
          <w:rFonts w:ascii="Times New Roman" w:hAnsi="Times New Roman" w:cs="Times New Roman"/>
        </w:rPr>
      </w:pPr>
      <w:r w:rsidRPr="00120F9F">
        <w:rPr>
          <w:rFonts w:ascii="Times New Roman" w:hAnsi="Times New Roman" w:cs="Times New Roman"/>
        </w:rPr>
        <w:t>площадь на 1 учащегося)</w:t>
      </w:r>
      <w:r>
        <w:rPr>
          <w:rFonts w:ascii="Times New Roman" w:hAnsi="Times New Roman" w:cs="Times New Roman"/>
        </w:rPr>
        <w:t>_______________________________________________________________</w:t>
      </w:r>
    </w:p>
    <w:p w:rsidR="00120F9F" w:rsidRDefault="00120F9F" w:rsidP="00120F9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</w:t>
      </w:r>
      <w:r w:rsidRPr="00120F9F">
        <w:rPr>
          <w:rFonts w:ascii="Times New Roman" w:hAnsi="Times New Roman" w:cs="Times New Roman"/>
        </w:rPr>
        <w:t xml:space="preserve"> </w:t>
      </w:r>
    </w:p>
    <w:p w:rsidR="00120F9F" w:rsidRDefault="00120F9F" w:rsidP="00120F9F">
      <w:pPr>
        <w:jc w:val="both"/>
        <w:rPr>
          <w:rFonts w:ascii="Times New Roman" w:hAnsi="Times New Roman" w:cs="Times New Roman"/>
        </w:rPr>
      </w:pPr>
      <w:r w:rsidRPr="00120F9F">
        <w:rPr>
          <w:rFonts w:ascii="Times New Roman" w:hAnsi="Times New Roman" w:cs="Times New Roman"/>
        </w:rPr>
        <w:t>17. Рекреационные помещения (тип, размеры, площадь на 1 учащегося)  ___________________________________________________</w:t>
      </w:r>
      <w:r>
        <w:rPr>
          <w:rFonts w:ascii="Times New Roman" w:hAnsi="Times New Roman" w:cs="Times New Roman"/>
        </w:rPr>
        <w:t>___________________________________</w:t>
      </w:r>
      <w:r w:rsidRPr="00120F9F">
        <w:rPr>
          <w:rFonts w:ascii="Times New Roman" w:hAnsi="Times New Roman" w:cs="Times New Roman"/>
        </w:rPr>
        <w:t xml:space="preserve"> __________________________________________________________</w:t>
      </w:r>
      <w:r>
        <w:rPr>
          <w:rFonts w:ascii="Times New Roman" w:hAnsi="Times New Roman" w:cs="Times New Roman"/>
        </w:rPr>
        <w:t>_________________________</w:t>
      </w:r>
      <w:r w:rsidRPr="00120F9F">
        <w:rPr>
          <w:rFonts w:ascii="Times New Roman" w:hAnsi="Times New Roman" w:cs="Times New Roman"/>
        </w:rPr>
        <w:t xml:space="preserve"> </w:t>
      </w:r>
    </w:p>
    <w:p w:rsidR="00A13252" w:rsidRDefault="00120F9F" w:rsidP="00120F9F">
      <w:pPr>
        <w:jc w:val="both"/>
        <w:rPr>
          <w:rFonts w:ascii="Times New Roman" w:hAnsi="Times New Roman" w:cs="Times New Roman"/>
        </w:rPr>
      </w:pPr>
      <w:r w:rsidRPr="00120F9F">
        <w:rPr>
          <w:rFonts w:ascii="Times New Roman" w:hAnsi="Times New Roman" w:cs="Times New Roman"/>
        </w:rPr>
        <w:t>18. Актовый зал, библиотека (тип, размеры, площадь на 1 учащегося)  __________________________________________________</w:t>
      </w:r>
      <w:r w:rsidR="00A13252">
        <w:rPr>
          <w:rFonts w:ascii="Times New Roman" w:hAnsi="Times New Roman" w:cs="Times New Roman"/>
        </w:rPr>
        <w:t>__________________________________</w:t>
      </w:r>
      <w:r w:rsidRPr="00120F9F">
        <w:rPr>
          <w:rFonts w:ascii="Times New Roman" w:hAnsi="Times New Roman" w:cs="Times New Roman"/>
        </w:rPr>
        <w:t xml:space="preserve"> </w:t>
      </w:r>
    </w:p>
    <w:p w:rsidR="00A13252" w:rsidRDefault="00120F9F" w:rsidP="00120F9F">
      <w:pPr>
        <w:jc w:val="both"/>
        <w:rPr>
          <w:rFonts w:ascii="Times New Roman" w:hAnsi="Times New Roman" w:cs="Times New Roman"/>
        </w:rPr>
      </w:pPr>
      <w:r w:rsidRPr="00120F9F">
        <w:rPr>
          <w:rFonts w:ascii="Times New Roman" w:hAnsi="Times New Roman" w:cs="Times New Roman"/>
        </w:rPr>
        <w:t>19. Умывальные и уборные (расположение по этажам, наличие шлюза с умывальником, санитарное состояние)  __________________________________________________________</w:t>
      </w:r>
      <w:r w:rsidR="00A13252">
        <w:rPr>
          <w:rFonts w:ascii="Times New Roman" w:hAnsi="Times New Roman" w:cs="Times New Roman"/>
        </w:rPr>
        <w:t>______</w:t>
      </w:r>
    </w:p>
    <w:p w:rsidR="00A13252" w:rsidRDefault="00A13252" w:rsidP="00120F9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</w:t>
      </w:r>
      <w:r w:rsidR="00120F9F" w:rsidRPr="00120F9F">
        <w:rPr>
          <w:rFonts w:ascii="Times New Roman" w:hAnsi="Times New Roman" w:cs="Times New Roman"/>
        </w:rPr>
        <w:t xml:space="preserve"> </w:t>
      </w:r>
    </w:p>
    <w:p w:rsidR="00A13252" w:rsidRDefault="00120F9F" w:rsidP="00120F9F">
      <w:pPr>
        <w:jc w:val="both"/>
        <w:rPr>
          <w:rFonts w:ascii="Times New Roman" w:hAnsi="Times New Roman" w:cs="Times New Roman"/>
        </w:rPr>
      </w:pPr>
      <w:r w:rsidRPr="00120F9F">
        <w:rPr>
          <w:rFonts w:ascii="Times New Roman" w:hAnsi="Times New Roman" w:cs="Times New Roman"/>
        </w:rPr>
        <w:t>20. Система уборки помещений  __________________________</w:t>
      </w:r>
      <w:r w:rsidR="00A13252">
        <w:rPr>
          <w:rFonts w:ascii="Times New Roman" w:hAnsi="Times New Roman" w:cs="Times New Roman"/>
        </w:rPr>
        <w:t>______________________________</w:t>
      </w:r>
      <w:r w:rsidRPr="00120F9F">
        <w:rPr>
          <w:rFonts w:ascii="Times New Roman" w:hAnsi="Times New Roman" w:cs="Times New Roman"/>
        </w:rPr>
        <w:t xml:space="preserve"> </w:t>
      </w:r>
    </w:p>
    <w:p w:rsidR="00A13252" w:rsidRDefault="00120F9F" w:rsidP="00120F9F">
      <w:pPr>
        <w:jc w:val="both"/>
        <w:rPr>
          <w:rFonts w:ascii="Times New Roman" w:hAnsi="Times New Roman" w:cs="Times New Roman"/>
        </w:rPr>
      </w:pPr>
      <w:r w:rsidRPr="00120F9F">
        <w:rPr>
          <w:rFonts w:ascii="Times New Roman" w:hAnsi="Times New Roman" w:cs="Times New Roman"/>
        </w:rPr>
        <w:t>21. Обеспечение учащихся питьевой водой  ________________</w:t>
      </w:r>
      <w:r w:rsidR="00A13252">
        <w:rPr>
          <w:rFonts w:ascii="Times New Roman" w:hAnsi="Times New Roman" w:cs="Times New Roman"/>
        </w:rPr>
        <w:t>_______________________________</w:t>
      </w:r>
    </w:p>
    <w:p w:rsidR="00A13252" w:rsidRDefault="00A13252" w:rsidP="00120F9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</w:t>
      </w:r>
      <w:r w:rsidR="00120F9F" w:rsidRPr="00120F9F">
        <w:rPr>
          <w:rFonts w:ascii="Times New Roman" w:hAnsi="Times New Roman" w:cs="Times New Roman"/>
        </w:rPr>
        <w:t xml:space="preserve"> </w:t>
      </w:r>
    </w:p>
    <w:p w:rsidR="00A13252" w:rsidRDefault="00120F9F" w:rsidP="00120F9F">
      <w:pPr>
        <w:jc w:val="both"/>
        <w:rPr>
          <w:rFonts w:ascii="Times New Roman" w:hAnsi="Times New Roman" w:cs="Times New Roman"/>
        </w:rPr>
      </w:pPr>
      <w:r w:rsidRPr="00120F9F">
        <w:rPr>
          <w:rFonts w:ascii="Times New Roman" w:hAnsi="Times New Roman" w:cs="Times New Roman"/>
        </w:rPr>
        <w:t>22. Буфет (расположение, площадь, санитарное состояние, наличие подсобных помещений, отдельного входа)  ________ __________________________________________________________ __________________________________________________________</w:t>
      </w:r>
      <w:r w:rsidR="00A13252">
        <w:rPr>
          <w:rFonts w:ascii="Times New Roman" w:hAnsi="Times New Roman" w:cs="Times New Roman"/>
        </w:rPr>
        <w:t>___________________________</w:t>
      </w:r>
      <w:r w:rsidRPr="00120F9F">
        <w:rPr>
          <w:rFonts w:ascii="Times New Roman" w:hAnsi="Times New Roman" w:cs="Times New Roman"/>
        </w:rPr>
        <w:t xml:space="preserve"> </w:t>
      </w:r>
    </w:p>
    <w:p w:rsidR="00A13252" w:rsidRDefault="00120F9F" w:rsidP="00120F9F">
      <w:pPr>
        <w:jc w:val="both"/>
        <w:rPr>
          <w:rFonts w:ascii="Times New Roman" w:hAnsi="Times New Roman" w:cs="Times New Roman"/>
        </w:rPr>
      </w:pPr>
      <w:r w:rsidRPr="00120F9F">
        <w:rPr>
          <w:rFonts w:ascii="Times New Roman" w:hAnsi="Times New Roman" w:cs="Times New Roman"/>
        </w:rPr>
        <w:t>23. Служебные помещения (кабинет директора, врача, учительская, размещение, площадь)  _________________________________</w:t>
      </w:r>
      <w:r w:rsidR="00A13252">
        <w:rPr>
          <w:rFonts w:ascii="Times New Roman" w:hAnsi="Times New Roman" w:cs="Times New Roman"/>
        </w:rPr>
        <w:t>_____________________________________________________</w:t>
      </w:r>
      <w:r w:rsidRPr="00120F9F">
        <w:rPr>
          <w:rFonts w:ascii="Times New Roman" w:hAnsi="Times New Roman" w:cs="Times New Roman"/>
        </w:rPr>
        <w:t xml:space="preserve"> __________________________________________________________</w:t>
      </w:r>
      <w:r w:rsidR="00A13252">
        <w:rPr>
          <w:rFonts w:ascii="Times New Roman" w:hAnsi="Times New Roman" w:cs="Times New Roman"/>
        </w:rPr>
        <w:t>_________________________</w:t>
      </w:r>
      <w:r w:rsidRPr="00120F9F">
        <w:rPr>
          <w:rFonts w:ascii="Times New Roman" w:hAnsi="Times New Roman" w:cs="Times New Roman"/>
        </w:rPr>
        <w:t xml:space="preserve"> </w:t>
      </w:r>
    </w:p>
    <w:p w:rsidR="00A13252" w:rsidRDefault="00120F9F" w:rsidP="00120F9F">
      <w:pPr>
        <w:jc w:val="both"/>
        <w:rPr>
          <w:rFonts w:ascii="Times New Roman" w:hAnsi="Times New Roman" w:cs="Times New Roman"/>
        </w:rPr>
      </w:pPr>
      <w:r w:rsidRPr="00120F9F">
        <w:rPr>
          <w:rFonts w:ascii="Times New Roman" w:hAnsi="Times New Roman" w:cs="Times New Roman"/>
        </w:rPr>
        <w:t xml:space="preserve">25. Заключение (санитарно-гигиеническая оценка) </w:t>
      </w:r>
      <w:r w:rsidR="00A13252">
        <w:rPr>
          <w:rFonts w:ascii="Times New Roman" w:hAnsi="Times New Roman" w:cs="Times New Roman"/>
        </w:rPr>
        <w:t>________________________________________</w:t>
      </w:r>
    </w:p>
    <w:p w:rsidR="00A13252" w:rsidRDefault="00A13252" w:rsidP="00120F9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</w:t>
      </w:r>
    </w:p>
    <w:p w:rsidR="00A13252" w:rsidRDefault="00120F9F" w:rsidP="00120F9F">
      <w:pPr>
        <w:jc w:val="both"/>
        <w:rPr>
          <w:rFonts w:ascii="Times New Roman" w:hAnsi="Times New Roman" w:cs="Times New Roman"/>
        </w:rPr>
      </w:pPr>
      <w:r w:rsidRPr="00120F9F">
        <w:rPr>
          <w:rFonts w:ascii="Times New Roman" w:hAnsi="Times New Roman" w:cs="Times New Roman"/>
        </w:rPr>
        <w:t>26. Предложения по улучшению санитарно-гигиенических  условий  __________________________</w:t>
      </w:r>
      <w:r w:rsidR="00A13252">
        <w:rPr>
          <w:rFonts w:ascii="Times New Roman" w:hAnsi="Times New Roman" w:cs="Times New Roman"/>
        </w:rPr>
        <w:t>__________________________________________________________</w:t>
      </w:r>
    </w:p>
    <w:p w:rsidR="00A13252" w:rsidRDefault="00A13252" w:rsidP="00120F9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</w:t>
      </w:r>
      <w:r w:rsidR="00120F9F" w:rsidRPr="00120F9F">
        <w:rPr>
          <w:rFonts w:ascii="Times New Roman" w:hAnsi="Times New Roman" w:cs="Times New Roman"/>
        </w:rPr>
        <w:t xml:space="preserve"> </w:t>
      </w:r>
    </w:p>
    <w:p w:rsidR="00120F9F" w:rsidRPr="00120F9F" w:rsidRDefault="00120F9F" w:rsidP="00120F9F">
      <w:pPr>
        <w:jc w:val="both"/>
        <w:rPr>
          <w:rFonts w:ascii="Times New Roman" w:hAnsi="Times New Roman" w:cs="Times New Roman"/>
        </w:rPr>
      </w:pPr>
      <w:r w:rsidRPr="00120F9F">
        <w:rPr>
          <w:rFonts w:ascii="Times New Roman" w:hAnsi="Times New Roman" w:cs="Times New Roman"/>
        </w:rPr>
        <w:t>Подпись ____</w:t>
      </w:r>
      <w:r w:rsidR="00A13252">
        <w:rPr>
          <w:rFonts w:ascii="Times New Roman" w:hAnsi="Times New Roman" w:cs="Times New Roman"/>
        </w:rPr>
        <w:t>_______ Дата _</w:t>
      </w:r>
    </w:p>
    <w:p w:rsidR="00A13252" w:rsidRDefault="00A13252" w:rsidP="00A13252">
      <w:pPr>
        <w:jc w:val="center"/>
        <w:rPr>
          <w:rFonts w:ascii="Times New Roman" w:hAnsi="Times New Roman" w:cs="Times New Roman"/>
          <w:b/>
        </w:rPr>
      </w:pPr>
    </w:p>
    <w:p w:rsidR="00A13252" w:rsidRPr="00A13252" w:rsidRDefault="00120F9F" w:rsidP="00A13252">
      <w:pPr>
        <w:jc w:val="center"/>
        <w:rPr>
          <w:rFonts w:ascii="Times New Roman" w:hAnsi="Times New Roman" w:cs="Times New Roman"/>
          <w:b/>
        </w:rPr>
      </w:pPr>
      <w:r w:rsidRPr="00A13252">
        <w:rPr>
          <w:rFonts w:ascii="Times New Roman" w:hAnsi="Times New Roman" w:cs="Times New Roman"/>
          <w:b/>
        </w:rPr>
        <w:t>Карта санитарного обследования оборудования  классной комнаты</w:t>
      </w:r>
    </w:p>
    <w:p w:rsidR="00A13252" w:rsidRDefault="00120F9F" w:rsidP="00120F9F">
      <w:pPr>
        <w:jc w:val="both"/>
        <w:rPr>
          <w:rFonts w:ascii="Times New Roman" w:hAnsi="Times New Roman" w:cs="Times New Roman"/>
        </w:rPr>
      </w:pPr>
      <w:r w:rsidRPr="00120F9F">
        <w:rPr>
          <w:rFonts w:ascii="Times New Roman" w:hAnsi="Times New Roman" w:cs="Times New Roman"/>
        </w:rPr>
        <w:t>1. Дата, время обследования, адрес  _________________</w:t>
      </w:r>
      <w:r w:rsidR="00A13252">
        <w:rPr>
          <w:rFonts w:ascii="Times New Roman" w:hAnsi="Times New Roman" w:cs="Times New Roman"/>
        </w:rPr>
        <w:t>___________________________________</w:t>
      </w:r>
      <w:r w:rsidRPr="00120F9F">
        <w:rPr>
          <w:rFonts w:ascii="Times New Roman" w:hAnsi="Times New Roman" w:cs="Times New Roman"/>
        </w:rPr>
        <w:t xml:space="preserve"> </w:t>
      </w:r>
    </w:p>
    <w:p w:rsidR="00A13252" w:rsidRDefault="00120F9F" w:rsidP="00120F9F">
      <w:pPr>
        <w:jc w:val="both"/>
        <w:rPr>
          <w:rFonts w:ascii="Times New Roman" w:hAnsi="Times New Roman" w:cs="Times New Roman"/>
        </w:rPr>
      </w:pPr>
      <w:r w:rsidRPr="00120F9F">
        <w:rPr>
          <w:rFonts w:ascii="Times New Roman" w:hAnsi="Times New Roman" w:cs="Times New Roman"/>
        </w:rPr>
        <w:t xml:space="preserve">2. Измерение проводилось в классной комнате  _____________ школы  количество учащихся  _________________________________________________ </w:t>
      </w:r>
    </w:p>
    <w:p w:rsidR="00A13252" w:rsidRDefault="00120F9F" w:rsidP="00120F9F">
      <w:pPr>
        <w:jc w:val="both"/>
        <w:rPr>
          <w:rFonts w:ascii="Times New Roman" w:hAnsi="Times New Roman" w:cs="Times New Roman"/>
        </w:rPr>
      </w:pPr>
      <w:r w:rsidRPr="00120F9F">
        <w:rPr>
          <w:rFonts w:ascii="Times New Roman" w:hAnsi="Times New Roman" w:cs="Times New Roman"/>
        </w:rPr>
        <w:t>3. Вид оборудования  ___________________________________ Количество парт, столов и стульев (тип, цвет окраски, маркировка, расположение)  _______________________________________</w:t>
      </w:r>
    </w:p>
    <w:p w:rsidR="00A13252" w:rsidRDefault="00120F9F" w:rsidP="00120F9F">
      <w:pPr>
        <w:jc w:val="both"/>
        <w:rPr>
          <w:rFonts w:ascii="Times New Roman" w:hAnsi="Times New Roman" w:cs="Times New Roman"/>
        </w:rPr>
      </w:pPr>
      <w:r w:rsidRPr="00120F9F">
        <w:rPr>
          <w:rFonts w:ascii="Times New Roman" w:hAnsi="Times New Roman" w:cs="Times New Roman"/>
        </w:rPr>
        <w:t xml:space="preserve">4. Для исследования использовалась парта № ____, рост ученика  _______________________________________________________ </w:t>
      </w:r>
    </w:p>
    <w:p w:rsidR="00A13252" w:rsidRDefault="00120F9F" w:rsidP="00120F9F">
      <w:pPr>
        <w:jc w:val="both"/>
        <w:rPr>
          <w:rFonts w:ascii="Times New Roman" w:hAnsi="Times New Roman" w:cs="Times New Roman"/>
        </w:rPr>
      </w:pPr>
      <w:r w:rsidRPr="00120F9F">
        <w:rPr>
          <w:rFonts w:ascii="Times New Roman" w:hAnsi="Times New Roman" w:cs="Times New Roman"/>
        </w:rPr>
        <w:t>5. Размеры стола, парты (высота заднего края крышки над полом, длина одного места, дифференциация)  __________________________________________________________</w:t>
      </w:r>
      <w:r w:rsidR="00A13252">
        <w:rPr>
          <w:rFonts w:ascii="Times New Roman" w:hAnsi="Times New Roman" w:cs="Times New Roman"/>
        </w:rPr>
        <w:t>__________</w:t>
      </w:r>
    </w:p>
    <w:p w:rsidR="00A13252" w:rsidRDefault="00A13252" w:rsidP="00120F9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</w:t>
      </w:r>
      <w:r w:rsidR="00120F9F" w:rsidRPr="00120F9F">
        <w:rPr>
          <w:rFonts w:ascii="Times New Roman" w:hAnsi="Times New Roman" w:cs="Times New Roman"/>
        </w:rPr>
        <w:t xml:space="preserve"> </w:t>
      </w:r>
    </w:p>
    <w:p w:rsidR="00A13252" w:rsidRDefault="00120F9F" w:rsidP="00120F9F">
      <w:pPr>
        <w:jc w:val="both"/>
        <w:rPr>
          <w:rFonts w:ascii="Times New Roman" w:hAnsi="Times New Roman" w:cs="Times New Roman"/>
        </w:rPr>
      </w:pPr>
      <w:r w:rsidRPr="00120F9F">
        <w:rPr>
          <w:rFonts w:ascii="Times New Roman" w:hAnsi="Times New Roman" w:cs="Times New Roman"/>
        </w:rPr>
        <w:t>6. Размеры скамьи парты (высота над полом, глубина, высота нижнего края спинного бруска над полом, длина одного места)  __________________________________________________________</w:t>
      </w:r>
      <w:r w:rsidR="00A13252">
        <w:rPr>
          <w:rFonts w:ascii="Times New Roman" w:hAnsi="Times New Roman" w:cs="Times New Roman"/>
        </w:rPr>
        <w:t>__</w:t>
      </w:r>
    </w:p>
    <w:p w:rsidR="00A13252" w:rsidRDefault="00A13252" w:rsidP="00120F9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</w:t>
      </w:r>
      <w:r w:rsidR="00120F9F" w:rsidRPr="00120F9F">
        <w:rPr>
          <w:rFonts w:ascii="Times New Roman" w:hAnsi="Times New Roman" w:cs="Times New Roman"/>
        </w:rPr>
        <w:t xml:space="preserve"> </w:t>
      </w:r>
    </w:p>
    <w:p w:rsidR="00A13252" w:rsidRDefault="00120F9F" w:rsidP="00120F9F">
      <w:pPr>
        <w:jc w:val="both"/>
        <w:rPr>
          <w:rFonts w:ascii="Times New Roman" w:hAnsi="Times New Roman" w:cs="Times New Roman"/>
        </w:rPr>
      </w:pPr>
      <w:r w:rsidRPr="00120F9F">
        <w:rPr>
          <w:rFonts w:ascii="Times New Roman" w:hAnsi="Times New Roman" w:cs="Times New Roman"/>
        </w:rPr>
        <w:t>7. Размеры ученического стола и стула (длина, ширина, высота над полом, глубина, высота спинки стула, расстояние от переднего края сиденья до наиболее выступающей части спинки по горизонтали)  ______________________________________________________</w:t>
      </w:r>
      <w:r w:rsidR="00A13252">
        <w:rPr>
          <w:rFonts w:ascii="Times New Roman" w:hAnsi="Times New Roman" w:cs="Times New Roman"/>
        </w:rPr>
        <w:t>______________________________</w:t>
      </w:r>
    </w:p>
    <w:p w:rsidR="00A13252" w:rsidRDefault="00A13252" w:rsidP="00120F9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</w:t>
      </w:r>
      <w:r w:rsidR="00120F9F" w:rsidRPr="00120F9F">
        <w:rPr>
          <w:rFonts w:ascii="Times New Roman" w:hAnsi="Times New Roman" w:cs="Times New Roman"/>
        </w:rPr>
        <w:t xml:space="preserve"> </w:t>
      </w:r>
    </w:p>
    <w:p w:rsidR="00A13252" w:rsidRDefault="00120F9F" w:rsidP="00120F9F">
      <w:pPr>
        <w:jc w:val="both"/>
        <w:rPr>
          <w:rFonts w:ascii="Times New Roman" w:hAnsi="Times New Roman" w:cs="Times New Roman"/>
        </w:rPr>
      </w:pPr>
      <w:r w:rsidRPr="00120F9F">
        <w:rPr>
          <w:rFonts w:ascii="Times New Roman" w:hAnsi="Times New Roman" w:cs="Times New Roman"/>
        </w:rPr>
        <w:t>8. Соответствие стола, стула росту учащегося  ______________</w:t>
      </w:r>
      <w:r w:rsidR="00A13252">
        <w:rPr>
          <w:rFonts w:ascii="Times New Roman" w:hAnsi="Times New Roman" w:cs="Times New Roman"/>
        </w:rPr>
        <w:t>______________________________</w:t>
      </w:r>
    </w:p>
    <w:p w:rsidR="00A13252" w:rsidRDefault="00A13252" w:rsidP="00120F9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</w:t>
      </w:r>
    </w:p>
    <w:p w:rsidR="00A13252" w:rsidRDefault="00120F9F" w:rsidP="00120F9F">
      <w:pPr>
        <w:jc w:val="both"/>
        <w:rPr>
          <w:rFonts w:ascii="Times New Roman" w:hAnsi="Times New Roman" w:cs="Times New Roman"/>
        </w:rPr>
      </w:pPr>
      <w:r w:rsidRPr="00120F9F">
        <w:rPr>
          <w:rFonts w:ascii="Times New Roman" w:hAnsi="Times New Roman" w:cs="Times New Roman"/>
        </w:rPr>
        <w:t xml:space="preserve"> 9. Классная доска (размеры, материал, цвет, расположение, высота над полом, освещённость)  ______________________________</w:t>
      </w:r>
      <w:r w:rsidR="00A13252">
        <w:rPr>
          <w:rFonts w:ascii="Times New Roman" w:hAnsi="Times New Roman" w:cs="Times New Roman"/>
        </w:rPr>
        <w:t>_____________________________________________________</w:t>
      </w:r>
    </w:p>
    <w:p w:rsidR="00A13252" w:rsidRDefault="00A13252" w:rsidP="00120F9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</w:t>
      </w:r>
    </w:p>
    <w:p w:rsidR="00A13252" w:rsidRDefault="00120F9F" w:rsidP="00120F9F">
      <w:pPr>
        <w:jc w:val="both"/>
        <w:rPr>
          <w:rFonts w:ascii="Times New Roman" w:hAnsi="Times New Roman" w:cs="Times New Roman"/>
        </w:rPr>
      </w:pPr>
      <w:r w:rsidRPr="00120F9F">
        <w:rPr>
          <w:rFonts w:ascii="Times New Roman" w:hAnsi="Times New Roman" w:cs="Times New Roman"/>
        </w:rPr>
        <w:t xml:space="preserve"> 10. Нарисовать план расстановки мебели в классной комнате с указанием роста учеников и номеров парт. </w:t>
      </w:r>
    </w:p>
    <w:p w:rsidR="00A13252" w:rsidRDefault="00120F9F" w:rsidP="00120F9F">
      <w:pPr>
        <w:jc w:val="both"/>
        <w:rPr>
          <w:rFonts w:ascii="Times New Roman" w:hAnsi="Times New Roman" w:cs="Times New Roman"/>
        </w:rPr>
      </w:pPr>
      <w:r w:rsidRPr="00120F9F">
        <w:rPr>
          <w:rFonts w:ascii="Times New Roman" w:hAnsi="Times New Roman" w:cs="Times New Roman"/>
        </w:rPr>
        <w:t>11. Расстояние: – от наружной стены до 1-го ряда столов  ______________________ – от внутренней стены до столов  _____________________________ – от задней стены до столов  _________________________________ – расстояние между рядами  _________________________________ – от первой парты до учебной доски  __________________________</w:t>
      </w:r>
      <w:r w:rsidR="00A13252">
        <w:rPr>
          <w:rFonts w:ascii="Times New Roman" w:hAnsi="Times New Roman" w:cs="Times New Roman"/>
        </w:rPr>
        <w:t>___________________________________________________________</w:t>
      </w:r>
      <w:r w:rsidRPr="00120F9F">
        <w:rPr>
          <w:rFonts w:ascii="Times New Roman" w:hAnsi="Times New Roman" w:cs="Times New Roman"/>
        </w:rPr>
        <w:t xml:space="preserve"> </w:t>
      </w:r>
    </w:p>
    <w:p w:rsidR="00A13252" w:rsidRDefault="00120F9F" w:rsidP="00120F9F">
      <w:pPr>
        <w:jc w:val="both"/>
        <w:rPr>
          <w:rFonts w:ascii="Times New Roman" w:hAnsi="Times New Roman" w:cs="Times New Roman"/>
        </w:rPr>
      </w:pPr>
      <w:r w:rsidRPr="00120F9F">
        <w:rPr>
          <w:rFonts w:ascii="Times New Roman" w:hAnsi="Times New Roman" w:cs="Times New Roman"/>
        </w:rPr>
        <w:t>12. Дополнительные данные  _______________________</w:t>
      </w:r>
      <w:r w:rsidR="00A13252">
        <w:rPr>
          <w:rFonts w:ascii="Times New Roman" w:hAnsi="Times New Roman" w:cs="Times New Roman"/>
        </w:rPr>
        <w:t>_____ _______________________________</w:t>
      </w:r>
    </w:p>
    <w:p w:rsidR="00A13252" w:rsidRDefault="00A13252" w:rsidP="00120F9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</w:t>
      </w:r>
      <w:r w:rsidR="00120F9F" w:rsidRPr="00120F9F">
        <w:rPr>
          <w:rFonts w:ascii="Times New Roman" w:hAnsi="Times New Roman" w:cs="Times New Roman"/>
        </w:rPr>
        <w:t xml:space="preserve"> </w:t>
      </w:r>
    </w:p>
    <w:p w:rsidR="00120F9F" w:rsidRDefault="00120F9F" w:rsidP="00120F9F">
      <w:pPr>
        <w:jc w:val="both"/>
        <w:rPr>
          <w:rFonts w:ascii="Times New Roman" w:hAnsi="Times New Roman" w:cs="Times New Roman"/>
        </w:rPr>
      </w:pPr>
      <w:r w:rsidRPr="00120F9F">
        <w:rPr>
          <w:rFonts w:ascii="Times New Roman" w:hAnsi="Times New Roman" w:cs="Times New Roman"/>
        </w:rPr>
        <w:t>13. Заключение (санитарно-гигиеническая оценка)  _________ __________________________</w:t>
      </w:r>
      <w:r w:rsidR="00A13252">
        <w:rPr>
          <w:rFonts w:ascii="Times New Roman" w:hAnsi="Times New Roman" w:cs="Times New Roman"/>
        </w:rPr>
        <w:t>_____</w:t>
      </w:r>
    </w:p>
    <w:p w:rsidR="00120F9F" w:rsidRPr="00120F9F" w:rsidRDefault="00A13252" w:rsidP="00120F9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</w:t>
      </w:r>
    </w:p>
    <w:p w:rsidR="00120F9F" w:rsidRPr="00120F9F" w:rsidRDefault="00120F9F" w:rsidP="00120F9F">
      <w:pPr>
        <w:jc w:val="both"/>
        <w:rPr>
          <w:rFonts w:ascii="Times New Roman" w:hAnsi="Times New Roman" w:cs="Times New Roman"/>
        </w:rPr>
      </w:pPr>
      <w:r w:rsidRPr="00120F9F">
        <w:rPr>
          <w:rFonts w:ascii="Times New Roman" w:hAnsi="Times New Roman" w:cs="Times New Roman"/>
        </w:rPr>
        <w:t xml:space="preserve">14. Предложения по улучшению </w:t>
      </w:r>
      <w:proofErr w:type="gramStart"/>
      <w:r w:rsidRPr="00120F9F">
        <w:rPr>
          <w:rFonts w:ascii="Times New Roman" w:hAnsi="Times New Roman" w:cs="Times New Roman"/>
        </w:rPr>
        <w:t>санитарно-гигиенических</w:t>
      </w:r>
      <w:proofErr w:type="gramEnd"/>
      <w:r w:rsidRPr="00120F9F">
        <w:rPr>
          <w:rFonts w:ascii="Times New Roman" w:hAnsi="Times New Roman" w:cs="Times New Roman"/>
        </w:rPr>
        <w:t xml:space="preserve"> </w:t>
      </w:r>
    </w:p>
    <w:p w:rsidR="00A13252" w:rsidRDefault="00120F9F" w:rsidP="00120F9F">
      <w:pPr>
        <w:jc w:val="both"/>
        <w:rPr>
          <w:rFonts w:ascii="Times New Roman" w:hAnsi="Times New Roman" w:cs="Times New Roman"/>
        </w:rPr>
      </w:pPr>
      <w:r w:rsidRPr="00120F9F">
        <w:rPr>
          <w:rFonts w:ascii="Times New Roman" w:hAnsi="Times New Roman" w:cs="Times New Roman"/>
        </w:rPr>
        <w:t xml:space="preserve"> условий  _____________________________________________</w:t>
      </w:r>
      <w:r w:rsidR="00A13252">
        <w:rPr>
          <w:rFonts w:ascii="Times New Roman" w:hAnsi="Times New Roman" w:cs="Times New Roman"/>
        </w:rPr>
        <w:t>_____ __________________________</w:t>
      </w:r>
    </w:p>
    <w:p w:rsidR="00A13252" w:rsidRDefault="00A13252" w:rsidP="00120F9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</w:t>
      </w:r>
    </w:p>
    <w:p w:rsidR="002325B1" w:rsidRDefault="00120F9F" w:rsidP="00120F9F">
      <w:pPr>
        <w:jc w:val="both"/>
        <w:rPr>
          <w:rFonts w:ascii="Times New Roman" w:hAnsi="Times New Roman" w:cs="Times New Roman"/>
        </w:rPr>
      </w:pPr>
      <w:r w:rsidRPr="00120F9F">
        <w:rPr>
          <w:rFonts w:ascii="Times New Roman" w:hAnsi="Times New Roman" w:cs="Times New Roman"/>
        </w:rPr>
        <w:t xml:space="preserve"> Подпись _____________________ Дата ___________________</w:t>
      </w:r>
    </w:p>
    <w:p w:rsidR="00A13252" w:rsidRDefault="00A13252" w:rsidP="00120F9F">
      <w:pPr>
        <w:jc w:val="both"/>
        <w:rPr>
          <w:rFonts w:ascii="Times New Roman" w:hAnsi="Times New Roman" w:cs="Times New Roman"/>
        </w:rPr>
      </w:pPr>
    </w:p>
    <w:p w:rsidR="002108E2" w:rsidRPr="002108E2" w:rsidRDefault="007B0190" w:rsidP="002108E2">
      <w:pPr>
        <w:jc w:val="center"/>
        <w:rPr>
          <w:rFonts w:ascii="Times New Roman" w:hAnsi="Times New Roman" w:cs="Times New Roman"/>
          <w:b/>
        </w:rPr>
      </w:pPr>
      <w:r w:rsidRPr="002108E2">
        <w:rPr>
          <w:rFonts w:ascii="Times New Roman" w:hAnsi="Times New Roman" w:cs="Times New Roman"/>
          <w:b/>
        </w:rPr>
        <w:t>Провести санитарно-гигиеническое обследование режима школы.</w:t>
      </w:r>
    </w:p>
    <w:p w:rsidR="002108E2" w:rsidRDefault="007B0190" w:rsidP="007B0190">
      <w:pPr>
        <w:jc w:val="both"/>
        <w:rPr>
          <w:rFonts w:ascii="Times New Roman" w:hAnsi="Times New Roman" w:cs="Times New Roman"/>
        </w:rPr>
      </w:pPr>
      <w:r w:rsidRPr="007B0190">
        <w:rPr>
          <w:rFonts w:ascii="Times New Roman" w:hAnsi="Times New Roman" w:cs="Times New Roman"/>
        </w:rPr>
        <w:t xml:space="preserve"> Карта санитарного обследования режима дня школы</w:t>
      </w:r>
    </w:p>
    <w:p w:rsidR="002108E2" w:rsidRDefault="007B0190" w:rsidP="007B0190">
      <w:pPr>
        <w:jc w:val="both"/>
        <w:rPr>
          <w:rFonts w:ascii="Times New Roman" w:hAnsi="Times New Roman" w:cs="Times New Roman"/>
        </w:rPr>
      </w:pPr>
      <w:r w:rsidRPr="007B0190">
        <w:rPr>
          <w:rFonts w:ascii="Times New Roman" w:hAnsi="Times New Roman" w:cs="Times New Roman"/>
        </w:rPr>
        <w:t xml:space="preserve"> 1. Адрес школы </w:t>
      </w:r>
    </w:p>
    <w:p w:rsidR="002108E2" w:rsidRDefault="007B0190" w:rsidP="007B0190">
      <w:pPr>
        <w:jc w:val="both"/>
        <w:rPr>
          <w:rFonts w:ascii="Times New Roman" w:hAnsi="Times New Roman" w:cs="Times New Roman"/>
        </w:rPr>
      </w:pPr>
      <w:r w:rsidRPr="007B0190">
        <w:rPr>
          <w:rFonts w:ascii="Times New Roman" w:hAnsi="Times New Roman" w:cs="Times New Roman"/>
        </w:rPr>
        <w:t xml:space="preserve"> 2. Сколько смен занятий  </w:t>
      </w:r>
    </w:p>
    <w:p w:rsidR="002108E2" w:rsidRDefault="007B0190" w:rsidP="007B0190">
      <w:pPr>
        <w:jc w:val="both"/>
        <w:rPr>
          <w:rFonts w:ascii="Times New Roman" w:hAnsi="Times New Roman" w:cs="Times New Roman"/>
        </w:rPr>
      </w:pPr>
      <w:r w:rsidRPr="007B0190">
        <w:rPr>
          <w:rFonts w:ascii="Times New Roman" w:hAnsi="Times New Roman" w:cs="Times New Roman"/>
        </w:rPr>
        <w:t>3. В какую смену занимаются школьники младших классов __________________, старших классов  _______________________</w:t>
      </w:r>
      <w:proofErr w:type="gramStart"/>
      <w:r w:rsidRPr="007B0190">
        <w:rPr>
          <w:rFonts w:ascii="Times New Roman" w:hAnsi="Times New Roman" w:cs="Times New Roman"/>
        </w:rPr>
        <w:t xml:space="preserve"> ,</w:t>
      </w:r>
      <w:proofErr w:type="gramEnd"/>
      <w:r w:rsidRPr="007B0190">
        <w:rPr>
          <w:rFonts w:ascii="Times New Roman" w:hAnsi="Times New Roman" w:cs="Times New Roman"/>
        </w:rPr>
        <w:t xml:space="preserve"> меняются ли смены для учащихся 1–3-х классов в течение учебного года. 1. Продолжительность учебного года для 1–4-х </w:t>
      </w:r>
      <w:proofErr w:type="spellStart"/>
      <w:r w:rsidRPr="007B0190">
        <w:rPr>
          <w:rFonts w:ascii="Times New Roman" w:hAnsi="Times New Roman" w:cs="Times New Roman"/>
        </w:rPr>
        <w:t>кл</w:t>
      </w:r>
      <w:proofErr w:type="spellEnd"/>
      <w:r w:rsidRPr="007B0190">
        <w:rPr>
          <w:rFonts w:ascii="Times New Roman" w:hAnsi="Times New Roman" w:cs="Times New Roman"/>
        </w:rPr>
        <w:t xml:space="preserve">.  ________ ,  4–7-х </w:t>
      </w:r>
      <w:proofErr w:type="spellStart"/>
      <w:r w:rsidRPr="007B0190">
        <w:rPr>
          <w:rFonts w:ascii="Times New Roman" w:hAnsi="Times New Roman" w:cs="Times New Roman"/>
        </w:rPr>
        <w:t>кл</w:t>
      </w:r>
      <w:proofErr w:type="spellEnd"/>
      <w:r w:rsidRPr="007B0190">
        <w:rPr>
          <w:rFonts w:ascii="Times New Roman" w:hAnsi="Times New Roman" w:cs="Times New Roman"/>
        </w:rPr>
        <w:t xml:space="preserve">.  __________________________________________ , 7–11-х </w:t>
      </w:r>
      <w:proofErr w:type="spellStart"/>
      <w:r w:rsidRPr="007B0190">
        <w:rPr>
          <w:rFonts w:ascii="Times New Roman" w:hAnsi="Times New Roman" w:cs="Times New Roman"/>
        </w:rPr>
        <w:t>кл</w:t>
      </w:r>
      <w:proofErr w:type="spellEnd"/>
      <w:r w:rsidRPr="007B0190">
        <w:rPr>
          <w:rFonts w:ascii="Times New Roman" w:hAnsi="Times New Roman" w:cs="Times New Roman"/>
        </w:rPr>
        <w:t xml:space="preserve">.  ______________________________________________________ . 2. Число уроков _______ </w:t>
      </w:r>
      <w:proofErr w:type="gramStart"/>
      <w:r w:rsidRPr="007B0190">
        <w:rPr>
          <w:rFonts w:ascii="Times New Roman" w:hAnsi="Times New Roman" w:cs="Times New Roman"/>
        </w:rPr>
        <w:t>классе</w:t>
      </w:r>
      <w:proofErr w:type="gramEnd"/>
      <w:r w:rsidRPr="007B0190">
        <w:rPr>
          <w:rFonts w:ascii="Times New Roman" w:hAnsi="Times New Roman" w:cs="Times New Roman"/>
        </w:rPr>
        <w:t xml:space="preserve"> _________ их продолжительность _____________________________________________________ 3. Недельная учебная нагрузка вашего класса (учитывается число уроков в школе, время, затрачиваемое на подготовку домашнего задания, а также на дополнительные виды учебных занятий – кружки, секции и т. д.)  __________________________________________ </w:t>
      </w:r>
    </w:p>
    <w:p w:rsidR="002108E2" w:rsidRDefault="007B0190" w:rsidP="007B0190">
      <w:pPr>
        <w:jc w:val="both"/>
        <w:rPr>
          <w:rFonts w:ascii="Times New Roman" w:hAnsi="Times New Roman" w:cs="Times New Roman"/>
        </w:rPr>
      </w:pPr>
      <w:r w:rsidRPr="007B0190">
        <w:rPr>
          <w:rFonts w:ascii="Times New Roman" w:hAnsi="Times New Roman" w:cs="Times New Roman"/>
        </w:rPr>
        <w:t xml:space="preserve">4. Начало занятий </w:t>
      </w:r>
      <w:proofErr w:type="gramStart"/>
      <w:r w:rsidRPr="007B0190">
        <w:rPr>
          <w:rFonts w:ascii="Times New Roman" w:hAnsi="Times New Roman" w:cs="Times New Roman"/>
        </w:rPr>
        <w:t>в</w:t>
      </w:r>
      <w:proofErr w:type="gramEnd"/>
      <w:r w:rsidRPr="007B0190">
        <w:rPr>
          <w:rFonts w:ascii="Times New Roman" w:hAnsi="Times New Roman" w:cs="Times New Roman"/>
        </w:rPr>
        <w:t xml:space="preserve">  _______________________________ часов</w:t>
      </w:r>
    </w:p>
    <w:p w:rsidR="002108E2" w:rsidRDefault="007B0190" w:rsidP="007B0190">
      <w:pPr>
        <w:jc w:val="both"/>
        <w:rPr>
          <w:rFonts w:ascii="Times New Roman" w:hAnsi="Times New Roman" w:cs="Times New Roman"/>
        </w:rPr>
      </w:pPr>
      <w:r w:rsidRPr="007B0190">
        <w:rPr>
          <w:rFonts w:ascii="Times New Roman" w:hAnsi="Times New Roman" w:cs="Times New Roman"/>
        </w:rPr>
        <w:t xml:space="preserve"> 5. Количество перемен _______, их продолжительность ________</w:t>
      </w:r>
      <w:r w:rsidR="002108E2">
        <w:rPr>
          <w:rFonts w:ascii="Times New Roman" w:hAnsi="Times New Roman" w:cs="Times New Roman"/>
        </w:rPr>
        <w:t>___________________________</w:t>
      </w:r>
      <w:proofErr w:type="gramStart"/>
      <w:r w:rsidRPr="007B0190">
        <w:rPr>
          <w:rFonts w:ascii="Times New Roman" w:hAnsi="Times New Roman" w:cs="Times New Roman"/>
        </w:rPr>
        <w:t xml:space="preserve"> .</w:t>
      </w:r>
      <w:proofErr w:type="gramEnd"/>
    </w:p>
    <w:p w:rsidR="002108E2" w:rsidRDefault="007B0190" w:rsidP="007B0190">
      <w:pPr>
        <w:jc w:val="both"/>
        <w:rPr>
          <w:rFonts w:ascii="Times New Roman" w:hAnsi="Times New Roman" w:cs="Times New Roman"/>
        </w:rPr>
      </w:pPr>
      <w:r w:rsidRPr="007B0190">
        <w:rPr>
          <w:rFonts w:ascii="Times New Roman" w:hAnsi="Times New Roman" w:cs="Times New Roman"/>
        </w:rPr>
        <w:t xml:space="preserve"> 6. Чем заняты дети во время перемен  ____________________</w:t>
      </w:r>
      <w:r w:rsidR="002108E2">
        <w:rPr>
          <w:rFonts w:ascii="Times New Roman" w:hAnsi="Times New Roman" w:cs="Times New Roman"/>
        </w:rPr>
        <w:t>______________________________</w:t>
      </w:r>
      <w:proofErr w:type="gramStart"/>
      <w:r w:rsidRPr="007B0190">
        <w:rPr>
          <w:rFonts w:ascii="Times New Roman" w:hAnsi="Times New Roman" w:cs="Times New Roman"/>
        </w:rPr>
        <w:t xml:space="preserve"> .</w:t>
      </w:r>
      <w:proofErr w:type="gramEnd"/>
    </w:p>
    <w:p w:rsidR="002108E2" w:rsidRDefault="007B0190" w:rsidP="007B0190">
      <w:pPr>
        <w:jc w:val="both"/>
        <w:rPr>
          <w:rFonts w:ascii="Times New Roman" w:hAnsi="Times New Roman" w:cs="Times New Roman"/>
        </w:rPr>
      </w:pPr>
      <w:r w:rsidRPr="007B0190">
        <w:rPr>
          <w:rFonts w:ascii="Times New Roman" w:hAnsi="Times New Roman" w:cs="Times New Roman"/>
        </w:rPr>
        <w:t xml:space="preserve"> 7. Уроки труда и физкультуры проводятся (день недели)  _____ _____________________________________________________</w:t>
      </w:r>
      <w:r w:rsidR="002108E2">
        <w:rPr>
          <w:rFonts w:ascii="Times New Roman" w:hAnsi="Times New Roman" w:cs="Times New Roman"/>
        </w:rPr>
        <w:t>________________________________</w:t>
      </w:r>
      <w:r w:rsidRPr="007B0190">
        <w:rPr>
          <w:rFonts w:ascii="Times New Roman" w:hAnsi="Times New Roman" w:cs="Times New Roman"/>
        </w:rPr>
        <w:t xml:space="preserve"> </w:t>
      </w:r>
    </w:p>
    <w:p w:rsidR="002108E2" w:rsidRDefault="007B0190" w:rsidP="007B0190">
      <w:pPr>
        <w:jc w:val="both"/>
        <w:rPr>
          <w:rFonts w:ascii="Times New Roman" w:hAnsi="Times New Roman" w:cs="Times New Roman"/>
        </w:rPr>
      </w:pPr>
      <w:r w:rsidRPr="007B0190">
        <w:rPr>
          <w:rFonts w:ascii="Times New Roman" w:hAnsi="Times New Roman" w:cs="Times New Roman"/>
        </w:rPr>
        <w:t>8. Какое количество детей (наблюдаемого класса) занимается в кружках  ________________________________________________</w:t>
      </w:r>
      <w:r w:rsidR="002108E2">
        <w:rPr>
          <w:rFonts w:ascii="Times New Roman" w:hAnsi="Times New Roman" w:cs="Times New Roman"/>
        </w:rPr>
        <w:t>____________________________________</w:t>
      </w:r>
    </w:p>
    <w:p w:rsidR="002108E2" w:rsidRDefault="007B0190" w:rsidP="007B0190">
      <w:pPr>
        <w:jc w:val="both"/>
        <w:rPr>
          <w:rFonts w:ascii="Times New Roman" w:hAnsi="Times New Roman" w:cs="Times New Roman"/>
        </w:rPr>
      </w:pPr>
      <w:r w:rsidRPr="007B0190">
        <w:rPr>
          <w:rFonts w:ascii="Times New Roman" w:hAnsi="Times New Roman" w:cs="Times New Roman"/>
        </w:rPr>
        <w:t xml:space="preserve"> 9. Дополнительные данные   _____________________________</w:t>
      </w:r>
      <w:r w:rsidR="002108E2">
        <w:rPr>
          <w:rFonts w:ascii="Times New Roman" w:hAnsi="Times New Roman" w:cs="Times New Roman"/>
        </w:rPr>
        <w:t>_____________________________</w:t>
      </w:r>
      <w:r w:rsidRPr="007B0190">
        <w:rPr>
          <w:rFonts w:ascii="Times New Roman" w:hAnsi="Times New Roman" w:cs="Times New Roman"/>
        </w:rPr>
        <w:t xml:space="preserve"> </w:t>
      </w:r>
    </w:p>
    <w:p w:rsidR="002108E2" w:rsidRDefault="007B0190" w:rsidP="007B0190">
      <w:pPr>
        <w:jc w:val="both"/>
        <w:rPr>
          <w:rFonts w:ascii="Times New Roman" w:hAnsi="Times New Roman" w:cs="Times New Roman"/>
        </w:rPr>
      </w:pPr>
      <w:r w:rsidRPr="007B0190">
        <w:rPr>
          <w:rFonts w:ascii="Times New Roman" w:hAnsi="Times New Roman" w:cs="Times New Roman"/>
        </w:rPr>
        <w:t xml:space="preserve">10. Заключение (санитарно-гигиеническая оценка)  _________ _______________________________ </w:t>
      </w:r>
    </w:p>
    <w:p w:rsidR="002108E2" w:rsidRDefault="007B0190" w:rsidP="007B0190">
      <w:pPr>
        <w:jc w:val="both"/>
        <w:rPr>
          <w:rFonts w:ascii="Times New Roman" w:hAnsi="Times New Roman" w:cs="Times New Roman"/>
        </w:rPr>
      </w:pPr>
      <w:r w:rsidRPr="007B0190">
        <w:rPr>
          <w:rFonts w:ascii="Times New Roman" w:hAnsi="Times New Roman" w:cs="Times New Roman"/>
        </w:rPr>
        <w:t xml:space="preserve">11. Предложения по улучшению санитарно-гигиенических условий  ____________________________________________________ </w:t>
      </w:r>
    </w:p>
    <w:p w:rsidR="007B0190" w:rsidRPr="007B0190" w:rsidRDefault="007B0190" w:rsidP="007B0190">
      <w:pPr>
        <w:jc w:val="both"/>
        <w:rPr>
          <w:rFonts w:ascii="Times New Roman" w:hAnsi="Times New Roman" w:cs="Times New Roman"/>
        </w:rPr>
      </w:pPr>
      <w:r w:rsidRPr="007B0190">
        <w:rPr>
          <w:rFonts w:ascii="Times New Roman" w:hAnsi="Times New Roman" w:cs="Times New Roman"/>
        </w:rPr>
        <w:t>Подпись _________________ Дата _______________________</w:t>
      </w:r>
    </w:p>
    <w:p w:rsidR="002108E2" w:rsidRDefault="007B0190" w:rsidP="002108E2">
      <w:pPr>
        <w:jc w:val="center"/>
        <w:rPr>
          <w:rFonts w:ascii="Times New Roman" w:hAnsi="Times New Roman" w:cs="Times New Roman"/>
        </w:rPr>
      </w:pPr>
      <w:r w:rsidRPr="002108E2">
        <w:rPr>
          <w:rFonts w:ascii="Times New Roman" w:hAnsi="Times New Roman" w:cs="Times New Roman"/>
          <w:b/>
        </w:rPr>
        <w:t>Провести гигиеническую оценку школьного расписания</w:t>
      </w:r>
      <w:r w:rsidRPr="007B0190">
        <w:rPr>
          <w:rFonts w:ascii="Times New Roman" w:hAnsi="Times New Roman" w:cs="Times New Roman"/>
        </w:rPr>
        <w:t>.</w:t>
      </w:r>
    </w:p>
    <w:p w:rsidR="002108E2" w:rsidRDefault="007B0190" w:rsidP="002108E2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B0190">
        <w:rPr>
          <w:rFonts w:ascii="Times New Roman" w:hAnsi="Times New Roman" w:cs="Times New Roman"/>
        </w:rPr>
        <w:t xml:space="preserve"> По расписанию учебных занятий установите, соответствует ли нагрузка школьников в отдельные дни недели гигиеническим нормам, равномерно ли распределена нагрузка в течение дня, учтена ли степень изменения работоспособности учащихся в течение дня, недели (</w:t>
      </w:r>
      <w:proofErr w:type="gramStart"/>
      <w:r w:rsidRPr="007B0190">
        <w:rPr>
          <w:rFonts w:ascii="Times New Roman" w:hAnsi="Times New Roman" w:cs="Times New Roman"/>
        </w:rPr>
        <w:t>см</w:t>
      </w:r>
      <w:proofErr w:type="gramEnd"/>
      <w:r w:rsidRPr="007B0190">
        <w:rPr>
          <w:rFonts w:ascii="Times New Roman" w:hAnsi="Times New Roman" w:cs="Times New Roman"/>
        </w:rPr>
        <w:t>. прил. 1).</w:t>
      </w:r>
    </w:p>
    <w:p w:rsidR="002108E2" w:rsidRDefault="007B0190" w:rsidP="002108E2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B0190">
        <w:rPr>
          <w:rFonts w:ascii="Times New Roman" w:hAnsi="Times New Roman" w:cs="Times New Roman"/>
        </w:rPr>
        <w:t xml:space="preserve"> Для гигиенической оценки школьного расписания подсчитывается сумма баллов по дням недели в отдельных классах. Так, например, в 6-м классе сумма баллов по ранговой шкале в течение недели (с понедельника по субботу) следующая: 36, 38, 47, 35, 32. Эти полученные цифровые данные изображаются графически. </w:t>
      </w:r>
    </w:p>
    <w:p w:rsidR="002108E2" w:rsidRDefault="007B0190" w:rsidP="002108E2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B0190">
        <w:rPr>
          <w:rFonts w:ascii="Times New Roman" w:hAnsi="Times New Roman" w:cs="Times New Roman"/>
        </w:rPr>
        <w:t>Школьное расписание считается правильным, если имеется 1 подъём в среду или четверг или с двумя – в среду и пятницу (</w:t>
      </w:r>
      <w:proofErr w:type="gramStart"/>
      <w:r w:rsidRPr="007B0190">
        <w:rPr>
          <w:rFonts w:ascii="Times New Roman" w:hAnsi="Times New Roman" w:cs="Times New Roman"/>
        </w:rPr>
        <w:t>см</w:t>
      </w:r>
      <w:proofErr w:type="gramEnd"/>
      <w:r w:rsidRPr="007B0190">
        <w:rPr>
          <w:rFonts w:ascii="Times New Roman" w:hAnsi="Times New Roman" w:cs="Times New Roman"/>
        </w:rPr>
        <w:t>. прил. 2). Школьное расписание оценивается как нерациональное при наибольшей сумме баллов в понедельник или субботу, а также при неравномерном распределении нагрузки в недельном цикле (</w:t>
      </w:r>
      <w:proofErr w:type="gramStart"/>
      <w:r w:rsidRPr="007B0190">
        <w:rPr>
          <w:rFonts w:ascii="Times New Roman" w:hAnsi="Times New Roman" w:cs="Times New Roman"/>
        </w:rPr>
        <w:t>см</w:t>
      </w:r>
      <w:proofErr w:type="gramEnd"/>
      <w:r w:rsidRPr="007B0190">
        <w:rPr>
          <w:rFonts w:ascii="Times New Roman" w:hAnsi="Times New Roman" w:cs="Times New Roman"/>
        </w:rPr>
        <w:t>. прил. 3).</w:t>
      </w:r>
    </w:p>
    <w:p w:rsidR="002108E2" w:rsidRDefault="007B0190" w:rsidP="002108E2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B0190">
        <w:rPr>
          <w:rFonts w:ascii="Times New Roman" w:hAnsi="Times New Roman" w:cs="Times New Roman"/>
        </w:rPr>
        <w:t xml:space="preserve"> Гигиенические требования к структуре урока едины для всех классов и сводятся они к следующему: в процессе занятий должны создаваться </w:t>
      </w:r>
      <w:proofErr w:type="spellStart"/>
      <w:r w:rsidRPr="007B0190">
        <w:rPr>
          <w:rFonts w:ascii="Times New Roman" w:hAnsi="Times New Roman" w:cs="Times New Roman"/>
        </w:rPr>
        <w:t>микропаузы</w:t>
      </w:r>
      <w:proofErr w:type="spellEnd"/>
      <w:r w:rsidRPr="007B0190">
        <w:rPr>
          <w:rFonts w:ascii="Times New Roman" w:hAnsi="Times New Roman" w:cs="Times New Roman"/>
        </w:rPr>
        <w:t xml:space="preserve">, учебная нагрузка, постепенно увеличиваясь, должна достигать максимума к середине урока, а затем снижаться к концу занятия. Данным требованиям отвечает стандартная схема, при которой урок условно делится на три части – вводную, основную и заключительную. </w:t>
      </w:r>
    </w:p>
    <w:p w:rsidR="00A13252" w:rsidRPr="00120F9F" w:rsidRDefault="007B0190" w:rsidP="002108E2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B0190">
        <w:rPr>
          <w:rFonts w:ascii="Times New Roman" w:hAnsi="Times New Roman" w:cs="Times New Roman"/>
        </w:rPr>
        <w:t xml:space="preserve">Вводная часть отводится для организационных мероприятий, опроса; основная – для изложения нового материала, а заключительная – для тренировочного воспроизводства. Величина учебной нагрузки тесно связана с трудностью урока. Трудность и утомительность не всегда совпадают и представляют собой неоднозначные понятия. Так, математика и физика, </w:t>
      </w:r>
      <w:proofErr w:type="gramStart"/>
      <w:r w:rsidRPr="007B0190">
        <w:rPr>
          <w:rFonts w:ascii="Times New Roman" w:hAnsi="Times New Roman" w:cs="Times New Roman"/>
        </w:rPr>
        <w:t>которые</w:t>
      </w:r>
      <w:proofErr w:type="gramEnd"/>
      <w:r w:rsidRPr="007B0190">
        <w:rPr>
          <w:rFonts w:ascii="Times New Roman" w:hAnsi="Times New Roman" w:cs="Times New Roman"/>
        </w:rPr>
        <w:t xml:space="preserve"> оцениваются педагогами и учащимися как трудные, не всегда оказывают утомительное действие. Следовательно, нужно говорить не о трудном предмете, а о трудности конкретного урока (</w:t>
      </w:r>
      <w:proofErr w:type="gramStart"/>
      <w:r w:rsidRPr="007B0190">
        <w:rPr>
          <w:rFonts w:ascii="Times New Roman" w:hAnsi="Times New Roman" w:cs="Times New Roman"/>
        </w:rPr>
        <w:t>см</w:t>
      </w:r>
      <w:proofErr w:type="gramEnd"/>
      <w:r w:rsidRPr="007B0190">
        <w:rPr>
          <w:rFonts w:ascii="Times New Roman" w:hAnsi="Times New Roman" w:cs="Times New Roman"/>
        </w:rPr>
        <w:t xml:space="preserve">. прил. 4). </w:t>
      </w:r>
    </w:p>
    <w:sectPr w:rsidR="00A13252" w:rsidRPr="00120F9F" w:rsidSect="00CA5C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n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A060B8"/>
    <w:multiLevelType w:val="hybridMultilevel"/>
    <w:tmpl w:val="91B6815A"/>
    <w:lvl w:ilvl="0" w:tplc="04190001">
      <w:start w:val="1"/>
      <w:numFmt w:val="bullet"/>
      <w:lvlText w:val=""/>
      <w:lvlJc w:val="left"/>
      <w:pPr>
        <w:ind w:left="15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40" w:hanging="360"/>
      </w:pPr>
      <w:rPr>
        <w:rFonts w:ascii="Wingdings" w:hAnsi="Wingdings" w:hint="default"/>
      </w:rPr>
    </w:lvl>
  </w:abstractNum>
  <w:abstractNum w:abstractNumId="1">
    <w:nsid w:val="59893532"/>
    <w:multiLevelType w:val="hybridMultilevel"/>
    <w:tmpl w:val="1E60C356"/>
    <w:lvl w:ilvl="0" w:tplc="04190001">
      <w:start w:val="1"/>
      <w:numFmt w:val="bullet"/>
      <w:lvlText w:val=""/>
      <w:lvlJc w:val="left"/>
      <w:pPr>
        <w:ind w:left="8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2">
    <w:nsid w:val="7C714CD9"/>
    <w:multiLevelType w:val="hybridMultilevel"/>
    <w:tmpl w:val="B5260B4E"/>
    <w:lvl w:ilvl="0" w:tplc="F8EC3C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C6286B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9C2E5A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5BA05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EA6A14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F8014F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585EE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2C6513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F22629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savePreviewPicture/>
  <w:compat/>
  <w:rsids>
    <w:rsidRoot w:val="002325B1"/>
    <w:rsid w:val="00120F9F"/>
    <w:rsid w:val="002108E2"/>
    <w:rsid w:val="002325B1"/>
    <w:rsid w:val="004A38D9"/>
    <w:rsid w:val="007B0190"/>
    <w:rsid w:val="00A13252"/>
    <w:rsid w:val="00CA5CF6"/>
    <w:rsid w:val="00F408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CF6"/>
  </w:style>
  <w:style w:type="paragraph" w:styleId="1">
    <w:name w:val="heading 1"/>
    <w:basedOn w:val="a"/>
    <w:next w:val="a"/>
    <w:link w:val="10"/>
    <w:uiPriority w:val="9"/>
    <w:qFormat/>
    <w:rsid w:val="004A38D9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38D9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A1325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9</Pages>
  <Words>3200</Words>
  <Characters>18241</Characters>
  <Application>Microsoft Office Word</Application>
  <DocSecurity>0</DocSecurity>
  <Lines>152</Lines>
  <Paragraphs>42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Основная функция дыхания – газообмен между организмом и окружающей средой, осуще</vt:lpstr>
      <vt:lpstr>В состав системы внешнего дыхания входят:</vt:lpstr>
    </vt:vector>
  </TitlesOfParts>
  <Company>DG Win&amp;Soft</Company>
  <LinksUpToDate>false</LinksUpToDate>
  <CharactersWithSpaces>21399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Чингис</dc:creator>
  <cp:keywords/>
  <dc:description/>
  <cp:lastModifiedBy>Чингис</cp:lastModifiedBy>
  <cp:revision>6</cp:revision>
  <dcterms:created xsi:type="dcterms:W3CDTF">2020-04-06T09:51:00Z</dcterms:created>
  <dcterms:modified xsi:type="dcterms:W3CDTF">2020-04-06T10:31:00Z</dcterms:modified>
</cp:coreProperties>
</file>