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384416" w:rsidP="009641D0">
      <w:pPr>
        <w:shd w:val="clear" w:color="auto" w:fill="FFFFFF"/>
        <w:tabs>
          <w:tab w:val="left" w:pos="600"/>
        </w:tabs>
        <w:ind w:firstLine="600"/>
        <w:jc w:val="center"/>
        <w:rPr>
          <w:rFonts w:eastAsia="Times New Roman"/>
          <w:b/>
          <w:color w:val="000000"/>
          <w:sz w:val="28"/>
          <w:szCs w:val="28"/>
        </w:rPr>
      </w:pPr>
      <w:r w:rsidRPr="009641D0">
        <w:rPr>
          <w:rFonts w:eastAsia="Times New Roman"/>
          <w:b/>
          <w:color w:val="000000"/>
          <w:sz w:val="28"/>
          <w:szCs w:val="28"/>
        </w:rPr>
        <w:t>ТЕМА</w:t>
      </w:r>
      <w:r w:rsidR="009641D0" w:rsidRPr="009641D0">
        <w:rPr>
          <w:rFonts w:eastAsia="Times New Roman"/>
          <w:b/>
          <w:color w:val="000000"/>
          <w:sz w:val="28"/>
          <w:szCs w:val="28"/>
        </w:rPr>
        <w:t>.</w:t>
      </w:r>
      <w:r w:rsidRPr="009641D0">
        <w:rPr>
          <w:rFonts w:eastAsia="Times New Roman"/>
          <w:b/>
          <w:color w:val="000000"/>
          <w:sz w:val="28"/>
          <w:szCs w:val="28"/>
        </w:rPr>
        <w:t xml:space="preserve"> ПРОБЛЕМЫ САМООРГАНИЗАЦИИ МАТЕРИИ</w:t>
      </w:r>
    </w:p>
    <w:p w:rsidR="009641D0" w:rsidRPr="009641D0" w:rsidRDefault="009641D0" w:rsidP="009641D0">
      <w:pPr>
        <w:shd w:val="clear" w:color="auto" w:fill="FFFFFF"/>
        <w:tabs>
          <w:tab w:val="left" w:pos="600"/>
        </w:tabs>
        <w:ind w:firstLine="600"/>
        <w:jc w:val="center"/>
        <w:rPr>
          <w:b/>
          <w:sz w:val="28"/>
          <w:szCs w:val="28"/>
        </w:rPr>
      </w:pPr>
    </w:p>
    <w:p w:rsidR="00000000" w:rsidRPr="009641D0" w:rsidRDefault="00384416" w:rsidP="009641D0">
      <w:pPr>
        <w:shd w:val="clear" w:color="auto" w:fill="FFFFFF"/>
        <w:tabs>
          <w:tab w:val="left" w:pos="600"/>
        </w:tabs>
        <w:ind w:firstLine="600"/>
        <w:jc w:val="center"/>
        <w:rPr>
          <w:i/>
          <w:sz w:val="28"/>
          <w:szCs w:val="28"/>
        </w:rPr>
      </w:pPr>
      <w:r w:rsidRPr="009641D0">
        <w:rPr>
          <w:rFonts w:eastAsia="Times New Roman"/>
          <w:b/>
          <w:bCs/>
          <w:i/>
          <w:color w:val="000000"/>
          <w:sz w:val="28"/>
          <w:szCs w:val="28"/>
        </w:rPr>
        <w:t>ФОРМИРОВАНИЕ ИДЕИ САМООРГАНИЗАЦИИ</w:t>
      </w:r>
    </w:p>
    <w:p w:rsidR="00000000" w:rsidRPr="009641D0" w:rsidRDefault="00384416" w:rsidP="009641D0">
      <w:pPr>
        <w:shd w:val="clear" w:color="auto" w:fill="FFFFFF"/>
        <w:tabs>
          <w:tab w:val="left" w:pos="600"/>
        </w:tabs>
        <w:ind w:firstLine="600"/>
        <w:jc w:val="both"/>
        <w:rPr>
          <w:sz w:val="28"/>
          <w:szCs w:val="28"/>
        </w:rPr>
      </w:pPr>
      <w:r w:rsidRPr="009641D0">
        <w:rPr>
          <w:rFonts w:eastAsia="Times New Roman"/>
          <w:color w:val="000000"/>
          <w:sz w:val="28"/>
          <w:szCs w:val="28"/>
        </w:rPr>
        <w:t xml:space="preserve">Научному </w:t>
      </w:r>
      <w:proofErr w:type="gramStart"/>
      <w:r w:rsidRPr="009641D0">
        <w:rPr>
          <w:rFonts w:eastAsia="Times New Roman"/>
          <w:color w:val="000000"/>
          <w:sz w:val="28"/>
          <w:szCs w:val="28"/>
        </w:rPr>
        <w:t>мировоззрению</w:t>
      </w:r>
      <w:proofErr w:type="gramEnd"/>
      <w:r w:rsidRPr="009641D0">
        <w:rPr>
          <w:rFonts w:eastAsia="Times New Roman"/>
          <w:color w:val="000000"/>
          <w:sz w:val="28"/>
          <w:szCs w:val="28"/>
        </w:rPr>
        <w:t xml:space="preserve"> по крайней мере с </w:t>
      </w:r>
      <w:r w:rsidRPr="009641D0">
        <w:rPr>
          <w:rFonts w:eastAsia="Times New Roman"/>
          <w:color w:val="000000"/>
          <w:sz w:val="28"/>
          <w:szCs w:val="28"/>
          <w:lang w:val="en-US"/>
        </w:rPr>
        <w:t>XIX</w:t>
      </w:r>
      <w:r w:rsidRPr="009641D0">
        <w:rPr>
          <w:rFonts w:eastAsia="Times New Roman"/>
          <w:color w:val="000000"/>
          <w:sz w:val="28"/>
          <w:szCs w:val="28"/>
        </w:rPr>
        <w:t xml:space="preserve"> </w:t>
      </w:r>
      <w:r w:rsidRPr="009641D0">
        <w:rPr>
          <w:rFonts w:eastAsia="Times New Roman"/>
          <w:color w:val="000000"/>
          <w:sz w:val="28"/>
          <w:szCs w:val="28"/>
        </w:rPr>
        <w:t>века бы</w:t>
      </w:r>
      <w:r w:rsidRPr="009641D0">
        <w:rPr>
          <w:rFonts w:eastAsia="Times New Roman"/>
          <w:color w:val="000000"/>
          <w:sz w:val="28"/>
          <w:szCs w:val="28"/>
        </w:rPr>
        <w:softHyphen/>
        <w:t>ла присуща идея развития. Но после открытия Кельв</w:t>
      </w:r>
      <w:r w:rsidRPr="009641D0">
        <w:rPr>
          <w:rFonts w:eastAsia="Times New Roman"/>
          <w:color w:val="000000"/>
          <w:sz w:val="28"/>
          <w:szCs w:val="28"/>
        </w:rPr>
        <w:t xml:space="preserve">ином и </w:t>
      </w:r>
      <w:proofErr w:type="spellStart"/>
      <w:r w:rsidRPr="009641D0">
        <w:rPr>
          <w:rFonts w:eastAsia="Times New Roman"/>
          <w:color w:val="000000"/>
          <w:sz w:val="28"/>
          <w:szCs w:val="28"/>
        </w:rPr>
        <w:t>Клаузиусом</w:t>
      </w:r>
      <w:proofErr w:type="spellEnd"/>
      <w:r w:rsidRPr="009641D0">
        <w:rPr>
          <w:rFonts w:eastAsia="Times New Roman"/>
          <w:color w:val="000000"/>
          <w:sz w:val="28"/>
          <w:szCs w:val="28"/>
        </w:rPr>
        <w:t xml:space="preserve"> второго начала термодинамики господствовало достаточно пессимистическое представление, что базовым со</w:t>
      </w:r>
      <w:r w:rsidRPr="009641D0">
        <w:rPr>
          <w:rFonts w:eastAsia="Times New Roman"/>
          <w:color w:val="000000"/>
          <w:sz w:val="28"/>
          <w:szCs w:val="28"/>
        </w:rPr>
        <w:softHyphen/>
        <w:t>стоянием   материи   является   состояние  термодинамического равновесия (хаоса) - самого простого из всех возможных со</w:t>
      </w:r>
      <w:r w:rsidRPr="009641D0">
        <w:rPr>
          <w:rFonts w:eastAsia="Times New Roman"/>
          <w:color w:val="000000"/>
          <w:sz w:val="28"/>
          <w:szCs w:val="28"/>
        </w:rPr>
        <w:softHyphen/>
        <w:t>стояний системы,</w:t>
      </w:r>
      <w:r w:rsidRPr="009641D0">
        <w:rPr>
          <w:rFonts w:eastAsia="Times New Roman"/>
          <w:color w:val="000000"/>
          <w:sz w:val="28"/>
          <w:szCs w:val="28"/>
        </w:rPr>
        <w:t xml:space="preserve"> не обменивающейся энергией и веществом с окружающей  средой.   Господствующей  тенденцией   материи считалось  стремление к разрушению  спонтанно возникшей упорядоченности (в результате случайной маловероятной флу</w:t>
      </w:r>
      <w:r w:rsidRPr="009641D0">
        <w:rPr>
          <w:rFonts w:eastAsia="Times New Roman"/>
          <w:color w:val="000000"/>
          <w:sz w:val="28"/>
          <w:szCs w:val="28"/>
        </w:rPr>
        <w:softHyphen/>
        <w:t>ктуации) и возвращению к исходному хаосу.</w:t>
      </w:r>
      <w:r w:rsidRPr="009641D0">
        <w:rPr>
          <w:rFonts w:eastAsia="Times New Roman"/>
          <w:color w:val="000000"/>
          <w:sz w:val="28"/>
          <w:szCs w:val="28"/>
        </w:rPr>
        <w:t xml:space="preserve"> Следовательно, упорядоченное состояние вещества, которое наблюдается в доступной части Вселенной, возникло случайно, жизнь, как самая высокая из всех известных науке форм упорядоченности, тем более случайна и противоестественна. Так возникла мо</w:t>
      </w:r>
      <w:r w:rsidRPr="009641D0">
        <w:rPr>
          <w:rFonts w:eastAsia="Times New Roman"/>
          <w:color w:val="000000"/>
          <w:sz w:val="28"/>
          <w:szCs w:val="28"/>
        </w:rPr>
        <w:softHyphen/>
        <w:t>дель стаци</w:t>
      </w:r>
      <w:r w:rsidRPr="009641D0">
        <w:rPr>
          <w:rFonts w:eastAsia="Times New Roman"/>
          <w:color w:val="000000"/>
          <w:sz w:val="28"/>
          <w:szCs w:val="28"/>
        </w:rPr>
        <w:t>онарной Вселенной.</w:t>
      </w:r>
    </w:p>
    <w:p w:rsidR="00000000" w:rsidRPr="009641D0" w:rsidRDefault="00384416" w:rsidP="009641D0">
      <w:pPr>
        <w:shd w:val="clear" w:color="auto" w:fill="FFFFFF"/>
        <w:tabs>
          <w:tab w:val="left" w:pos="600"/>
        </w:tabs>
        <w:ind w:firstLine="600"/>
        <w:jc w:val="both"/>
        <w:rPr>
          <w:sz w:val="28"/>
          <w:szCs w:val="28"/>
        </w:rPr>
      </w:pPr>
      <w:r w:rsidRPr="009641D0">
        <w:rPr>
          <w:rFonts w:eastAsia="Times New Roman"/>
          <w:color w:val="000000"/>
          <w:sz w:val="28"/>
          <w:szCs w:val="28"/>
        </w:rPr>
        <w:t>Что же заставило изменить этот, казалось бы, незыблемый взгляд на развитие, прийти к идее самоорганизации материи, которая внедрилась в научное мировоззрение во второй поло</w:t>
      </w:r>
      <w:r w:rsidRPr="009641D0">
        <w:rPr>
          <w:rFonts w:eastAsia="Times New Roman"/>
          <w:color w:val="000000"/>
          <w:sz w:val="28"/>
          <w:szCs w:val="28"/>
        </w:rPr>
        <w:softHyphen/>
        <w:t>вине нашего века и коренным образом изменила старые взгля</w:t>
      </w:r>
      <w:r w:rsidRPr="009641D0">
        <w:rPr>
          <w:rFonts w:eastAsia="Times New Roman"/>
          <w:color w:val="000000"/>
          <w:sz w:val="28"/>
          <w:szCs w:val="28"/>
        </w:rPr>
        <w:softHyphen/>
        <w:t xml:space="preserve">ды на </w:t>
      </w:r>
      <w:r w:rsidRPr="009641D0">
        <w:rPr>
          <w:rFonts w:eastAsia="Times New Roman"/>
          <w:color w:val="000000"/>
          <w:sz w:val="28"/>
          <w:szCs w:val="28"/>
        </w:rPr>
        <w:t>процессы развития? Эта идея появилась в связи с заме</w:t>
      </w:r>
      <w:r w:rsidRPr="009641D0">
        <w:rPr>
          <w:rFonts w:eastAsia="Times New Roman"/>
          <w:color w:val="000000"/>
          <w:sz w:val="28"/>
          <w:szCs w:val="28"/>
        </w:rPr>
        <w:softHyphen/>
        <w:t>ной модели стационарной Вселенной моделью развивающейся Вселенной и связанной с ней новой естественнонаучной кон</w:t>
      </w:r>
      <w:r w:rsidRPr="009641D0">
        <w:rPr>
          <w:rFonts w:eastAsia="Times New Roman"/>
          <w:color w:val="000000"/>
          <w:sz w:val="28"/>
          <w:szCs w:val="28"/>
        </w:rPr>
        <w:softHyphen/>
        <w:t>цепцией развития мира.</w:t>
      </w:r>
    </w:p>
    <w:p w:rsidR="00000000" w:rsidRPr="009641D0" w:rsidRDefault="00384416" w:rsidP="009641D0">
      <w:pPr>
        <w:shd w:val="clear" w:color="auto" w:fill="FFFFFF"/>
        <w:tabs>
          <w:tab w:val="left" w:pos="600"/>
        </w:tabs>
        <w:ind w:firstLine="600"/>
        <w:jc w:val="both"/>
        <w:rPr>
          <w:sz w:val="28"/>
          <w:szCs w:val="28"/>
        </w:rPr>
      </w:pPr>
      <w:r w:rsidRPr="009641D0">
        <w:rPr>
          <w:rFonts w:eastAsia="Times New Roman"/>
          <w:color w:val="000000"/>
          <w:sz w:val="28"/>
          <w:szCs w:val="28"/>
        </w:rPr>
        <w:t xml:space="preserve">Прежние представления о развитии сформировались в </w:t>
      </w:r>
      <w:r w:rsidRPr="009641D0">
        <w:rPr>
          <w:rFonts w:eastAsia="Times New Roman"/>
          <w:color w:val="000000"/>
          <w:sz w:val="28"/>
          <w:szCs w:val="28"/>
          <w:lang w:val="en-US"/>
        </w:rPr>
        <w:t>XIX</w:t>
      </w:r>
      <w:r w:rsidRPr="009641D0">
        <w:rPr>
          <w:rFonts w:eastAsia="Times New Roman"/>
          <w:color w:val="000000"/>
          <w:sz w:val="28"/>
          <w:szCs w:val="28"/>
        </w:rPr>
        <w:t xml:space="preserve"> </w:t>
      </w:r>
      <w:r w:rsidRPr="009641D0">
        <w:rPr>
          <w:rFonts w:eastAsia="Times New Roman"/>
          <w:color w:val="000000"/>
          <w:sz w:val="28"/>
          <w:szCs w:val="28"/>
        </w:rPr>
        <w:t xml:space="preserve">веке под </w:t>
      </w:r>
      <w:r w:rsidRPr="009641D0">
        <w:rPr>
          <w:rFonts w:eastAsia="Times New Roman"/>
          <w:color w:val="000000"/>
          <w:sz w:val="28"/>
          <w:szCs w:val="28"/>
        </w:rPr>
        <w:t xml:space="preserve">влиянием двух классических физических дисциплин </w:t>
      </w:r>
      <w:proofErr w:type="gramStart"/>
      <w:r w:rsidRPr="009641D0">
        <w:rPr>
          <w:rFonts w:eastAsia="Times New Roman"/>
          <w:color w:val="000000"/>
          <w:sz w:val="28"/>
          <w:szCs w:val="28"/>
        </w:rPr>
        <w:t>-с</w:t>
      </w:r>
      <w:proofErr w:type="gramEnd"/>
      <w:r w:rsidRPr="009641D0">
        <w:rPr>
          <w:rFonts w:eastAsia="Times New Roman"/>
          <w:color w:val="000000"/>
          <w:sz w:val="28"/>
          <w:szCs w:val="28"/>
        </w:rPr>
        <w:t>татистической механики и равновесной термодинамики. Обе научные дисциплины описывают поведение изолированных макросистем, не обменивающихся ни энергией, ни веществом с окружающей средой. Вселенная, как сама</w:t>
      </w:r>
      <w:r w:rsidRPr="009641D0">
        <w:rPr>
          <w:rFonts w:eastAsia="Times New Roman"/>
          <w:color w:val="000000"/>
          <w:sz w:val="28"/>
          <w:szCs w:val="28"/>
        </w:rPr>
        <w:t>я крупная из всех из</w:t>
      </w:r>
      <w:r w:rsidRPr="009641D0">
        <w:rPr>
          <w:rFonts w:eastAsia="Times New Roman"/>
          <w:color w:val="000000"/>
          <w:sz w:val="28"/>
          <w:szCs w:val="28"/>
        </w:rPr>
        <w:softHyphen/>
        <w:t>вестных систем, также считалась замкнутой. Но сегодня наука считает все известные системы от самых малых до самых боль</w:t>
      </w:r>
      <w:r w:rsidRPr="009641D0">
        <w:rPr>
          <w:rFonts w:eastAsia="Times New Roman"/>
          <w:color w:val="000000"/>
          <w:sz w:val="28"/>
          <w:szCs w:val="28"/>
        </w:rPr>
        <w:softHyphen/>
        <w:t xml:space="preserve">ших </w:t>
      </w:r>
      <w:proofErr w:type="gramStart"/>
      <w:r w:rsidRPr="009641D0">
        <w:rPr>
          <w:rFonts w:eastAsia="Times New Roman"/>
          <w:color w:val="000000"/>
          <w:sz w:val="28"/>
          <w:szCs w:val="28"/>
        </w:rPr>
        <w:t>открытыми</w:t>
      </w:r>
      <w:proofErr w:type="gramEnd"/>
      <w:r w:rsidRPr="009641D0">
        <w:rPr>
          <w:rFonts w:eastAsia="Times New Roman"/>
          <w:color w:val="000000"/>
          <w:sz w:val="28"/>
          <w:szCs w:val="28"/>
        </w:rPr>
        <w:t>, обменивающимися энергией и (или) веществом с окружающей средой и находящимися, как правило, в состоя</w:t>
      </w:r>
      <w:r w:rsidRPr="009641D0">
        <w:rPr>
          <w:rFonts w:eastAsia="Times New Roman"/>
          <w:color w:val="000000"/>
          <w:sz w:val="28"/>
          <w:szCs w:val="28"/>
        </w:rPr>
        <w:softHyphen/>
      </w:r>
      <w:r w:rsidRPr="009641D0">
        <w:rPr>
          <w:rFonts w:eastAsia="Times New Roman"/>
          <w:color w:val="000000"/>
          <w:sz w:val="28"/>
          <w:szCs w:val="28"/>
        </w:rPr>
        <w:t>нии, далеком от термодинамического равновесия. А развитие таких систем, как стало известно, протекает путем образования нарастающей упорядоченности. На такой основе возникло представление о самоорганизации вещественных систем.</w:t>
      </w:r>
    </w:p>
    <w:p w:rsidR="00000000" w:rsidRPr="009641D0" w:rsidRDefault="00384416" w:rsidP="009641D0">
      <w:pPr>
        <w:shd w:val="clear" w:color="auto" w:fill="FFFFFF"/>
        <w:tabs>
          <w:tab w:val="left" w:pos="600"/>
        </w:tabs>
        <w:ind w:firstLine="600"/>
        <w:jc w:val="center"/>
        <w:rPr>
          <w:b/>
          <w:i/>
          <w:sz w:val="28"/>
          <w:szCs w:val="28"/>
        </w:rPr>
      </w:pPr>
      <w:r w:rsidRPr="009641D0">
        <w:rPr>
          <w:rFonts w:eastAsia="Times New Roman"/>
          <w:b/>
          <w:i/>
          <w:color w:val="000000"/>
          <w:sz w:val="28"/>
          <w:szCs w:val="28"/>
        </w:rPr>
        <w:t>ПОНЯТИЕ САМООРГАНИЗАЦИИ</w:t>
      </w:r>
    </w:p>
    <w:p w:rsidR="00000000" w:rsidRPr="009641D0" w:rsidRDefault="00384416" w:rsidP="009641D0">
      <w:pPr>
        <w:shd w:val="clear" w:color="auto" w:fill="FFFFFF"/>
        <w:tabs>
          <w:tab w:val="left" w:pos="600"/>
        </w:tabs>
        <w:ind w:firstLine="600"/>
        <w:jc w:val="both"/>
        <w:rPr>
          <w:sz w:val="28"/>
          <w:szCs w:val="28"/>
        </w:rPr>
      </w:pPr>
      <w:r w:rsidRPr="009641D0">
        <w:rPr>
          <w:rFonts w:eastAsia="Times New Roman"/>
          <w:color w:val="000000"/>
          <w:sz w:val="28"/>
          <w:szCs w:val="28"/>
        </w:rPr>
        <w:t>В шир</w:t>
      </w:r>
      <w:r w:rsidRPr="009641D0">
        <w:rPr>
          <w:rFonts w:eastAsia="Times New Roman"/>
          <w:color w:val="000000"/>
          <w:sz w:val="28"/>
          <w:szCs w:val="28"/>
        </w:rPr>
        <w:t>оком плане понятие самоорганизации отражает фун</w:t>
      </w:r>
      <w:r w:rsidRPr="009641D0">
        <w:rPr>
          <w:rFonts w:eastAsia="Times New Roman"/>
          <w:color w:val="000000"/>
          <w:sz w:val="28"/>
          <w:szCs w:val="28"/>
        </w:rPr>
        <w:softHyphen/>
        <w:t>даментальный принцип Природы, лежащий в основе наблю</w:t>
      </w:r>
      <w:r w:rsidRPr="009641D0">
        <w:rPr>
          <w:rFonts w:eastAsia="Times New Roman"/>
          <w:color w:val="000000"/>
          <w:sz w:val="28"/>
          <w:szCs w:val="28"/>
        </w:rPr>
        <w:softHyphen/>
        <w:t xml:space="preserve">даемого развития от менее </w:t>
      </w:r>
      <w:proofErr w:type="gramStart"/>
      <w:r w:rsidRPr="009641D0">
        <w:rPr>
          <w:rFonts w:eastAsia="Times New Roman"/>
          <w:color w:val="000000"/>
          <w:sz w:val="28"/>
          <w:szCs w:val="28"/>
        </w:rPr>
        <w:t>сложных</w:t>
      </w:r>
      <w:proofErr w:type="gramEnd"/>
      <w:r w:rsidRPr="009641D0">
        <w:rPr>
          <w:rFonts w:eastAsia="Times New Roman"/>
          <w:color w:val="000000"/>
          <w:sz w:val="28"/>
          <w:szCs w:val="28"/>
        </w:rPr>
        <w:t xml:space="preserve"> к более сложным и упоря</w:t>
      </w:r>
      <w:r w:rsidRPr="009641D0">
        <w:rPr>
          <w:rFonts w:eastAsia="Times New Roman"/>
          <w:color w:val="000000"/>
          <w:sz w:val="28"/>
          <w:szCs w:val="28"/>
        </w:rPr>
        <w:softHyphen/>
        <w:t>доченным формам организации вещества. Но у этого понятия есть и более узкое значение, непосредств</w:t>
      </w:r>
      <w:r w:rsidRPr="009641D0">
        <w:rPr>
          <w:rFonts w:eastAsia="Times New Roman"/>
          <w:color w:val="000000"/>
          <w:sz w:val="28"/>
          <w:szCs w:val="28"/>
        </w:rPr>
        <w:t xml:space="preserve">енно характеризующее способ реализации перехода от простого к более </w:t>
      </w:r>
      <w:proofErr w:type="gramStart"/>
      <w:r w:rsidRPr="009641D0">
        <w:rPr>
          <w:rFonts w:eastAsia="Times New Roman"/>
          <w:color w:val="000000"/>
          <w:sz w:val="28"/>
          <w:szCs w:val="28"/>
        </w:rPr>
        <w:t>сложному</w:t>
      </w:r>
      <w:proofErr w:type="gramEnd"/>
      <w:r w:rsidRPr="009641D0">
        <w:rPr>
          <w:rFonts w:eastAsia="Times New Roman"/>
          <w:color w:val="000000"/>
          <w:sz w:val="28"/>
          <w:szCs w:val="28"/>
        </w:rPr>
        <w:t>. В таком значении самоорганизацией называют природные скач</w:t>
      </w:r>
      <w:r w:rsidRPr="009641D0">
        <w:rPr>
          <w:rFonts w:eastAsia="Times New Roman"/>
          <w:color w:val="000000"/>
          <w:sz w:val="28"/>
          <w:szCs w:val="28"/>
        </w:rPr>
        <w:softHyphen/>
        <w:t>кообразные процессы, переводящие открытую неравновесную систему, достигшую в своем развитии критического состояния, в но</w:t>
      </w:r>
      <w:r w:rsidRPr="009641D0">
        <w:rPr>
          <w:rFonts w:eastAsia="Times New Roman"/>
          <w:color w:val="000000"/>
          <w:sz w:val="28"/>
          <w:szCs w:val="28"/>
        </w:rPr>
        <w:t>вое устойчивое состояние с более высоким уровнем слож</w:t>
      </w:r>
      <w:r w:rsidRPr="009641D0">
        <w:rPr>
          <w:rFonts w:eastAsia="Times New Roman"/>
          <w:color w:val="000000"/>
          <w:sz w:val="28"/>
          <w:szCs w:val="28"/>
        </w:rPr>
        <w:softHyphen/>
        <w:t>ности и упорядоченности по сравнению с исходным. Критиче</w:t>
      </w:r>
      <w:r w:rsidRPr="009641D0">
        <w:rPr>
          <w:rFonts w:eastAsia="Times New Roman"/>
          <w:color w:val="000000"/>
          <w:sz w:val="28"/>
          <w:szCs w:val="28"/>
        </w:rPr>
        <w:softHyphen/>
        <w:t>ское состояние - это состояние крайней неустойчивости, дос</w:t>
      </w:r>
      <w:r w:rsidRPr="009641D0">
        <w:rPr>
          <w:rFonts w:eastAsia="Times New Roman"/>
          <w:color w:val="000000"/>
          <w:sz w:val="28"/>
          <w:szCs w:val="28"/>
        </w:rPr>
        <w:softHyphen/>
        <w:t>тигаемое открытой неравновесной системой в ходе предшест</w:t>
      </w:r>
      <w:r w:rsidRPr="009641D0">
        <w:rPr>
          <w:rFonts w:eastAsia="Times New Roman"/>
          <w:color w:val="000000"/>
          <w:sz w:val="28"/>
          <w:szCs w:val="28"/>
        </w:rPr>
        <w:softHyphen/>
        <w:t>вующего периода плавного, эво</w:t>
      </w:r>
      <w:r w:rsidRPr="009641D0">
        <w:rPr>
          <w:rFonts w:eastAsia="Times New Roman"/>
          <w:color w:val="000000"/>
          <w:sz w:val="28"/>
          <w:szCs w:val="28"/>
        </w:rPr>
        <w:t>люционного развития.</w:t>
      </w:r>
    </w:p>
    <w:p w:rsidR="00000000" w:rsidRPr="009641D0" w:rsidRDefault="00384416" w:rsidP="009641D0">
      <w:pPr>
        <w:shd w:val="clear" w:color="auto" w:fill="FFFFFF"/>
        <w:tabs>
          <w:tab w:val="left" w:pos="600"/>
        </w:tabs>
        <w:ind w:firstLine="600"/>
        <w:jc w:val="both"/>
        <w:rPr>
          <w:sz w:val="28"/>
          <w:szCs w:val="28"/>
        </w:rPr>
      </w:pPr>
      <w:r w:rsidRPr="009641D0">
        <w:rPr>
          <w:rFonts w:eastAsia="Times New Roman"/>
          <w:color w:val="000000"/>
          <w:sz w:val="28"/>
          <w:szCs w:val="28"/>
        </w:rPr>
        <w:t>Прежде чем привести примеры самоорганизации, необхо</w:t>
      </w:r>
      <w:r w:rsidRPr="009641D0">
        <w:rPr>
          <w:rFonts w:eastAsia="Times New Roman"/>
          <w:color w:val="000000"/>
          <w:sz w:val="28"/>
          <w:szCs w:val="28"/>
        </w:rPr>
        <w:softHyphen/>
        <w:t>димо уточнить, что же считать усложнением элементов и сис</w:t>
      </w:r>
      <w:r w:rsidRPr="009641D0">
        <w:rPr>
          <w:rFonts w:eastAsia="Times New Roman"/>
          <w:color w:val="000000"/>
          <w:sz w:val="28"/>
          <w:szCs w:val="28"/>
        </w:rPr>
        <w:softHyphen/>
        <w:t xml:space="preserve">тем, их переходом </w:t>
      </w:r>
      <w:proofErr w:type="gramStart"/>
      <w:r w:rsidRPr="009641D0">
        <w:rPr>
          <w:rFonts w:eastAsia="Times New Roman"/>
          <w:color w:val="000000"/>
          <w:sz w:val="28"/>
          <w:szCs w:val="28"/>
        </w:rPr>
        <w:t>от</w:t>
      </w:r>
      <w:proofErr w:type="gramEnd"/>
      <w:r w:rsidRPr="009641D0">
        <w:rPr>
          <w:rFonts w:eastAsia="Times New Roman"/>
          <w:color w:val="000000"/>
          <w:sz w:val="28"/>
          <w:szCs w:val="28"/>
        </w:rPr>
        <w:t xml:space="preserve"> более простых к более сложным формам.</w:t>
      </w:r>
    </w:p>
    <w:p w:rsidR="00000000" w:rsidRPr="009641D0" w:rsidRDefault="00384416" w:rsidP="009641D0">
      <w:pPr>
        <w:shd w:val="clear" w:color="auto" w:fill="FFFFFF"/>
        <w:tabs>
          <w:tab w:val="left" w:pos="600"/>
        </w:tabs>
        <w:ind w:firstLine="600"/>
        <w:jc w:val="both"/>
        <w:rPr>
          <w:sz w:val="28"/>
          <w:szCs w:val="28"/>
        </w:rPr>
      </w:pPr>
      <w:r w:rsidRPr="009641D0">
        <w:rPr>
          <w:rFonts w:eastAsia="Times New Roman"/>
          <w:color w:val="000000"/>
          <w:sz w:val="28"/>
          <w:szCs w:val="28"/>
        </w:rPr>
        <w:lastRenderedPageBreak/>
        <w:t>Понятия «простой» и «сложный» всегда относительны, их смысл выявля</w:t>
      </w:r>
      <w:r w:rsidRPr="009641D0">
        <w:rPr>
          <w:rFonts w:eastAsia="Times New Roman"/>
          <w:color w:val="000000"/>
          <w:sz w:val="28"/>
          <w:szCs w:val="28"/>
        </w:rPr>
        <w:t>ется только при сопоставлении свойств родст</w:t>
      </w:r>
      <w:r w:rsidRPr="009641D0">
        <w:rPr>
          <w:rFonts w:eastAsia="Times New Roman"/>
          <w:color w:val="000000"/>
          <w:sz w:val="28"/>
          <w:szCs w:val="28"/>
        </w:rPr>
        <w:softHyphen/>
        <w:t>венных объектов. Так, протон сложен относительно кварков, но прост относительно атома водорода; атом сложен относи</w:t>
      </w:r>
      <w:r w:rsidRPr="009641D0">
        <w:rPr>
          <w:rFonts w:eastAsia="Times New Roman"/>
          <w:color w:val="000000"/>
          <w:sz w:val="28"/>
          <w:szCs w:val="28"/>
        </w:rPr>
        <w:softHyphen/>
        <w:t xml:space="preserve">тельно протона и электрона, но прост относительно молекулы и т.д. При этом мы видим, что сложные </w:t>
      </w:r>
      <w:r w:rsidRPr="009641D0">
        <w:rPr>
          <w:rFonts w:eastAsia="Times New Roman"/>
          <w:color w:val="000000"/>
          <w:sz w:val="28"/>
          <w:szCs w:val="28"/>
        </w:rPr>
        <w:t>объекты обладают новы</w:t>
      </w:r>
      <w:r w:rsidRPr="009641D0">
        <w:rPr>
          <w:rFonts w:eastAsia="Times New Roman"/>
          <w:color w:val="000000"/>
          <w:sz w:val="28"/>
          <w:szCs w:val="28"/>
        </w:rPr>
        <w:softHyphen/>
        <w:t>ми качествами, которых лишены исходные простые элементы,</w:t>
      </w:r>
      <w:r w:rsidR="009641D0">
        <w:rPr>
          <w:sz w:val="28"/>
          <w:szCs w:val="28"/>
        </w:rPr>
        <w:t xml:space="preserve"> </w:t>
      </w:r>
      <w:r w:rsidRPr="009641D0">
        <w:rPr>
          <w:rFonts w:eastAsia="Times New Roman"/>
          <w:color w:val="000000"/>
          <w:sz w:val="28"/>
          <w:szCs w:val="28"/>
        </w:rPr>
        <w:t>составляющие их. Таким образом, Природу можно предста</w:t>
      </w:r>
      <w:r w:rsidRPr="009641D0">
        <w:rPr>
          <w:rFonts w:eastAsia="Times New Roman"/>
          <w:color w:val="000000"/>
          <w:sz w:val="28"/>
          <w:szCs w:val="28"/>
        </w:rPr>
        <w:softHyphen/>
        <w:t>вить как цепочку нарастающих по сложности элементов.</w:t>
      </w:r>
    </w:p>
    <w:p w:rsidR="00000000" w:rsidRPr="009641D0" w:rsidRDefault="00384416" w:rsidP="009641D0">
      <w:pPr>
        <w:shd w:val="clear" w:color="auto" w:fill="FFFFFF"/>
        <w:tabs>
          <w:tab w:val="left" w:pos="600"/>
        </w:tabs>
        <w:ind w:firstLine="600"/>
        <w:jc w:val="both"/>
        <w:rPr>
          <w:sz w:val="28"/>
          <w:szCs w:val="28"/>
        </w:rPr>
      </w:pPr>
      <w:r w:rsidRPr="009641D0">
        <w:rPr>
          <w:rFonts w:eastAsia="Times New Roman"/>
          <w:color w:val="000000"/>
          <w:sz w:val="28"/>
          <w:szCs w:val="28"/>
        </w:rPr>
        <w:t>Процессы объединения «простых» элементов с образовани</w:t>
      </w:r>
      <w:r w:rsidRPr="009641D0">
        <w:rPr>
          <w:rFonts w:eastAsia="Times New Roman"/>
          <w:color w:val="000000"/>
          <w:sz w:val="28"/>
          <w:szCs w:val="28"/>
        </w:rPr>
        <w:softHyphen/>
        <w:t>ем «сложных»</w:t>
      </w:r>
      <w:r w:rsidRPr="009641D0">
        <w:rPr>
          <w:rFonts w:eastAsia="Times New Roman"/>
          <w:color w:val="000000"/>
          <w:sz w:val="28"/>
          <w:szCs w:val="28"/>
        </w:rPr>
        <w:t xml:space="preserve"> систем протекают лишь при выполнении опре</w:t>
      </w:r>
      <w:r w:rsidRPr="009641D0">
        <w:rPr>
          <w:rFonts w:eastAsia="Times New Roman"/>
          <w:color w:val="000000"/>
          <w:sz w:val="28"/>
          <w:szCs w:val="28"/>
        </w:rPr>
        <w:softHyphen/>
        <w:t>деленных условий. Например, если температура (энергия) ок</w:t>
      </w:r>
      <w:r w:rsidRPr="009641D0">
        <w:rPr>
          <w:rFonts w:eastAsia="Times New Roman"/>
          <w:color w:val="000000"/>
          <w:sz w:val="28"/>
          <w:szCs w:val="28"/>
        </w:rPr>
        <w:softHyphen/>
        <w:t>ружающей среды превышает энергию связи двух частиц, то они не смогут удерживаться вместе. При снижении температу</w:t>
      </w:r>
      <w:r w:rsidRPr="009641D0">
        <w:rPr>
          <w:rFonts w:eastAsia="Times New Roman"/>
          <w:color w:val="000000"/>
          <w:sz w:val="28"/>
          <w:szCs w:val="28"/>
        </w:rPr>
        <w:softHyphen/>
        <w:t xml:space="preserve">ры до значений, при которых энергия среды </w:t>
      </w:r>
      <w:r w:rsidRPr="009641D0">
        <w:rPr>
          <w:rFonts w:eastAsia="Times New Roman"/>
          <w:color w:val="000000"/>
          <w:sz w:val="28"/>
          <w:szCs w:val="28"/>
        </w:rPr>
        <w:t>и энергия связи частиц окажутся равными, наступает критический момент, и дальнейшее снижение температуры делает возможным процесс фиксирования частиц (например, протона и электрона) в атоме водорода.</w:t>
      </w:r>
    </w:p>
    <w:p w:rsidR="00000000" w:rsidRPr="009641D0" w:rsidRDefault="00384416" w:rsidP="009641D0">
      <w:pPr>
        <w:shd w:val="clear" w:color="auto" w:fill="FFFFFF"/>
        <w:tabs>
          <w:tab w:val="left" w:pos="600"/>
        </w:tabs>
        <w:ind w:firstLine="600"/>
        <w:jc w:val="both"/>
        <w:rPr>
          <w:sz w:val="28"/>
          <w:szCs w:val="28"/>
        </w:rPr>
      </w:pPr>
      <w:r w:rsidRPr="009641D0">
        <w:rPr>
          <w:rFonts w:eastAsia="Times New Roman"/>
          <w:color w:val="000000"/>
          <w:sz w:val="28"/>
          <w:szCs w:val="28"/>
        </w:rPr>
        <w:t>Намного сложнее обстоит дел</w:t>
      </w:r>
      <w:r w:rsidRPr="009641D0">
        <w:rPr>
          <w:rFonts w:eastAsia="Times New Roman"/>
          <w:color w:val="000000"/>
          <w:sz w:val="28"/>
          <w:szCs w:val="28"/>
        </w:rPr>
        <w:t>о при соединении атомов в мо</w:t>
      </w:r>
      <w:r w:rsidRPr="009641D0">
        <w:rPr>
          <w:rFonts w:eastAsia="Times New Roman"/>
          <w:color w:val="000000"/>
          <w:sz w:val="28"/>
          <w:szCs w:val="28"/>
        </w:rPr>
        <w:t>лекулы. Здесь также существуют пороговые значения пара</w:t>
      </w:r>
      <w:r w:rsidRPr="009641D0">
        <w:rPr>
          <w:rFonts w:eastAsia="Times New Roman"/>
          <w:color w:val="000000"/>
          <w:sz w:val="28"/>
          <w:szCs w:val="28"/>
        </w:rPr>
        <w:softHyphen/>
        <w:t>метров (температуры, плотности), называемые критическими значениями, которые отделяют область возможного образова</w:t>
      </w:r>
      <w:r w:rsidRPr="009641D0">
        <w:rPr>
          <w:rFonts w:eastAsia="Times New Roman"/>
          <w:color w:val="000000"/>
          <w:sz w:val="28"/>
          <w:szCs w:val="28"/>
        </w:rPr>
        <w:softHyphen/>
        <w:t>ния от области, где этот процесс невозможен.</w:t>
      </w:r>
    </w:p>
    <w:p w:rsidR="00000000" w:rsidRPr="009641D0" w:rsidRDefault="00384416" w:rsidP="009641D0">
      <w:pPr>
        <w:shd w:val="clear" w:color="auto" w:fill="FFFFFF"/>
        <w:tabs>
          <w:tab w:val="left" w:pos="600"/>
        </w:tabs>
        <w:ind w:firstLine="600"/>
        <w:jc w:val="both"/>
        <w:rPr>
          <w:sz w:val="28"/>
          <w:szCs w:val="28"/>
        </w:rPr>
      </w:pPr>
      <w:r w:rsidRPr="009641D0">
        <w:rPr>
          <w:rFonts w:eastAsia="Times New Roman"/>
          <w:color w:val="000000"/>
          <w:sz w:val="28"/>
          <w:szCs w:val="28"/>
        </w:rPr>
        <w:t>Затем идут новые уровни сложности и упоряд</w:t>
      </w:r>
      <w:r w:rsidRPr="009641D0">
        <w:rPr>
          <w:rFonts w:eastAsia="Times New Roman"/>
          <w:color w:val="000000"/>
          <w:sz w:val="28"/>
          <w:szCs w:val="28"/>
        </w:rPr>
        <w:t>оченности вещества. Наиболее высокий уровень упорядоченности, из</w:t>
      </w:r>
      <w:r w:rsidRPr="009641D0">
        <w:rPr>
          <w:rFonts w:eastAsia="Times New Roman"/>
          <w:color w:val="000000"/>
          <w:sz w:val="28"/>
          <w:szCs w:val="28"/>
        </w:rPr>
        <w:softHyphen/>
        <w:t>вестный науке, демонстрирует феномен жизни и порождаемый им разум. Долгое время считалось, что феномен жизни проти</w:t>
      </w:r>
      <w:r w:rsidRPr="009641D0">
        <w:rPr>
          <w:rFonts w:eastAsia="Times New Roman"/>
          <w:color w:val="000000"/>
          <w:sz w:val="28"/>
          <w:szCs w:val="28"/>
        </w:rPr>
        <w:softHyphen/>
        <w:t>воречит господствовавшим физическим представлениям о стремлении материи к ха</w:t>
      </w:r>
      <w:r w:rsidRPr="009641D0">
        <w:rPr>
          <w:rFonts w:eastAsia="Times New Roman"/>
          <w:color w:val="000000"/>
          <w:sz w:val="28"/>
          <w:szCs w:val="28"/>
        </w:rPr>
        <w:t>осу. Жизнь представлялась упорядо</w:t>
      </w:r>
      <w:r w:rsidRPr="009641D0">
        <w:rPr>
          <w:rFonts w:eastAsia="Times New Roman"/>
          <w:color w:val="000000"/>
          <w:sz w:val="28"/>
          <w:szCs w:val="28"/>
        </w:rPr>
        <w:softHyphen/>
        <w:t>ченным и закономерным поведением материи, основанным не только на тенденции переходить от упорядоченности к неупо</w:t>
      </w:r>
      <w:r w:rsidRPr="009641D0">
        <w:rPr>
          <w:rFonts w:eastAsia="Times New Roman"/>
          <w:color w:val="000000"/>
          <w:sz w:val="28"/>
          <w:szCs w:val="28"/>
        </w:rPr>
        <w:softHyphen/>
        <w:t>рядоченности, но частично и на существовании упорядоченно</w:t>
      </w:r>
      <w:r w:rsidRPr="009641D0">
        <w:rPr>
          <w:rFonts w:eastAsia="Times New Roman"/>
          <w:color w:val="000000"/>
          <w:sz w:val="28"/>
          <w:szCs w:val="28"/>
        </w:rPr>
        <w:softHyphen/>
        <w:t>сти, которая поддерживается все время. Эта проблем</w:t>
      </w:r>
      <w:r w:rsidRPr="009641D0">
        <w:rPr>
          <w:rFonts w:eastAsia="Times New Roman"/>
          <w:color w:val="000000"/>
          <w:sz w:val="28"/>
          <w:szCs w:val="28"/>
        </w:rPr>
        <w:t>а впервые была четко сформулирована в книге известного физика-теоретика Э. Шредингера «Что такое жизнь?». Анализ, проде</w:t>
      </w:r>
      <w:r w:rsidRPr="009641D0">
        <w:rPr>
          <w:rFonts w:eastAsia="Times New Roman"/>
          <w:color w:val="000000"/>
          <w:sz w:val="28"/>
          <w:szCs w:val="28"/>
        </w:rPr>
        <w:softHyphen/>
        <w:t>ланный им, показывал, что феномен жизни разрушает посту</w:t>
      </w:r>
      <w:r w:rsidRPr="009641D0">
        <w:rPr>
          <w:rFonts w:eastAsia="Times New Roman"/>
          <w:color w:val="000000"/>
          <w:sz w:val="28"/>
          <w:szCs w:val="28"/>
        </w:rPr>
        <w:softHyphen/>
        <w:t>лат о единственной тенденции развития вещества - от случай</w:t>
      </w:r>
      <w:r w:rsidRPr="009641D0">
        <w:rPr>
          <w:rFonts w:eastAsia="Times New Roman"/>
          <w:color w:val="000000"/>
          <w:sz w:val="28"/>
          <w:szCs w:val="28"/>
        </w:rPr>
        <w:softHyphen/>
        <w:t>но возникшей упорядоч</w:t>
      </w:r>
      <w:r w:rsidRPr="009641D0">
        <w:rPr>
          <w:rFonts w:eastAsia="Times New Roman"/>
          <w:color w:val="000000"/>
          <w:sz w:val="28"/>
          <w:szCs w:val="28"/>
        </w:rPr>
        <w:t>енности к неупорядоченности, рож</w:t>
      </w:r>
      <w:r w:rsidRPr="009641D0">
        <w:rPr>
          <w:rFonts w:eastAsia="Times New Roman"/>
          <w:color w:val="000000"/>
          <w:sz w:val="28"/>
          <w:szCs w:val="28"/>
        </w:rPr>
        <w:softHyphen/>
        <w:t>денный классической термодинамикой. Живые системы оказа</w:t>
      </w:r>
      <w:r w:rsidRPr="009641D0">
        <w:rPr>
          <w:rFonts w:eastAsia="Times New Roman"/>
          <w:color w:val="000000"/>
          <w:sz w:val="28"/>
          <w:szCs w:val="28"/>
        </w:rPr>
        <w:softHyphen/>
        <w:t>лись способны поддерживать упорядоченность вопреки «естественной» тенденции.</w:t>
      </w:r>
    </w:p>
    <w:p w:rsidR="00000000" w:rsidRPr="009641D0" w:rsidRDefault="00384416" w:rsidP="009641D0">
      <w:pPr>
        <w:shd w:val="clear" w:color="auto" w:fill="FFFFFF"/>
        <w:tabs>
          <w:tab w:val="left" w:pos="600"/>
        </w:tabs>
        <w:ind w:firstLine="600"/>
        <w:jc w:val="both"/>
        <w:rPr>
          <w:sz w:val="28"/>
          <w:szCs w:val="28"/>
        </w:rPr>
      </w:pPr>
      <w:r w:rsidRPr="009641D0">
        <w:rPr>
          <w:rFonts w:eastAsia="Times New Roman"/>
          <w:color w:val="000000"/>
          <w:sz w:val="28"/>
          <w:szCs w:val="28"/>
        </w:rPr>
        <w:t>После выхода книги Шредингера создалась любопытная ситуация: за живым веществом признавала</w:t>
      </w:r>
      <w:r w:rsidRPr="009641D0">
        <w:rPr>
          <w:rFonts w:eastAsia="Times New Roman"/>
          <w:color w:val="000000"/>
          <w:sz w:val="28"/>
          <w:szCs w:val="28"/>
        </w:rPr>
        <w:t>сь способность про</w:t>
      </w:r>
      <w:r w:rsidRPr="009641D0">
        <w:rPr>
          <w:rFonts w:eastAsia="Times New Roman"/>
          <w:color w:val="000000"/>
          <w:sz w:val="28"/>
          <w:szCs w:val="28"/>
        </w:rPr>
        <w:softHyphen/>
        <w:t xml:space="preserve">являть как тенденцию к разрушению упорядоченности, так и тенденцию к ее сохранению. А за неживой природой по-прежнему признавалась только одна тенденция </w:t>
      </w:r>
      <w:r w:rsidR="009641D0">
        <w:rPr>
          <w:rFonts w:eastAsia="Times New Roman"/>
          <w:color w:val="000000"/>
          <w:sz w:val="28"/>
          <w:szCs w:val="28"/>
        </w:rPr>
        <w:t>–</w:t>
      </w:r>
      <w:r w:rsidRPr="009641D0">
        <w:rPr>
          <w:rFonts w:eastAsia="Times New Roman"/>
          <w:color w:val="000000"/>
          <w:sz w:val="28"/>
          <w:szCs w:val="28"/>
        </w:rPr>
        <w:t xml:space="preserve"> неизбежно</w:t>
      </w:r>
      <w:r w:rsidR="009641D0">
        <w:rPr>
          <w:sz w:val="28"/>
          <w:szCs w:val="28"/>
        </w:rPr>
        <w:t xml:space="preserve"> </w:t>
      </w:r>
      <w:r w:rsidRPr="009641D0">
        <w:rPr>
          <w:rFonts w:eastAsia="Times New Roman"/>
          <w:color w:val="000000"/>
          <w:sz w:val="28"/>
          <w:szCs w:val="28"/>
        </w:rPr>
        <w:t>разрушать любую упорядоченность, возникшую в результате случайных от</w:t>
      </w:r>
      <w:r w:rsidRPr="009641D0">
        <w:rPr>
          <w:rFonts w:eastAsia="Times New Roman"/>
          <w:color w:val="000000"/>
          <w:sz w:val="28"/>
          <w:szCs w:val="28"/>
        </w:rPr>
        <w:t xml:space="preserve">клонений от равновесия. </w:t>
      </w:r>
      <w:proofErr w:type="gramStart"/>
      <w:r w:rsidRPr="009641D0">
        <w:rPr>
          <w:rFonts w:eastAsia="Times New Roman"/>
          <w:color w:val="000000"/>
          <w:sz w:val="28"/>
          <w:szCs w:val="28"/>
        </w:rPr>
        <w:t>И лишь сравнительно недавно стало ясно, что тенденция к созиданию, к переходу от менее упорядоченного состояния к более упорядоченному, то есть самоорганизация, присуща неживой природе в той же мере, что и живой.</w:t>
      </w:r>
      <w:proofErr w:type="gramEnd"/>
      <w:r w:rsidRPr="009641D0">
        <w:rPr>
          <w:rFonts w:eastAsia="Times New Roman"/>
          <w:color w:val="000000"/>
          <w:sz w:val="28"/>
          <w:szCs w:val="28"/>
        </w:rPr>
        <w:t xml:space="preserve"> Нужны лишь подходящ</w:t>
      </w:r>
      <w:r w:rsidRPr="009641D0">
        <w:rPr>
          <w:rFonts w:eastAsia="Times New Roman"/>
          <w:color w:val="000000"/>
          <w:sz w:val="28"/>
          <w:szCs w:val="28"/>
        </w:rPr>
        <w:t>ие условия для ее проявления.</w:t>
      </w:r>
    </w:p>
    <w:p w:rsidR="00000000" w:rsidRPr="009641D0" w:rsidRDefault="00384416" w:rsidP="009641D0">
      <w:pPr>
        <w:shd w:val="clear" w:color="auto" w:fill="FFFFFF"/>
        <w:tabs>
          <w:tab w:val="left" w:pos="600"/>
        </w:tabs>
        <w:ind w:firstLine="600"/>
        <w:jc w:val="both"/>
        <w:rPr>
          <w:sz w:val="28"/>
          <w:szCs w:val="28"/>
        </w:rPr>
      </w:pPr>
      <w:r w:rsidRPr="009641D0">
        <w:rPr>
          <w:rFonts w:eastAsia="Times New Roman"/>
          <w:color w:val="000000"/>
          <w:sz w:val="28"/>
          <w:szCs w:val="28"/>
        </w:rPr>
        <w:t>Выяснилось, что все разномасштабные самоорганизую</w:t>
      </w:r>
      <w:r w:rsidRPr="009641D0">
        <w:rPr>
          <w:rFonts w:eastAsia="Times New Roman"/>
          <w:color w:val="000000"/>
          <w:sz w:val="28"/>
          <w:szCs w:val="28"/>
        </w:rPr>
        <w:softHyphen/>
        <w:t>щиеся системы, независимо от того, каким разделом науки они изучаются, будь то физика, химия, биология или соци</w:t>
      </w:r>
      <w:r w:rsidRPr="009641D0">
        <w:rPr>
          <w:rFonts w:eastAsia="Times New Roman"/>
          <w:color w:val="000000"/>
          <w:sz w:val="28"/>
          <w:szCs w:val="28"/>
        </w:rPr>
        <w:softHyphen/>
        <w:t xml:space="preserve">альные науки, имеют единый алгоритм перехода от менее </w:t>
      </w:r>
      <w:proofErr w:type="gramStart"/>
      <w:r w:rsidRPr="009641D0">
        <w:rPr>
          <w:rFonts w:eastAsia="Times New Roman"/>
          <w:color w:val="000000"/>
          <w:sz w:val="28"/>
          <w:szCs w:val="28"/>
        </w:rPr>
        <w:t>сложных</w:t>
      </w:r>
      <w:proofErr w:type="gramEnd"/>
      <w:r w:rsidRPr="009641D0">
        <w:rPr>
          <w:rFonts w:eastAsia="Times New Roman"/>
          <w:color w:val="000000"/>
          <w:sz w:val="28"/>
          <w:szCs w:val="28"/>
        </w:rPr>
        <w:t xml:space="preserve"> и </w:t>
      </w:r>
      <w:r w:rsidRPr="009641D0">
        <w:rPr>
          <w:rFonts w:eastAsia="Times New Roman"/>
          <w:color w:val="000000"/>
          <w:sz w:val="28"/>
          <w:szCs w:val="28"/>
        </w:rPr>
        <w:t>менее упорядоченных к более сложным и более упорядоченным состояниям. Тем самым открывается воз</w:t>
      </w:r>
      <w:r w:rsidRPr="009641D0">
        <w:rPr>
          <w:rFonts w:eastAsia="Times New Roman"/>
          <w:color w:val="000000"/>
          <w:sz w:val="28"/>
          <w:szCs w:val="28"/>
        </w:rPr>
        <w:softHyphen/>
        <w:t>можность единого теоретического описания подобных про</w:t>
      </w:r>
      <w:r w:rsidRPr="009641D0">
        <w:rPr>
          <w:rFonts w:eastAsia="Times New Roman"/>
          <w:color w:val="000000"/>
          <w:sz w:val="28"/>
          <w:szCs w:val="28"/>
        </w:rPr>
        <w:softHyphen/>
        <w:t>цессов во времени и пространстве. Разработка теории само</w:t>
      </w:r>
      <w:r w:rsidRPr="009641D0">
        <w:rPr>
          <w:rFonts w:eastAsia="Times New Roman"/>
          <w:color w:val="000000"/>
          <w:sz w:val="28"/>
          <w:szCs w:val="28"/>
        </w:rPr>
        <w:softHyphen/>
        <w:t xml:space="preserve">организации началась буквально в последние годы, </w:t>
      </w:r>
      <w:r w:rsidRPr="009641D0">
        <w:rPr>
          <w:rFonts w:eastAsia="Times New Roman"/>
          <w:color w:val="000000"/>
          <w:sz w:val="28"/>
          <w:szCs w:val="28"/>
        </w:rPr>
        <w:t xml:space="preserve">причем по нескольким, сходящимся направлениям. Это </w:t>
      </w:r>
      <w:r w:rsidRPr="009641D0">
        <w:rPr>
          <w:rFonts w:eastAsia="Times New Roman"/>
          <w:color w:val="000000"/>
          <w:sz w:val="28"/>
          <w:szCs w:val="28"/>
        </w:rPr>
        <w:lastRenderedPageBreak/>
        <w:t xml:space="preserve">синергетика (Г. </w:t>
      </w:r>
      <w:proofErr w:type="spellStart"/>
      <w:r w:rsidRPr="009641D0">
        <w:rPr>
          <w:rFonts w:eastAsia="Times New Roman"/>
          <w:color w:val="000000"/>
          <w:sz w:val="28"/>
          <w:szCs w:val="28"/>
        </w:rPr>
        <w:t>Хакен</w:t>
      </w:r>
      <w:proofErr w:type="spellEnd"/>
      <w:r w:rsidRPr="009641D0">
        <w:rPr>
          <w:rFonts w:eastAsia="Times New Roman"/>
          <w:color w:val="000000"/>
          <w:sz w:val="28"/>
          <w:szCs w:val="28"/>
        </w:rPr>
        <w:t>), термодинамика неравновесных процессов (И. Пригожий), теория катастроф (Р. Том). Изложим кратко сущность этих теорий, практическое значение которых теперь уже никто из ученых не отри</w:t>
      </w:r>
      <w:r w:rsidRPr="009641D0">
        <w:rPr>
          <w:rFonts w:eastAsia="Times New Roman"/>
          <w:color w:val="000000"/>
          <w:sz w:val="28"/>
          <w:szCs w:val="28"/>
        </w:rPr>
        <w:t>цает.</w:t>
      </w:r>
    </w:p>
    <w:p w:rsidR="00000000" w:rsidRPr="001152CC" w:rsidRDefault="00384416" w:rsidP="009641D0">
      <w:pPr>
        <w:shd w:val="clear" w:color="auto" w:fill="FFFFFF"/>
        <w:tabs>
          <w:tab w:val="left" w:pos="600"/>
        </w:tabs>
        <w:ind w:firstLine="600"/>
        <w:jc w:val="center"/>
        <w:rPr>
          <w:b/>
          <w:i/>
          <w:sz w:val="28"/>
          <w:szCs w:val="28"/>
        </w:rPr>
      </w:pPr>
      <w:r w:rsidRPr="001152CC">
        <w:rPr>
          <w:rFonts w:eastAsia="Times New Roman"/>
          <w:b/>
          <w:i/>
          <w:color w:val="000000"/>
          <w:sz w:val="28"/>
          <w:szCs w:val="28"/>
        </w:rPr>
        <w:t>ОСНОВЫ СИНЕРГЕТИКИ</w:t>
      </w:r>
    </w:p>
    <w:p w:rsidR="00000000" w:rsidRPr="009641D0" w:rsidRDefault="00384416" w:rsidP="009641D0">
      <w:pPr>
        <w:shd w:val="clear" w:color="auto" w:fill="FFFFFF"/>
        <w:tabs>
          <w:tab w:val="left" w:pos="600"/>
        </w:tabs>
        <w:ind w:firstLine="600"/>
        <w:jc w:val="both"/>
        <w:rPr>
          <w:sz w:val="28"/>
          <w:szCs w:val="28"/>
        </w:rPr>
      </w:pPr>
      <w:r w:rsidRPr="009641D0">
        <w:rPr>
          <w:rFonts w:eastAsia="Times New Roman"/>
          <w:i/>
          <w:iCs/>
          <w:color w:val="000000"/>
          <w:sz w:val="28"/>
          <w:szCs w:val="28"/>
        </w:rPr>
        <w:t xml:space="preserve">Синергетика </w:t>
      </w:r>
      <w:r w:rsidRPr="009641D0">
        <w:rPr>
          <w:rFonts w:eastAsia="Times New Roman"/>
          <w:color w:val="000000"/>
          <w:sz w:val="28"/>
          <w:szCs w:val="28"/>
        </w:rPr>
        <w:t xml:space="preserve">(это понятие означает </w:t>
      </w:r>
      <w:proofErr w:type="spellStart"/>
      <w:r w:rsidRPr="009641D0">
        <w:rPr>
          <w:rFonts w:eastAsia="Times New Roman"/>
          <w:color w:val="000000"/>
          <w:sz w:val="28"/>
          <w:szCs w:val="28"/>
        </w:rPr>
        <w:t>кооперативность</w:t>
      </w:r>
      <w:proofErr w:type="spellEnd"/>
      <w:r w:rsidRPr="009641D0">
        <w:rPr>
          <w:rFonts w:eastAsia="Times New Roman"/>
          <w:color w:val="000000"/>
          <w:sz w:val="28"/>
          <w:szCs w:val="28"/>
        </w:rPr>
        <w:t>, со</w:t>
      </w:r>
      <w:r w:rsidRPr="009641D0">
        <w:rPr>
          <w:rFonts w:eastAsia="Times New Roman"/>
          <w:color w:val="000000"/>
          <w:sz w:val="28"/>
          <w:szCs w:val="28"/>
        </w:rPr>
        <w:softHyphen/>
        <w:t xml:space="preserve">трудничество, взаимодействие различных элементов системы) </w:t>
      </w:r>
      <w:r w:rsidRPr="009641D0">
        <w:rPr>
          <w:rFonts w:eastAsia="Times New Roman"/>
          <w:color w:val="000000"/>
          <w:sz w:val="28"/>
          <w:szCs w:val="28"/>
        </w:rPr>
        <w:t xml:space="preserve">по определению ее создателя Г. </w:t>
      </w:r>
      <w:proofErr w:type="spellStart"/>
      <w:r w:rsidRPr="009641D0">
        <w:rPr>
          <w:rFonts w:eastAsia="Times New Roman"/>
          <w:color w:val="000000"/>
          <w:sz w:val="28"/>
          <w:szCs w:val="28"/>
        </w:rPr>
        <w:t>Хакена</w:t>
      </w:r>
      <w:proofErr w:type="spellEnd"/>
      <w:r w:rsidRPr="009641D0">
        <w:rPr>
          <w:rFonts w:eastAsia="Times New Roman"/>
          <w:color w:val="000000"/>
          <w:sz w:val="28"/>
          <w:szCs w:val="28"/>
        </w:rPr>
        <w:t xml:space="preserve"> - занимается изучением систем, состоящих из многих подсистем самой различной при</w:t>
      </w:r>
      <w:r w:rsidRPr="009641D0">
        <w:rPr>
          <w:rFonts w:eastAsia="Times New Roman"/>
          <w:color w:val="000000"/>
          <w:sz w:val="28"/>
          <w:szCs w:val="28"/>
        </w:rPr>
        <w:softHyphen/>
        <w:t>роды, таких как электроны, атомы, молекулы, клетки, нейтро</w:t>
      </w:r>
      <w:r w:rsidRPr="009641D0">
        <w:rPr>
          <w:rFonts w:eastAsia="Times New Roman"/>
          <w:color w:val="000000"/>
          <w:sz w:val="28"/>
          <w:szCs w:val="28"/>
        </w:rPr>
        <w:softHyphen/>
        <w:t>ны, механические элементы, фотоны, органы животных и даже люди... Это наука о самоорганизации простых систем, о пре</w:t>
      </w:r>
      <w:r w:rsidRPr="009641D0">
        <w:rPr>
          <w:rFonts w:eastAsia="Times New Roman"/>
          <w:color w:val="000000"/>
          <w:sz w:val="28"/>
          <w:szCs w:val="28"/>
        </w:rPr>
        <w:softHyphen/>
        <w:t>вращении хаоса в порядок.</w:t>
      </w:r>
    </w:p>
    <w:p w:rsidR="00000000" w:rsidRPr="009641D0" w:rsidRDefault="00384416" w:rsidP="009641D0">
      <w:pPr>
        <w:shd w:val="clear" w:color="auto" w:fill="FFFFFF"/>
        <w:tabs>
          <w:tab w:val="left" w:pos="600"/>
        </w:tabs>
        <w:ind w:firstLine="600"/>
        <w:jc w:val="both"/>
        <w:rPr>
          <w:sz w:val="28"/>
          <w:szCs w:val="28"/>
        </w:rPr>
      </w:pPr>
      <w:r w:rsidRPr="009641D0">
        <w:rPr>
          <w:rFonts w:eastAsia="Times New Roman"/>
          <w:color w:val="000000"/>
          <w:sz w:val="28"/>
          <w:szCs w:val="28"/>
        </w:rPr>
        <w:t>В синергетике возникновение упорядоченных сложных сис</w:t>
      </w:r>
      <w:r w:rsidRPr="009641D0">
        <w:rPr>
          <w:rFonts w:eastAsia="Times New Roman"/>
          <w:color w:val="000000"/>
          <w:sz w:val="28"/>
          <w:szCs w:val="28"/>
        </w:rPr>
        <w:softHyphen/>
      </w:r>
      <w:r w:rsidRPr="009641D0">
        <w:rPr>
          <w:rFonts w:eastAsia="Times New Roman"/>
          <w:color w:val="000000"/>
          <w:sz w:val="28"/>
          <w:szCs w:val="28"/>
        </w:rPr>
        <w:t>тем обусловлено рождением коллективных типов поведения под воздействием флуктуации, их конкуренцией и отбором то</w:t>
      </w:r>
      <w:r w:rsidRPr="009641D0">
        <w:rPr>
          <w:rFonts w:eastAsia="Times New Roman"/>
          <w:color w:val="000000"/>
          <w:sz w:val="28"/>
          <w:szCs w:val="28"/>
        </w:rPr>
        <w:softHyphen/>
        <w:t xml:space="preserve">го типа поведения, который оказывается способным выжить в условиях конкуренции. Как замечает сам </w:t>
      </w:r>
      <w:proofErr w:type="spellStart"/>
      <w:r w:rsidRPr="009641D0">
        <w:rPr>
          <w:rFonts w:eastAsia="Times New Roman"/>
          <w:color w:val="000000"/>
          <w:sz w:val="28"/>
          <w:szCs w:val="28"/>
        </w:rPr>
        <w:t>Хакен</w:t>
      </w:r>
      <w:proofErr w:type="spellEnd"/>
      <w:r w:rsidRPr="009641D0">
        <w:rPr>
          <w:rFonts w:eastAsia="Times New Roman"/>
          <w:color w:val="000000"/>
          <w:sz w:val="28"/>
          <w:szCs w:val="28"/>
        </w:rPr>
        <w:t xml:space="preserve">, это приводит нас в определенном смысле </w:t>
      </w:r>
      <w:proofErr w:type="gramStart"/>
      <w:r w:rsidRPr="009641D0">
        <w:rPr>
          <w:rFonts w:eastAsia="Times New Roman"/>
          <w:color w:val="000000"/>
          <w:sz w:val="28"/>
          <w:szCs w:val="28"/>
        </w:rPr>
        <w:t>к</w:t>
      </w:r>
      <w:proofErr w:type="gramEnd"/>
      <w:r w:rsidRPr="009641D0">
        <w:rPr>
          <w:rFonts w:eastAsia="Times New Roman"/>
          <w:color w:val="000000"/>
          <w:sz w:val="28"/>
          <w:szCs w:val="28"/>
        </w:rPr>
        <w:t xml:space="preserve"> </w:t>
      </w:r>
      <w:proofErr w:type="gramStart"/>
      <w:r w:rsidRPr="009641D0">
        <w:rPr>
          <w:rFonts w:eastAsia="Times New Roman"/>
          <w:color w:val="000000"/>
          <w:sz w:val="28"/>
          <w:szCs w:val="28"/>
        </w:rPr>
        <w:t>своего</w:t>
      </w:r>
      <w:proofErr w:type="gramEnd"/>
      <w:r w:rsidRPr="009641D0">
        <w:rPr>
          <w:rFonts w:eastAsia="Times New Roman"/>
          <w:color w:val="000000"/>
          <w:sz w:val="28"/>
          <w:szCs w:val="28"/>
        </w:rPr>
        <w:t xml:space="preserve"> рода обобщенному дарви</w:t>
      </w:r>
      <w:r w:rsidRPr="009641D0">
        <w:rPr>
          <w:rFonts w:eastAsia="Times New Roman"/>
          <w:color w:val="000000"/>
          <w:sz w:val="28"/>
          <w:szCs w:val="28"/>
        </w:rPr>
        <w:softHyphen/>
        <w:t>низму, действие которого распространяется не только на орга</w:t>
      </w:r>
      <w:r w:rsidRPr="009641D0">
        <w:rPr>
          <w:rFonts w:eastAsia="Times New Roman"/>
          <w:color w:val="000000"/>
          <w:sz w:val="28"/>
          <w:szCs w:val="28"/>
        </w:rPr>
        <w:softHyphen/>
        <w:t>нический, но и на неорганический мир.</w:t>
      </w:r>
    </w:p>
    <w:p w:rsidR="00000000" w:rsidRPr="009641D0" w:rsidRDefault="00384416" w:rsidP="009641D0">
      <w:pPr>
        <w:shd w:val="clear" w:color="auto" w:fill="FFFFFF"/>
        <w:tabs>
          <w:tab w:val="left" w:pos="600"/>
        </w:tabs>
        <w:ind w:firstLine="600"/>
        <w:jc w:val="both"/>
        <w:rPr>
          <w:sz w:val="28"/>
          <w:szCs w:val="28"/>
        </w:rPr>
      </w:pPr>
      <w:r w:rsidRPr="009641D0">
        <w:rPr>
          <w:rFonts w:eastAsia="Times New Roman"/>
          <w:color w:val="000000"/>
          <w:sz w:val="28"/>
          <w:szCs w:val="28"/>
        </w:rPr>
        <w:t>Объект изучения синергетики, независимо от его природы, обязан удовлетворять следующим требованиям:</w:t>
      </w:r>
    </w:p>
    <w:p w:rsidR="00000000" w:rsidRPr="009641D0" w:rsidRDefault="00384416" w:rsidP="009641D0">
      <w:pPr>
        <w:shd w:val="clear" w:color="auto" w:fill="FFFFFF"/>
        <w:tabs>
          <w:tab w:val="left" w:pos="600"/>
        </w:tabs>
        <w:ind w:firstLine="600"/>
        <w:jc w:val="both"/>
        <w:rPr>
          <w:sz w:val="28"/>
          <w:szCs w:val="28"/>
        </w:rPr>
      </w:pPr>
      <w:r w:rsidRPr="009641D0">
        <w:rPr>
          <w:color w:val="000000"/>
          <w:sz w:val="28"/>
          <w:szCs w:val="28"/>
        </w:rPr>
        <w:t xml:space="preserve">1) </w:t>
      </w:r>
      <w:r w:rsidRPr="009641D0">
        <w:rPr>
          <w:rFonts w:eastAsia="Times New Roman"/>
          <w:color w:val="000000"/>
          <w:sz w:val="28"/>
          <w:szCs w:val="28"/>
        </w:rPr>
        <w:t>открытость - обязат</w:t>
      </w:r>
      <w:r w:rsidRPr="009641D0">
        <w:rPr>
          <w:rFonts w:eastAsia="Times New Roman"/>
          <w:color w:val="000000"/>
          <w:sz w:val="28"/>
          <w:szCs w:val="28"/>
        </w:rPr>
        <w:t>ельный обмен энергией и (или) веще</w:t>
      </w:r>
      <w:r w:rsidRPr="009641D0">
        <w:rPr>
          <w:rFonts w:eastAsia="Times New Roman"/>
          <w:color w:val="000000"/>
          <w:sz w:val="28"/>
          <w:szCs w:val="28"/>
        </w:rPr>
        <w:softHyphen/>
        <w:t>ством с окружающей средой;</w:t>
      </w:r>
    </w:p>
    <w:p w:rsidR="00000000" w:rsidRPr="009641D0" w:rsidRDefault="00384416" w:rsidP="009641D0">
      <w:pPr>
        <w:shd w:val="clear" w:color="auto" w:fill="FFFFFF"/>
        <w:tabs>
          <w:tab w:val="left" w:pos="600"/>
        </w:tabs>
        <w:ind w:firstLine="600"/>
        <w:jc w:val="both"/>
        <w:rPr>
          <w:sz w:val="28"/>
          <w:szCs w:val="28"/>
        </w:rPr>
      </w:pPr>
      <w:r w:rsidRPr="009641D0">
        <w:rPr>
          <w:color w:val="000000"/>
          <w:sz w:val="28"/>
          <w:szCs w:val="28"/>
        </w:rPr>
        <w:t xml:space="preserve">2) </w:t>
      </w:r>
      <w:proofErr w:type="gramStart"/>
      <w:r w:rsidRPr="009641D0">
        <w:rPr>
          <w:rFonts w:eastAsia="Times New Roman"/>
          <w:color w:val="000000"/>
          <w:sz w:val="28"/>
          <w:szCs w:val="28"/>
        </w:rPr>
        <w:t>существенная</w:t>
      </w:r>
      <w:proofErr w:type="gramEnd"/>
      <w:r w:rsidRPr="009641D0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9641D0">
        <w:rPr>
          <w:rFonts w:eastAsia="Times New Roman"/>
          <w:color w:val="000000"/>
          <w:sz w:val="28"/>
          <w:szCs w:val="28"/>
        </w:rPr>
        <w:t>неравновесность</w:t>
      </w:r>
      <w:proofErr w:type="spellEnd"/>
      <w:r w:rsidRPr="009641D0">
        <w:rPr>
          <w:rFonts w:eastAsia="Times New Roman"/>
          <w:color w:val="000000"/>
          <w:sz w:val="28"/>
          <w:szCs w:val="28"/>
        </w:rPr>
        <w:t xml:space="preserve"> - достигается при опреде</w:t>
      </w:r>
      <w:r w:rsidRPr="009641D0">
        <w:rPr>
          <w:rFonts w:eastAsia="Times New Roman"/>
          <w:color w:val="000000"/>
          <w:sz w:val="28"/>
          <w:szCs w:val="28"/>
        </w:rPr>
        <w:softHyphen/>
        <w:t>ленных состояниях и при определенных значениях параметров, характеризующих систему, которые переводят ее в критиче</w:t>
      </w:r>
      <w:r w:rsidRPr="009641D0">
        <w:rPr>
          <w:rFonts w:eastAsia="Times New Roman"/>
          <w:color w:val="000000"/>
          <w:sz w:val="28"/>
          <w:szCs w:val="28"/>
        </w:rPr>
        <w:softHyphen/>
        <w:t>ское состояние, сопров</w:t>
      </w:r>
      <w:r w:rsidRPr="009641D0">
        <w:rPr>
          <w:rFonts w:eastAsia="Times New Roman"/>
          <w:color w:val="000000"/>
          <w:sz w:val="28"/>
          <w:szCs w:val="28"/>
        </w:rPr>
        <w:t>ождаемое потерей устойчивости;</w:t>
      </w:r>
    </w:p>
    <w:p w:rsidR="00000000" w:rsidRPr="009641D0" w:rsidRDefault="00384416" w:rsidP="009641D0">
      <w:pPr>
        <w:shd w:val="clear" w:color="auto" w:fill="FFFFFF"/>
        <w:tabs>
          <w:tab w:val="left" w:pos="600"/>
        </w:tabs>
        <w:ind w:firstLine="600"/>
        <w:jc w:val="both"/>
        <w:rPr>
          <w:sz w:val="28"/>
          <w:szCs w:val="28"/>
        </w:rPr>
      </w:pPr>
      <w:r w:rsidRPr="009641D0">
        <w:rPr>
          <w:color w:val="000000"/>
          <w:sz w:val="28"/>
          <w:szCs w:val="28"/>
        </w:rPr>
        <w:t xml:space="preserve">3)   </w:t>
      </w:r>
      <w:r w:rsidRPr="009641D0">
        <w:rPr>
          <w:rFonts w:eastAsia="Times New Roman"/>
          <w:color w:val="000000"/>
          <w:sz w:val="28"/>
          <w:szCs w:val="28"/>
        </w:rPr>
        <w:t>выход из критического состояния скачком, в процессе типа фазового перехода, в качественно новое состояние с более высоким уровнем упорядоченности.</w:t>
      </w:r>
    </w:p>
    <w:p w:rsidR="00000000" w:rsidRPr="009641D0" w:rsidRDefault="00384416" w:rsidP="009641D0">
      <w:pPr>
        <w:shd w:val="clear" w:color="auto" w:fill="FFFFFF"/>
        <w:tabs>
          <w:tab w:val="left" w:pos="600"/>
        </w:tabs>
        <w:ind w:firstLine="600"/>
        <w:jc w:val="both"/>
        <w:rPr>
          <w:sz w:val="28"/>
          <w:szCs w:val="28"/>
        </w:rPr>
      </w:pPr>
      <w:r w:rsidRPr="009641D0">
        <w:rPr>
          <w:rFonts w:eastAsia="Times New Roman"/>
          <w:color w:val="000000"/>
          <w:sz w:val="28"/>
          <w:szCs w:val="28"/>
        </w:rPr>
        <w:t>Скачок - это крайне нелинейный процесс, при котором ма</w:t>
      </w:r>
      <w:r w:rsidRPr="009641D0">
        <w:rPr>
          <w:rFonts w:eastAsia="Times New Roman"/>
          <w:color w:val="000000"/>
          <w:sz w:val="28"/>
          <w:szCs w:val="28"/>
        </w:rPr>
        <w:softHyphen/>
        <w:t>лые изменения пара</w:t>
      </w:r>
      <w:r w:rsidRPr="009641D0">
        <w:rPr>
          <w:rFonts w:eastAsia="Times New Roman"/>
          <w:color w:val="000000"/>
          <w:sz w:val="28"/>
          <w:szCs w:val="28"/>
        </w:rPr>
        <w:t>метров системы (обычно они называются управляющими параметрами) вызывают очень сильные изме</w:t>
      </w:r>
      <w:r w:rsidRPr="009641D0">
        <w:rPr>
          <w:rFonts w:eastAsia="Times New Roman"/>
          <w:color w:val="000000"/>
          <w:sz w:val="28"/>
          <w:szCs w:val="28"/>
        </w:rPr>
        <w:softHyphen/>
        <w:t>нения состояния системы, ее переход в новое качество. Напри</w:t>
      </w:r>
      <w:r w:rsidRPr="009641D0">
        <w:rPr>
          <w:rFonts w:eastAsia="Times New Roman"/>
          <w:color w:val="000000"/>
          <w:sz w:val="28"/>
          <w:szCs w:val="28"/>
        </w:rPr>
        <w:softHyphen/>
        <w:t>мер, при снижении температуры воды до определенного зна</w:t>
      </w:r>
      <w:r w:rsidRPr="009641D0">
        <w:rPr>
          <w:rFonts w:eastAsia="Times New Roman"/>
          <w:color w:val="000000"/>
          <w:sz w:val="28"/>
          <w:szCs w:val="28"/>
        </w:rPr>
        <w:softHyphen/>
        <w:t>чения она скачком превращается в лед. Около крит</w:t>
      </w:r>
      <w:r w:rsidRPr="009641D0">
        <w:rPr>
          <w:rFonts w:eastAsia="Times New Roman"/>
          <w:color w:val="000000"/>
          <w:sz w:val="28"/>
          <w:szCs w:val="28"/>
        </w:rPr>
        <w:t>ической точки перехода достаточно изменить температуру воды (управляющий параметр) на доли градуса, чтобы вызвать ее практически мгновенное превращение в твердое тело.</w:t>
      </w:r>
    </w:p>
    <w:p w:rsidR="00000000" w:rsidRPr="009641D0" w:rsidRDefault="00384416" w:rsidP="009641D0">
      <w:pPr>
        <w:shd w:val="clear" w:color="auto" w:fill="FFFFFF"/>
        <w:tabs>
          <w:tab w:val="left" w:pos="600"/>
        </w:tabs>
        <w:ind w:firstLine="600"/>
        <w:jc w:val="both"/>
        <w:rPr>
          <w:sz w:val="28"/>
          <w:szCs w:val="28"/>
        </w:rPr>
      </w:pPr>
      <w:r w:rsidRPr="009641D0">
        <w:rPr>
          <w:rFonts w:eastAsia="Times New Roman"/>
          <w:color w:val="000000"/>
          <w:sz w:val="28"/>
          <w:szCs w:val="28"/>
        </w:rPr>
        <w:t>Первоначально сферой приложения синергетики была квантовая электроника и радиофизика. Пр</w:t>
      </w:r>
      <w:r w:rsidRPr="009641D0">
        <w:rPr>
          <w:rFonts w:eastAsia="Times New Roman"/>
          <w:color w:val="000000"/>
          <w:sz w:val="28"/>
          <w:szCs w:val="28"/>
        </w:rPr>
        <w:t>имером самоорга</w:t>
      </w:r>
      <w:r w:rsidRPr="009641D0">
        <w:rPr>
          <w:rFonts w:eastAsia="Times New Roman"/>
          <w:color w:val="000000"/>
          <w:sz w:val="28"/>
          <w:szCs w:val="28"/>
        </w:rPr>
        <w:softHyphen/>
        <w:t>низации может служить система, изучаемая в разделах кванто</w:t>
      </w:r>
      <w:r w:rsidRPr="009641D0">
        <w:rPr>
          <w:rFonts w:eastAsia="Times New Roman"/>
          <w:color w:val="000000"/>
          <w:sz w:val="28"/>
          <w:szCs w:val="28"/>
        </w:rPr>
        <w:softHyphen/>
        <w:t>вой электроники,- лазер. Этот прибор создает высокооргани</w:t>
      </w:r>
      <w:r w:rsidRPr="009641D0">
        <w:rPr>
          <w:rFonts w:eastAsia="Times New Roman"/>
          <w:color w:val="000000"/>
          <w:sz w:val="28"/>
          <w:szCs w:val="28"/>
        </w:rPr>
        <w:softHyphen/>
        <w:t>зованное оптическое излучение. Традиционные источники све</w:t>
      </w:r>
      <w:r w:rsidRPr="009641D0">
        <w:rPr>
          <w:rFonts w:eastAsia="Times New Roman"/>
          <w:color w:val="000000"/>
          <w:sz w:val="28"/>
          <w:szCs w:val="28"/>
        </w:rPr>
        <w:softHyphen/>
        <w:t>та - лампы накаливания, газоразрядные лампы - создают оп</w:t>
      </w:r>
      <w:r w:rsidRPr="009641D0">
        <w:rPr>
          <w:rFonts w:eastAsia="Times New Roman"/>
          <w:color w:val="000000"/>
          <w:sz w:val="28"/>
          <w:szCs w:val="28"/>
        </w:rPr>
        <w:softHyphen/>
        <w:t>тические</w:t>
      </w:r>
      <w:r w:rsidRPr="009641D0">
        <w:rPr>
          <w:rFonts w:eastAsia="Times New Roman"/>
          <w:color w:val="000000"/>
          <w:sz w:val="28"/>
          <w:szCs w:val="28"/>
        </w:rPr>
        <w:t xml:space="preserve"> излучения за счет процессов, подчиняющихся стати</w:t>
      </w:r>
      <w:r w:rsidRPr="009641D0">
        <w:rPr>
          <w:rFonts w:eastAsia="Times New Roman"/>
          <w:color w:val="000000"/>
          <w:sz w:val="28"/>
          <w:szCs w:val="28"/>
        </w:rPr>
        <w:softHyphen/>
        <w:t>стическим законам. Так, в нагретой до высокой температуры среде возбужденные атомы и ионы спонтанно излучают кван</w:t>
      </w:r>
      <w:r w:rsidRPr="009641D0">
        <w:rPr>
          <w:rFonts w:eastAsia="Times New Roman"/>
          <w:color w:val="000000"/>
          <w:sz w:val="28"/>
          <w:szCs w:val="28"/>
        </w:rPr>
        <w:softHyphen/>
        <w:t>ты света с различными длинами волн во всех направлениях. Только малую часть из них мы воспри</w:t>
      </w:r>
      <w:r w:rsidRPr="009641D0">
        <w:rPr>
          <w:rFonts w:eastAsia="Times New Roman"/>
          <w:color w:val="000000"/>
          <w:sz w:val="28"/>
          <w:szCs w:val="28"/>
        </w:rPr>
        <w:t xml:space="preserve">нимаем как видимый свет. Уровень организации подобной среды крайне низок, упорядоченность мала. Для лазерной активной среды, которая должна в принципе находиться в </w:t>
      </w:r>
      <w:proofErr w:type="gramStart"/>
      <w:r w:rsidRPr="009641D0">
        <w:rPr>
          <w:rFonts w:eastAsia="Times New Roman"/>
          <w:color w:val="000000"/>
          <w:sz w:val="28"/>
          <w:szCs w:val="28"/>
        </w:rPr>
        <w:t>сильно неравновесном</w:t>
      </w:r>
      <w:proofErr w:type="gramEnd"/>
      <w:r w:rsidRPr="009641D0">
        <w:rPr>
          <w:rFonts w:eastAsia="Times New Roman"/>
          <w:color w:val="000000"/>
          <w:sz w:val="28"/>
          <w:szCs w:val="28"/>
        </w:rPr>
        <w:t xml:space="preserve"> со</w:t>
      </w:r>
      <w:r w:rsidRPr="009641D0">
        <w:rPr>
          <w:rFonts w:eastAsia="Times New Roman"/>
          <w:color w:val="000000"/>
          <w:sz w:val="28"/>
          <w:szCs w:val="28"/>
        </w:rPr>
        <w:softHyphen/>
        <w:t>стоянии, характерна высокая упорядоченность атомных, ион</w:t>
      </w:r>
      <w:r w:rsidRPr="009641D0">
        <w:rPr>
          <w:rFonts w:eastAsia="Times New Roman"/>
          <w:color w:val="000000"/>
          <w:sz w:val="28"/>
          <w:szCs w:val="28"/>
        </w:rPr>
        <w:softHyphen/>
        <w:t>ных или мол</w:t>
      </w:r>
      <w:r w:rsidRPr="009641D0">
        <w:rPr>
          <w:rFonts w:eastAsia="Times New Roman"/>
          <w:color w:val="000000"/>
          <w:sz w:val="28"/>
          <w:szCs w:val="28"/>
        </w:rPr>
        <w:t>екулярных избирательно возбуждаемых состоя</w:t>
      </w:r>
      <w:r w:rsidRPr="009641D0">
        <w:rPr>
          <w:rFonts w:eastAsia="Times New Roman"/>
          <w:color w:val="000000"/>
          <w:sz w:val="28"/>
          <w:szCs w:val="28"/>
        </w:rPr>
        <w:softHyphen/>
        <w:t>ний, что достигается направленным введением в среду орга</w:t>
      </w:r>
      <w:r w:rsidRPr="009641D0">
        <w:rPr>
          <w:rFonts w:eastAsia="Times New Roman"/>
          <w:color w:val="000000"/>
          <w:sz w:val="28"/>
          <w:szCs w:val="28"/>
        </w:rPr>
        <w:softHyphen/>
        <w:t>низованного потока энергии (накачка). При выполнении опре</w:t>
      </w:r>
      <w:r w:rsidRPr="009641D0">
        <w:rPr>
          <w:rFonts w:eastAsia="Times New Roman"/>
          <w:color w:val="000000"/>
          <w:sz w:val="28"/>
          <w:szCs w:val="28"/>
        </w:rPr>
        <w:softHyphen/>
        <w:t>деленного условия в среде лавинообразно нарастает вынуж</w:t>
      </w:r>
      <w:r w:rsidRPr="009641D0">
        <w:rPr>
          <w:rFonts w:eastAsia="Times New Roman"/>
          <w:color w:val="000000"/>
          <w:sz w:val="28"/>
          <w:szCs w:val="28"/>
        </w:rPr>
        <w:softHyphen/>
        <w:t>денное излучение почти монохроматических к</w:t>
      </w:r>
      <w:r w:rsidRPr="009641D0">
        <w:rPr>
          <w:rFonts w:eastAsia="Times New Roman"/>
          <w:color w:val="000000"/>
          <w:sz w:val="28"/>
          <w:szCs w:val="28"/>
        </w:rPr>
        <w:t>вантов света,</w:t>
      </w:r>
      <w:r w:rsidR="009641D0">
        <w:rPr>
          <w:sz w:val="28"/>
          <w:szCs w:val="28"/>
        </w:rPr>
        <w:t xml:space="preserve"> </w:t>
      </w:r>
      <w:r w:rsidRPr="009641D0">
        <w:rPr>
          <w:rFonts w:eastAsia="Times New Roman"/>
          <w:color w:val="000000"/>
          <w:sz w:val="28"/>
          <w:szCs w:val="28"/>
        </w:rPr>
        <w:t xml:space="preserve">движущихся в одном направлении. Лазерная </w:t>
      </w:r>
      <w:r w:rsidRPr="009641D0">
        <w:rPr>
          <w:rFonts w:eastAsia="Times New Roman"/>
          <w:color w:val="000000"/>
          <w:sz w:val="28"/>
          <w:szCs w:val="28"/>
        </w:rPr>
        <w:lastRenderedPageBreak/>
        <w:t>генерация возни</w:t>
      </w:r>
      <w:r w:rsidRPr="009641D0">
        <w:rPr>
          <w:rFonts w:eastAsia="Times New Roman"/>
          <w:color w:val="000000"/>
          <w:sz w:val="28"/>
          <w:szCs w:val="28"/>
        </w:rPr>
        <w:softHyphen/>
        <w:t>кает скачком после того, как плотность вводимой в среду энергии накачки превысит пороговое значение, зависящее от свойств активной среды, характера накачки и параметров оп</w:t>
      </w:r>
      <w:r w:rsidRPr="009641D0">
        <w:rPr>
          <w:rFonts w:eastAsia="Times New Roman"/>
          <w:color w:val="000000"/>
          <w:sz w:val="28"/>
          <w:szCs w:val="28"/>
        </w:rPr>
        <w:softHyphen/>
        <w:t>тического</w:t>
      </w:r>
      <w:r w:rsidRPr="009641D0">
        <w:rPr>
          <w:rFonts w:eastAsia="Times New Roman"/>
          <w:color w:val="000000"/>
          <w:sz w:val="28"/>
          <w:szCs w:val="28"/>
        </w:rPr>
        <w:t xml:space="preserve"> резонатора, в который помещают активную среду для усиления эффекта. Излучение выходит в виде узконаправ</w:t>
      </w:r>
      <w:r w:rsidRPr="009641D0">
        <w:rPr>
          <w:rFonts w:eastAsia="Times New Roman"/>
          <w:color w:val="000000"/>
          <w:sz w:val="28"/>
          <w:szCs w:val="28"/>
        </w:rPr>
        <w:softHyphen/>
        <w:t>ленного луча.</w:t>
      </w:r>
    </w:p>
    <w:p w:rsidR="00000000" w:rsidRPr="009641D0" w:rsidRDefault="00384416" w:rsidP="009641D0">
      <w:pPr>
        <w:shd w:val="clear" w:color="auto" w:fill="FFFFFF"/>
        <w:tabs>
          <w:tab w:val="left" w:pos="600"/>
        </w:tabs>
        <w:ind w:firstLine="600"/>
        <w:jc w:val="both"/>
        <w:rPr>
          <w:sz w:val="28"/>
          <w:szCs w:val="28"/>
        </w:rPr>
      </w:pPr>
      <w:proofErr w:type="gramStart"/>
      <w:r w:rsidRPr="009641D0">
        <w:rPr>
          <w:rFonts w:eastAsia="Times New Roman"/>
          <w:color w:val="000000"/>
          <w:sz w:val="28"/>
          <w:szCs w:val="28"/>
        </w:rPr>
        <w:t>Подобные же процессы есть в химии - смешивание жидко</w:t>
      </w:r>
      <w:r w:rsidRPr="009641D0">
        <w:rPr>
          <w:rFonts w:eastAsia="Times New Roman"/>
          <w:color w:val="000000"/>
          <w:sz w:val="28"/>
          <w:szCs w:val="28"/>
        </w:rPr>
        <w:softHyphen/>
        <w:t>стей разных цветов, когда попеременно получается жидкость то красного, то синего цве</w:t>
      </w:r>
      <w:r w:rsidRPr="009641D0">
        <w:rPr>
          <w:rFonts w:eastAsia="Times New Roman"/>
          <w:color w:val="000000"/>
          <w:sz w:val="28"/>
          <w:szCs w:val="28"/>
        </w:rPr>
        <w:t>та; в биологии - мышечные сокра</w:t>
      </w:r>
      <w:r w:rsidRPr="009641D0">
        <w:rPr>
          <w:rFonts w:eastAsia="Times New Roman"/>
          <w:color w:val="000000"/>
          <w:sz w:val="28"/>
          <w:szCs w:val="28"/>
        </w:rPr>
        <w:softHyphen/>
        <w:t>щения, электрические колебания в коре головного мозга, явле</w:t>
      </w:r>
      <w:r w:rsidRPr="009641D0">
        <w:rPr>
          <w:rFonts w:eastAsia="Times New Roman"/>
          <w:color w:val="000000"/>
          <w:sz w:val="28"/>
          <w:szCs w:val="28"/>
        </w:rPr>
        <w:softHyphen/>
        <w:t>ние морфогенеза (отдельные клетки бывают только недиффе</w:t>
      </w:r>
      <w:r w:rsidRPr="009641D0">
        <w:rPr>
          <w:rFonts w:eastAsia="Times New Roman"/>
          <w:color w:val="000000"/>
          <w:sz w:val="28"/>
          <w:szCs w:val="28"/>
        </w:rPr>
        <w:softHyphen/>
        <w:t>ренцированными, специализация развивается в соответствую</w:t>
      </w:r>
      <w:r w:rsidRPr="009641D0">
        <w:rPr>
          <w:rFonts w:eastAsia="Times New Roman"/>
          <w:color w:val="000000"/>
          <w:sz w:val="28"/>
          <w:szCs w:val="28"/>
        </w:rPr>
        <w:softHyphen/>
        <w:t>щем окружении других клеток), динамика популяций (в</w:t>
      </w:r>
      <w:r w:rsidRPr="009641D0">
        <w:rPr>
          <w:rFonts w:eastAsia="Times New Roman"/>
          <w:color w:val="000000"/>
          <w:sz w:val="28"/>
          <w:szCs w:val="28"/>
        </w:rPr>
        <w:t>ремен</w:t>
      </w:r>
      <w:r w:rsidRPr="009641D0">
        <w:rPr>
          <w:rFonts w:eastAsia="Times New Roman"/>
          <w:color w:val="000000"/>
          <w:sz w:val="28"/>
          <w:szCs w:val="28"/>
        </w:rPr>
        <w:softHyphen/>
        <w:t>ные колебания численности видов) и т.д.</w:t>
      </w:r>
      <w:proofErr w:type="gramEnd"/>
    </w:p>
    <w:p w:rsidR="00000000" w:rsidRPr="009641D0" w:rsidRDefault="00384416" w:rsidP="009641D0">
      <w:pPr>
        <w:shd w:val="clear" w:color="auto" w:fill="FFFFFF"/>
        <w:tabs>
          <w:tab w:val="left" w:pos="600"/>
        </w:tabs>
        <w:ind w:firstLine="600"/>
        <w:jc w:val="both"/>
        <w:rPr>
          <w:sz w:val="28"/>
          <w:szCs w:val="28"/>
        </w:rPr>
      </w:pPr>
      <w:r w:rsidRPr="009641D0">
        <w:rPr>
          <w:rFonts w:eastAsia="Times New Roman"/>
          <w:color w:val="000000"/>
          <w:sz w:val="28"/>
          <w:szCs w:val="28"/>
        </w:rPr>
        <w:t>Самоорганизующиеся системы обретают присущие им структуры или функции без какого бы то ни было вмеша</w:t>
      </w:r>
      <w:r w:rsidRPr="009641D0">
        <w:rPr>
          <w:rFonts w:eastAsia="Times New Roman"/>
          <w:color w:val="000000"/>
          <w:sz w:val="28"/>
          <w:szCs w:val="28"/>
        </w:rPr>
        <w:softHyphen/>
        <w:t>тельства извне. Обычно эти системы состоят из большого числа подсистем. При изменении определенных условий, к</w:t>
      </w:r>
      <w:r w:rsidRPr="009641D0">
        <w:rPr>
          <w:rFonts w:eastAsia="Times New Roman"/>
          <w:color w:val="000000"/>
          <w:sz w:val="28"/>
          <w:szCs w:val="28"/>
        </w:rPr>
        <w:t>о</w:t>
      </w:r>
      <w:r w:rsidRPr="009641D0">
        <w:rPr>
          <w:rFonts w:eastAsia="Times New Roman"/>
          <w:color w:val="000000"/>
          <w:sz w:val="28"/>
          <w:szCs w:val="28"/>
        </w:rPr>
        <w:softHyphen/>
        <w:t>торые называются управляющими параметрами, в системе образуются качественно новые структуры. Эти системы об</w:t>
      </w:r>
      <w:r w:rsidRPr="009641D0">
        <w:rPr>
          <w:rFonts w:eastAsia="Times New Roman"/>
          <w:color w:val="000000"/>
          <w:sz w:val="28"/>
          <w:szCs w:val="28"/>
        </w:rPr>
        <w:softHyphen/>
        <w:t>ладают способностью переходить из однородного, недиффе</w:t>
      </w:r>
      <w:r w:rsidRPr="009641D0">
        <w:rPr>
          <w:rFonts w:eastAsia="Times New Roman"/>
          <w:color w:val="000000"/>
          <w:sz w:val="28"/>
          <w:szCs w:val="28"/>
        </w:rPr>
        <w:softHyphen/>
        <w:t>ренцированного состояния покоя в неоднородное, но хорошо упорядоченное состояние или в одно</w:t>
      </w:r>
      <w:r w:rsidRPr="009641D0">
        <w:rPr>
          <w:rFonts w:eastAsia="Times New Roman"/>
          <w:color w:val="000000"/>
          <w:sz w:val="28"/>
          <w:szCs w:val="28"/>
        </w:rPr>
        <w:t xml:space="preserve"> из нескольких возмож</w:t>
      </w:r>
      <w:r w:rsidRPr="009641D0">
        <w:rPr>
          <w:rFonts w:eastAsia="Times New Roman"/>
          <w:color w:val="000000"/>
          <w:sz w:val="28"/>
          <w:szCs w:val="28"/>
        </w:rPr>
        <w:softHyphen/>
        <w:t>ных состояний.</w:t>
      </w:r>
    </w:p>
    <w:p w:rsidR="00000000" w:rsidRPr="009641D0" w:rsidRDefault="00384416" w:rsidP="009641D0">
      <w:pPr>
        <w:shd w:val="clear" w:color="auto" w:fill="FFFFFF"/>
        <w:tabs>
          <w:tab w:val="left" w:pos="600"/>
        </w:tabs>
        <w:ind w:firstLine="600"/>
        <w:jc w:val="both"/>
        <w:rPr>
          <w:sz w:val="28"/>
          <w:szCs w:val="28"/>
        </w:rPr>
      </w:pPr>
      <w:r w:rsidRPr="009641D0">
        <w:rPr>
          <w:rFonts w:eastAsia="Times New Roman"/>
          <w:color w:val="000000"/>
          <w:sz w:val="28"/>
          <w:szCs w:val="28"/>
        </w:rPr>
        <w:t>Этими системами можно управлять, изменяя действующие на них внешние факторы. Поток энергии или вещества уводит физическую, химическую, биологическую или социальную сис</w:t>
      </w:r>
      <w:r w:rsidRPr="009641D0">
        <w:rPr>
          <w:rFonts w:eastAsia="Times New Roman"/>
          <w:color w:val="000000"/>
          <w:sz w:val="28"/>
          <w:szCs w:val="28"/>
        </w:rPr>
        <w:softHyphen/>
        <w:t>тему далеко от состояния термодинамического равнове</w:t>
      </w:r>
      <w:r w:rsidRPr="009641D0">
        <w:rPr>
          <w:rFonts w:eastAsia="Times New Roman"/>
          <w:color w:val="000000"/>
          <w:sz w:val="28"/>
          <w:szCs w:val="28"/>
        </w:rPr>
        <w:t>сия. Изменяя температуру, уровень радиации, давление и т.д., мы можем управлять системами извне.</w:t>
      </w:r>
    </w:p>
    <w:p w:rsidR="00000000" w:rsidRPr="009641D0" w:rsidRDefault="00384416" w:rsidP="009641D0">
      <w:pPr>
        <w:shd w:val="clear" w:color="auto" w:fill="FFFFFF"/>
        <w:tabs>
          <w:tab w:val="left" w:pos="600"/>
        </w:tabs>
        <w:ind w:firstLine="600"/>
        <w:jc w:val="both"/>
        <w:rPr>
          <w:sz w:val="28"/>
          <w:szCs w:val="28"/>
        </w:rPr>
      </w:pPr>
      <w:r w:rsidRPr="009641D0">
        <w:rPr>
          <w:rFonts w:eastAsia="Times New Roman"/>
          <w:color w:val="000000"/>
          <w:sz w:val="28"/>
          <w:szCs w:val="28"/>
        </w:rPr>
        <w:t>Самоорганизующиеся системы способны сохранять внут</w:t>
      </w:r>
      <w:r w:rsidRPr="009641D0">
        <w:rPr>
          <w:rFonts w:eastAsia="Times New Roman"/>
          <w:color w:val="000000"/>
          <w:sz w:val="28"/>
          <w:szCs w:val="28"/>
        </w:rPr>
        <w:softHyphen/>
        <w:t xml:space="preserve">реннюю устойчивость при воздействии внешней среды, они находят способы самосохранения, чтобы не разрушаться </w:t>
      </w:r>
      <w:r w:rsidRPr="009641D0">
        <w:rPr>
          <w:rFonts w:eastAsia="Times New Roman"/>
          <w:color w:val="000000"/>
          <w:sz w:val="28"/>
          <w:szCs w:val="28"/>
        </w:rPr>
        <w:t>и да</w:t>
      </w:r>
      <w:r w:rsidRPr="009641D0">
        <w:rPr>
          <w:rFonts w:eastAsia="Times New Roman"/>
          <w:color w:val="000000"/>
          <w:sz w:val="28"/>
          <w:szCs w:val="28"/>
        </w:rPr>
        <w:softHyphen/>
        <w:t>же улучшать свою структуру.</w:t>
      </w:r>
    </w:p>
    <w:p w:rsidR="00000000" w:rsidRPr="009641D0" w:rsidRDefault="00384416" w:rsidP="009641D0">
      <w:pPr>
        <w:shd w:val="clear" w:color="auto" w:fill="FFFFFF"/>
        <w:tabs>
          <w:tab w:val="left" w:pos="600"/>
        </w:tabs>
        <w:ind w:firstLine="600"/>
        <w:jc w:val="center"/>
        <w:rPr>
          <w:b/>
          <w:i/>
          <w:sz w:val="28"/>
          <w:szCs w:val="28"/>
        </w:rPr>
      </w:pPr>
      <w:r w:rsidRPr="009641D0">
        <w:rPr>
          <w:rFonts w:eastAsia="Times New Roman"/>
          <w:b/>
          <w:i/>
          <w:color w:val="000000"/>
          <w:sz w:val="28"/>
          <w:szCs w:val="28"/>
        </w:rPr>
        <w:t>НЕРАВНОВЕСНАЯ ТЕРМОДИНАМИКА И. ПРИГОЖИНА</w:t>
      </w:r>
    </w:p>
    <w:p w:rsidR="00000000" w:rsidRPr="009641D0" w:rsidRDefault="00384416" w:rsidP="009641D0">
      <w:pPr>
        <w:shd w:val="clear" w:color="auto" w:fill="FFFFFF"/>
        <w:tabs>
          <w:tab w:val="left" w:pos="600"/>
        </w:tabs>
        <w:ind w:firstLine="600"/>
        <w:jc w:val="both"/>
        <w:rPr>
          <w:sz w:val="28"/>
          <w:szCs w:val="28"/>
        </w:rPr>
      </w:pPr>
      <w:r w:rsidRPr="009641D0">
        <w:rPr>
          <w:rFonts w:eastAsia="Times New Roman"/>
          <w:color w:val="000000"/>
          <w:sz w:val="28"/>
          <w:szCs w:val="28"/>
        </w:rPr>
        <w:t>Эта концепция имеет несколько иной аспект. Ее основопо</w:t>
      </w:r>
      <w:r w:rsidRPr="009641D0">
        <w:rPr>
          <w:rFonts w:eastAsia="Times New Roman"/>
          <w:color w:val="000000"/>
          <w:sz w:val="28"/>
          <w:szCs w:val="28"/>
        </w:rPr>
        <w:softHyphen/>
        <w:t>ложник И. Пригожий отметил, что в теоретической химии и физике возникло  новое направление, находящееся в  самом</w:t>
      </w:r>
      <w:r w:rsidR="009641D0">
        <w:rPr>
          <w:sz w:val="28"/>
          <w:szCs w:val="28"/>
        </w:rPr>
        <w:t xml:space="preserve"> </w:t>
      </w:r>
      <w:r w:rsidRPr="009641D0">
        <w:rPr>
          <w:rFonts w:eastAsia="Times New Roman"/>
          <w:color w:val="000000"/>
          <w:sz w:val="28"/>
          <w:szCs w:val="28"/>
        </w:rPr>
        <w:t>начале сво</w:t>
      </w:r>
      <w:r w:rsidRPr="009641D0">
        <w:rPr>
          <w:rFonts w:eastAsia="Times New Roman"/>
          <w:color w:val="000000"/>
          <w:sz w:val="28"/>
          <w:szCs w:val="28"/>
        </w:rPr>
        <w:t>его развития, в нем важнейшую роль будут играть термодинамические концепции. Задачей новой науки является доказательство того факта, что неравновесие может быть при</w:t>
      </w:r>
      <w:r w:rsidRPr="009641D0">
        <w:rPr>
          <w:rFonts w:eastAsia="Times New Roman"/>
          <w:color w:val="000000"/>
          <w:sz w:val="28"/>
          <w:szCs w:val="28"/>
        </w:rPr>
        <w:softHyphen/>
        <w:t>чиной порядка.</w:t>
      </w:r>
    </w:p>
    <w:p w:rsidR="00000000" w:rsidRPr="009641D0" w:rsidRDefault="00384416" w:rsidP="009641D0">
      <w:pPr>
        <w:shd w:val="clear" w:color="auto" w:fill="FFFFFF"/>
        <w:tabs>
          <w:tab w:val="left" w:pos="600"/>
        </w:tabs>
        <w:ind w:firstLine="600"/>
        <w:jc w:val="both"/>
        <w:rPr>
          <w:sz w:val="28"/>
          <w:szCs w:val="28"/>
        </w:rPr>
      </w:pPr>
      <w:r w:rsidRPr="009641D0">
        <w:rPr>
          <w:rFonts w:eastAsia="Times New Roman"/>
          <w:color w:val="000000"/>
          <w:sz w:val="28"/>
          <w:szCs w:val="28"/>
        </w:rPr>
        <w:t>До недавнего прошлого физическая наука вполне обходи</w:t>
      </w:r>
      <w:r w:rsidRPr="009641D0">
        <w:rPr>
          <w:rFonts w:eastAsia="Times New Roman"/>
          <w:color w:val="000000"/>
          <w:sz w:val="28"/>
          <w:szCs w:val="28"/>
        </w:rPr>
        <w:softHyphen/>
        <w:t>лась равновесной термод</w:t>
      </w:r>
      <w:r w:rsidRPr="009641D0">
        <w:rPr>
          <w:rFonts w:eastAsia="Times New Roman"/>
          <w:color w:val="000000"/>
          <w:sz w:val="28"/>
          <w:szCs w:val="28"/>
        </w:rPr>
        <w:t>инамикой. Предметом этой дисцип</w:t>
      </w:r>
      <w:r w:rsidRPr="009641D0">
        <w:rPr>
          <w:rFonts w:eastAsia="Times New Roman"/>
          <w:color w:val="000000"/>
          <w:sz w:val="28"/>
          <w:szCs w:val="28"/>
        </w:rPr>
        <w:softHyphen/>
        <w:t>лины являются процессы преобразования энергии, проте</w:t>
      </w:r>
      <w:r w:rsidRPr="009641D0">
        <w:rPr>
          <w:rFonts w:eastAsia="Times New Roman"/>
          <w:color w:val="000000"/>
          <w:sz w:val="28"/>
          <w:szCs w:val="28"/>
        </w:rPr>
        <w:softHyphen/>
        <w:t>кающие в замкнутых системах, состояние которых близко к термодинамическому равновесию. Но в подобных системах для самоорганизации нет места. Поэтому нужно создать но</w:t>
      </w:r>
      <w:r w:rsidRPr="009641D0">
        <w:rPr>
          <w:rFonts w:eastAsia="Times New Roman"/>
          <w:color w:val="000000"/>
          <w:sz w:val="28"/>
          <w:szCs w:val="28"/>
        </w:rPr>
        <w:softHyphen/>
        <w:t>вую т</w:t>
      </w:r>
      <w:r w:rsidRPr="009641D0">
        <w:rPr>
          <w:rFonts w:eastAsia="Times New Roman"/>
          <w:color w:val="000000"/>
          <w:sz w:val="28"/>
          <w:szCs w:val="28"/>
        </w:rPr>
        <w:t>ермодинамику, способную отражать скачкообразные процессы.</w:t>
      </w:r>
    </w:p>
    <w:p w:rsidR="00000000" w:rsidRPr="009641D0" w:rsidRDefault="00384416" w:rsidP="009641D0">
      <w:pPr>
        <w:shd w:val="clear" w:color="auto" w:fill="FFFFFF"/>
        <w:tabs>
          <w:tab w:val="left" w:pos="600"/>
        </w:tabs>
        <w:ind w:firstLine="600"/>
        <w:jc w:val="both"/>
        <w:rPr>
          <w:sz w:val="28"/>
          <w:szCs w:val="28"/>
        </w:rPr>
      </w:pPr>
      <w:r w:rsidRPr="009641D0">
        <w:rPr>
          <w:rFonts w:eastAsia="Times New Roman"/>
          <w:color w:val="000000"/>
          <w:sz w:val="28"/>
          <w:szCs w:val="28"/>
        </w:rPr>
        <w:t>Чтобы система могла не только поддерживать, но и созда</w:t>
      </w:r>
      <w:r w:rsidRPr="009641D0">
        <w:rPr>
          <w:rFonts w:eastAsia="Times New Roman"/>
          <w:color w:val="000000"/>
          <w:sz w:val="28"/>
          <w:szCs w:val="28"/>
        </w:rPr>
        <w:softHyphen/>
        <w:t>вать упорядоченность из хаоса, она непременно должна быть открытой и иметь приток энергии и вещества извне. Именно такие системы названы Пригож</w:t>
      </w:r>
      <w:r w:rsidRPr="009641D0">
        <w:rPr>
          <w:rFonts w:eastAsia="Times New Roman"/>
          <w:color w:val="000000"/>
          <w:sz w:val="28"/>
          <w:szCs w:val="28"/>
        </w:rPr>
        <w:t xml:space="preserve">иным </w:t>
      </w:r>
      <w:r w:rsidRPr="009641D0">
        <w:rPr>
          <w:rFonts w:eastAsia="Times New Roman"/>
          <w:i/>
          <w:iCs/>
          <w:color w:val="000000"/>
          <w:sz w:val="28"/>
          <w:szCs w:val="28"/>
        </w:rPr>
        <w:t xml:space="preserve">диссипативными. </w:t>
      </w:r>
      <w:r w:rsidRPr="009641D0">
        <w:rPr>
          <w:rFonts w:eastAsia="Times New Roman"/>
          <w:color w:val="000000"/>
          <w:sz w:val="28"/>
          <w:szCs w:val="28"/>
        </w:rPr>
        <w:t>Весь доступный нашему познанию мир состоит именно из таких систем, и в этом мире повсюду обнаруживается эволюция, раз</w:t>
      </w:r>
      <w:r w:rsidRPr="009641D0">
        <w:rPr>
          <w:rFonts w:eastAsia="Times New Roman"/>
          <w:color w:val="000000"/>
          <w:sz w:val="28"/>
          <w:szCs w:val="28"/>
        </w:rPr>
        <w:softHyphen/>
        <w:t>нообразие форм и неустойчивость.</w:t>
      </w:r>
    </w:p>
    <w:p w:rsidR="00000000" w:rsidRPr="009641D0" w:rsidRDefault="00384416" w:rsidP="009641D0">
      <w:pPr>
        <w:shd w:val="clear" w:color="auto" w:fill="FFFFFF"/>
        <w:tabs>
          <w:tab w:val="left" w:pos="600"/>
        </w:tabs>
        <w:ind w:firstLine="600"/>
        <w:jc w:val="both"/>
        <w:rPr>
          <w:sz w:val="28"/>
          <w:szCs w:val="28"/>
        </w:rPr>
      </w:pPr>
      <w:r w:rsidRPr="009641D0">
        <w:rPr>
          <w:rFonts w:eastAsia="Times New Roman"/>
          <w:color w:val="000000"/>
          <w:sz w:val="28"/>
          <w:szCs w:val="28"/>
        </w:rPr>
        <w:t>В ходе эволюционного этапа развития диссипативная сис</w:t>
      </w:r>
      <w:r w:rsidRPr="009641D0">
        <w:rPr>
          <w:rFonts w:eastAsia="Times New Roman"/>
          <w:color w:val="000000"/>
          <w:sz w:val="28"/>
          <w:szCs w:val="28"/>
        </w:rPr>
        <w:softHyphen/>
        <w:t>тема достигает в силу самого х</w:t>
      </w:r>
      <w:r w:rsidRPr="009641D0">
        <w:rPr>
          <w:rFonts w:eastAsia="Times New Roman"/>
          <w:color w:val="000000"/>
          <w:sz w:val="28"/>
          <w:szCs w:val="28"/>
        </w:rPr>
        <w:t xml:space="preserve">арактера развития состояния сильной </w:t>
      </w:r>
      <w:proofErr w:type="spellStart"/>
      <w:r w:rsidRPr="009641D0">
        <w:rPr>
          <w:rFonts w:eastAsia="Times New Roman"/>
          <w:color w:val="000000"/>
          <w:sz w:val="28"/>
          <w:szCs w:val="28"/>
        </w:rPr>
        <w:t>неравновесности</w:t>
      </w:r>
      <w:proofErr w:type="spellEnd"/>
      <w:r w:rsidRPr="009641D0">
        <w:rPr>
          <w:rFonts w:eastAsia="Times New Roman"/>
          <w:color w:val="000000"/>
          <w:sz w:val="28"/>
          <w:szCs w:val="28"/>
        </w:rPr>
        <w:t xml:space="preserve"> и теряет устойчивость. Это происхо</w:t>
      </w:r>
      <w:r w:rsidRPr="009641D0">
        <w:rPr>
          <w:rFonts w:eastAsia="Times New Roman"/>
          <w:color w:val="000000"/>
          <w:sz w:val="28"/>
          <w:szCs w:val="28"/>
        </w:rPr>
        <w:softHyphen/>
        <w:t>дит при критических значениях управляющих параметров, и дальнейшая зависимость происходящих процессов от дейст</w:t>
      </w:r>
      <w:r w:rsidRPr="009641D0">
        <w:rPr>
          <w:rFonts w:eastAsia="Times New Roman"/>
          <w:color w:val="000000"/>
          <w:sz w:val="28"/>
          <w:szCs w:val="28"/>
        </w:rPr>
        <w:softHyphen/>
        <w:t xml:space="preserve">вующих сил приобретает крайне </w:t>
      </w:r>
      <w:r w:rsidRPr="009641D0">
        <w:rPr>
          <w:rFonts w:eastAsia="Times New Roman"/>
          <w:color w:val="000000"/>
          <w:sz w:val="28"/>
          <w:szCs w:val="28"/>
        </w:rPr>
        <w:lastRenderedPageBreak/>
        <w:t>нелинейный характер.</w:t>
      </w:r>
    </w:p>
    <w:p w:rsidR="00000000" w:rsidRPr="009641D0" w:rsidRDefault="00384416" w:rsidP="009641D0">
      <w:pPr>
        <w:shd w:val="clear" w:color="auto" w:fill="FFFFFF"/>
        <w:tabs>
          <w:tab w:val="left" w:pos="600"/>
        </w:tabs>
        <w:ind w:firstLine="600"/>
        <w:jc w:val="both"/>
        <w:rPr>
          <w:sz w:val="28"/>
          <w:szCs w:val="28"/>
        </w:rPr>
      </w:pPr>
      <w:r w:rsidRPr="009641D0">
        <w:rPr>
          <w:rFonts w:eastAsia="Times New Roman"/>
          <w:color w:val="000000"/>
          <w:sz w:val="28"/>
          <w:szCs w:val="28"/>
        </w:rPr>
        <w:t>Разреше</w:t>
      </w:r>
      <w:r w:rsidRPr="009641D0">
        <w:rPr>
          <w:rFonts w:eastAsia="Times New Roman"/>
          <w:color w:val="000000"/>
          <w:sz w:val="28"/>
          <w:szCs w:val="28"/>
        </w:rPr>
        <w:t xml:space="preserve">нием возникшей кризисной ситуации служит быстрый переход </w:t>
      </w:r>
      <w:proofErr w:type="spellStart"/>
      <w:r w:rsidRPr="009641D0">
        <w:rPr>
          <w:rFonts w:eastAsia="Times New Roman"/>
          <w:color w:val="000000"/>
          <w:sz w:val="28"/>
          <w:szCs w:val="28"/>
        </w:rPr>
        <w:t>диссипативнои</w:t>
      </w:r>
      <w:proofErr w:type="spellEnd"/>
      <w:r w:rsidRPr="009641D0">
        <w:rPr>
          <w:rFonts w:eastAsia="Times New Roman"/>
          <w:color w:val="000000"/>
          <w:sz w:val="28"/>
          <w:szCs w:val="28"/>
        </w:rPr>
        <w:t xml:space="preserve"> системы в одно из возмож</w:t>
      </w:r>
      <w:r w:rsidRPr="009641D0">
        <w:rPr>
          <w:rFonts w:eastAsia="Times New Roman"/>
          <w:color w:val="000000"/>
          <w:sz w:val="28"/>
          <w:szCs w:val="28"/>
        </w:rPr>
        <w:softHyphen/>
        <w:t xml:space="preserve">ных устойчивых состояний, качественно отличающихся от </w:t>
      </w:r>
      <w:proofErr w:type="gramStart"/>
      <w:r w:rsidRPr="009641D0">
        <w:rPr>
          <w:rFonts w:eastAsia="Times New Roman"/>
          <w:color w:val="000000"/>
          <w:sz w:val="28"/>
          <w:szCs w:val="28"/>
        </w:rPr>
        <w:t>исходного</w:t>
      </w:r>
      <w:proofErr w:type="gramEnd"/>
      <w:r w:rsidRPr="009641D0">
        <w:rPr>
          <w:rFonts w:eastAsia="Times New Roman"/>
          <w:color w:val="000000"/>
          <w:sz w:val="28"/>
          <w:szCs w:val="28"/>
        </w:rPr>
        <w:t>. Пригожий трактует такой переход как приспо</w:t>
      </w:r>
      <w:r w:rsidRPr="009641D0">
        <w:rPr>
          <w:rFonts w:eastAsia="Times New Roman"/>
          <w:color w:val="000000"/>
          <w:sz w:val="28"/>
          <w:szCs w:val="28"/>
        </w:rPr>
        <w:softHyphen/>
        <w:t xml:space="preserve">собление </w:t>
      </w:r>
      <w:proofErr w:type="spellStart"/>
      <w:r w:rsidRPr="009641D0">
        <w:rPr>
          <w:rFonts w:eastAsia="Times New Roman"/>
          <w:color w:val="000000"/>
          <w:sz w:val="28"/>
          <w:szCs w:val="28"/>
        </w:rPr>
        <w:t>диссипативнои</w:t>
      </w:r>
      <w:proofErr w:type="spellEnd"/>
      <w:r w:rsidRPr="009641D0">
        <w:rPr>
          <w:rFonts w:eastAsia="Times New Roman"/>
          <w:color w:val="000000"/>
          <w:sz w:val="28"/>
          <w:szCs w:val="28"/>
        </w:rPr>
        <w:t xml:space="preserve"> системы к внешним условиям, ч</w:t>
      </w:r>
      <w:r w:rsidRPr="009641D0">
        <w:rPr>
          <w:rFonts w:eastAsia="Times New Roman"/>
          <w:color w:val="000000"/>
          <w:sz w:val="28"/>
          <w:szCs w:val="28"/>
        </w:rPr>
        <w:t>ем обеспечивается ее выживание. Это и есть акт самоорганиза</w:t>
      </w:r>
      <w:r w:rsidRPr="009641D0">
        <w:rPr>
          <w:rFonts w:eastAsia="Times New Roman"/>
          <w:color w:val="000000"/>
          <w:sz w:val="28"/>
          <w:szCs w:val="28"/>
        </w:rPr>
        <w:softHyphen/>
        <w:t>ции системы.</w:t>
      </w:r>
    </w:p>
    <w:p w:rsidR="00000000" w:rsidRPr="009641D0" w:rsidRDefault="00384416" w:rsidP="009641D0">
      <w:pPr>
        <w:shd w:val="clear" w:color="auto" w:fill="FFFFFF"/>
        <w:tabs>
          <w:tab w:val="left" w:pos="600"/>
        </w:tabs>
        <w:ind w:firstLine="600"/>
        <w:jc w:val="both"/>
        <w:rPr>
          <w:sz w:val="28"/>
          <w:szCs w:val="28"/>
        </w:rPr>
      </w:pPr>
      <w:r w:rsidRPr="009641D0">
        <w:rPr>
          <w:rFonts w:eastAsia="Times New Roman"/>
          <w:color w:val="000000"/>
          <w:sz w:val="28"/>
          <w:szCs w:val="28"/>
        </w:rPr>
        <w:t>Самоорганизация проявляется в форме гигантской коллек</w:t>
      </w:r>
      <w:r w:rsidRPr="009641D0">
        <w:rPr>
          <w:rFonts w:eastAsia="Times New Roman"/>
          <w:color w:val="000000"/>
          <w:sz w:val="28"/>
          <w:szCs w:val="28"/>
        </w:rPr>
        <w:softHyphen/>
        <w:t>тивной флуктуации, которая не имеет ничего общего со стати</w:t>
      </w:r>
      <w:r w:rsidRPr="009641D0">
        <w:rPr>
          <w:rFonts w:eastAsia="Times New Roman"/>
          <w:color w:val="000000"/>
          <w:sz w:val="28"/>
          <w:szCs w:val="28"/>
        </w:rPr>
        <w:softHyphen/>
        <w:t>стическими законами физики. В состоянии перехода элементы системы веду</w:t>
      </w:r>
      <w:r w:rsidRPr="009641D0">
        <w:rPr>
          <w:rFonts w:eastAsia="Times New Roman"/>
          <w:color w:val="000000"/>
          <w:sz w:val="28"/>
          <w:szCs w:val="28"/>
        </w:rPr>
        <w:t>т себя коррелированно, хотя до этого они пребы</w:t>
      </w:r>
      <w:r w:rsidRPr="009641D0">
        <w:rPr>
          <w:rFonts w:eastAsia="Times New Roman"/>
          <w:color w:val="000000"/>
          <w:sz w:val="28"/>
          <w:szCs w:val="28"/>
        </w:rPr>
        <w:softHyphen/>
        <w:t>вали в хаотическом движении.</w:t>
      </w:r>
    </w:p>
    <w:p w:rsidR="00000000" w:rsidRPr="009641D0" w:rsidRDefault="00384416" w:rsidP="009641D0">
      <w:pPr>
        <w:shd w:val="clear" w:color="auto" w:fill="FFFFFF"/>
        <w:tabs>
          <w:tab w:val="left" w:pos="600"/>
        </w:tabs>
        <w:ind w:firstLine="600"/>
        <w:jc w:val="both"/>
        <w:rPr>
          <w:sz w:val="28"/>
          <w:szCs w:val="28"/>
        </w:rPr>
      </w:pPr>
      <w:r w:rsidRPr="009641D0">
        <w:rPr>
          <w:rFonts w:eastAsia="Times New Roman"/>
          <w:color w:val="000000"/>
          <w:sz w:val="28"/>
          <w:szCs w:val="28"/>
        </w:rPr>
        <w:t>В качестве примера можно взять этап перехода от одно</w:t>
      </w:r>
      <w:r w:rsidRPr="009641D0">
        <w:rPr>
          <w:rFonts w:eastAsia="Times New Roman"/>
          <w:color w:val="000000"/>
          <w:sz w:val="28"/>
          <w:szCs w:val="28"/>
        </w:rPr>
        <w:softHyphen/>
        <w:t xml:space="preserve">родной Вселенной </w:t>
      </w:r>
      <w:proofErr w:type="gramStart"/>
      <w:r w:rsidRPr="009641D0">
        <w:rPr>
          <w:rFonts w:eastAsia="Times New Roman"/>
          <w:color w:val="000000"/>
          <w:sz w:val="28"/>
          <w:szCs w:val="28"/>
        </w:rPr>
        <w:t>к</w:t>
      </w:r>
      <w:proofErr w:type="gramEnd"/>
      <w:r w:rsidRPr="009641D0">
        <w:rPr>
          <w:rFonts w:eastAsia="Times New Roman"/>
          <w:color w:val="000000"/>
          <w:sz w:val="28"/>
          <w:szCs w:val="28"/>
        </w:rPr>
        <w:t xml:space="preserve"> структурной. В начале этого перехода Вселенная представляла собой смесь трех почти не взаимо</w:t>
      </w:r>
      <w:r w:rsidRPr="009641D0">
        <w:rPr>
          <w:rFonts w:eastAsia="Times New Roman"/>
          <w:color w:val="000000"/>
          <w:sz w:val="28"/>
          <w:szCs w:val="28"/>
        </w:rPr>
        <w:softHyphen/>
        <w:t>действовавших м</w:t>
      </w:r>
      <w:r w:rsidRPr="009641D0">
        <w:rPr>
          <w:rFonts w:eastAsia="Times New Roman"/>
          <w:color w:val="000000"/>
          <w:sz w:val="28"/>
          <w:szCs w:val="28"/>
        </w:rPr>
        <w:t>ежду собой субстанций: лептонов, фотонов</w:t>
      </w:r>
      <w:r w:rsidR="009641D0">
        <w:rPr>
          <w:sz w:val="28"/>
          <w:szCs w:val="28"/>
        </w:rPr>
        <w:t xml:space="preserve"> </w:t>
      </w:r>
      <w:r w:rsidRPr="009641D0">
        <w:rPr>
          <w:rFonts w:eastAsia="Times New Roman"/>
          <w:color w:val="000000"/>
          <w:sz w:val="28"/>
          <w:szCs w:val="28"/>
        </w:rPr>
        <w:t>и барионного вещества. Температура (3000 К) и плотность вещества к этому времени уже были достаточно низкими, и в этих условиях ни одно из четырех фундаментальных взаимо</w:t>
      </w:r>
      <w:r w:rsidRPr="009641D0">
        <w:rPr>
          <w:rFonts w:eastAsia="Times New Roman"/>
          <w:color w:val="000000"/>
          <w:sz w:val="28"/>
          <w:szCs w:val="28"/>
        </w:rPr>
        <w:softHyphen/>
        <w:t>действий не могло обеспечить процессы нар</w:t>
      </w:r>
      <w:r w:rsidRPr="009641D0">
        <w:rPr>
          <w:rFonts w:eastAsia="Times New Roman"/>
          <w:color w:val="000000"/>
          <w:sz w:val="28"/>
          <w:szCs w:val="28"/>
        </w:rPr>
        <w:t>астания сложно</w:t>
      </w:r>
      <w:r w:rsidRPr="009641D0">
        <w:rPr>
          <w:rFonts w:eastAsia="Times New Roman"/>
          <w:color w:val="000000"/>
          <w:sz w:val="28"/>
          <w:szCs w:val="28"/>
        </w:rPr>
        <w:softHyphen/>
        <w:t>сти и упорядоченности вещества. Перспективой было обра</w:t>
      </w:r>
      <w:r w:rsidRPr="009641D0">
        <w:rPr>
          <w:rFonts w:eastAsia="Times New Roman"/>
          <w:color w:val="000000"/>
          <w:sz w:val="28"/>
          <w:szCs w:val="28"/>
        </w:rPr>
        <w:softHyphen/>
        <w:t>зование «лептонной пустыни», аналога «тепловой смерти</w:t>
      </w:r>
      <w:proofErr w:type="gramStart"/>
      <w:r w:rsidRPr="009641D0">
        <w:rPr>
          <w:rFonts w:eastAsia="Times New Roman"/>
          <w:color w:val="000000"/>
          <w:sz w:val="28"/>
          <w:szCs w:val="28"/>
        </w:rPr>
        <w:t xml:space="preserve">».; </w:t>
      </w:r>
      <w:proofErr w:type="gramEnd"/>
      <w:r w:rsidRPr="009641D0">
        <w:rPr>
          <w:rFonts w:eastAsia="Times New Roman"/>
          <w:color w:val="000000"/>
          <w:sz w:val="28"/>
          <w:szCs w:val="28"/>
        </w:rPr>
        <w:t>Но этого не случилось, произошел скачок системы в качест</w:t>
      </w:r>
      <w:r w:rsidRPr="009641D0">
        <w:rPr>
          <w:rFonts w:eastAsia="Times New Roman"/>
          <w:color w:val="000000"/>
          <w:sz w:val="28"/>
          <w:szCs w:val="28"/>
        </w:rPr>
        <w:softHyphen/>
        <w:t>венно новое состояние: во Вселенной возникли разномас</w:t>
      </w:r>
      <w:r w:rsidRPr="009641D0">
        <w:rPr>
          <w:rFonts w:eastAsia="Times New Roman"/>
          <w:color w:val="000000"/>
          <w:sz w:val="28"/>
          <w:szCs w:val="28"/>
        </w:rPr>
        <w:softHyphen/>
        <w:t>штабные структуры,</w:t>
      </w:r>
      <w:r w:rsidRPr="009641D0">
        <w:rPr>
          <w:rFonts w:eastAsia="Times New Roman"/>
          <w:color w:val="000000"/>
          <w:sz w:val="28"/>
          <w:szCs w:val="28"/>
        </w:rPr>
        <w:t xml:space="preserve"> находящиеся в сугубо неравновесных состояниях. Для объяснения этого процесса и привлекаются идеи самоорганизации материи. С формальной точки зрения Вселенную можно считать диссипативной системой, так как она открыта (если считать окружающей средой Вселенн</w:t>
      </w:r>
      <w:r w:rsidRPr="009641D0">
        <w:rPr>
          <w:rFonts w:eastAsia="Times New Roman"/>
          <w:color w:val="000000"/>
          <w:sz w:val="28"/>
          <w:szCs w:val="28"/>
        </w:rPr>
        <w:t xml:space="preserve">ой вакуум); </w:t>
      </w:r>
      <w:proofErr w:type="spellStart"/>
      <w:r w:rsidRPr="009641D0">
        <w:rPr>
          <w:rFonts w:eastAsia="Times New Roman"/>
          <w:color w:val="000000"/>
          <w:sz w:val="28"/>
          <w:szCs w:val="28"/>
        </w:rPr>
        <w:t>неравновесна</w:t>
      </w:r>
      <w:proofErr w:type="spellEnd"/>
      <w:r w:rsidRPr="009641D0">
        <w:rPr>
          <w:rFonts w:eastAsia="Times New Roman"/>
          <w:color w:val="000000"/>
          <w:sz w:val="28"/>
          <w:szCs w:val="28"/>
        </w:rPr>
        <w:t xml:space="preserve"> (в ней нарушен равновесный состав вещества и антивещества, она состоит из трех почти не взаи</w:t>
      </w:r>
      <w:r w:rsidRPr="009641D0">
        <w:rPr>
          <w:rFonts w:eastAsia="Times New Roman"/>
          <w:color w:val="000000"/>
          <w:sz w:val="28"/>
          <w:szCs w:val="28"/>
        </w:rPr>
        <w:softHyphen/>
        <w:t>модействующих между собой частей, каждая из которых име</w:t>
      </w:r>
      <w:r w:rsidRPr="009641D0">
        <w:rPr>
          <w:rFonts w:eastAsia="Times New Roman"/>
          <w:color w:val="000000"/>
          <w:sz w:val="28"/>
          <w:szCs w:val="28"/>
        </w:rPr>
        <w:softHyphen/>
        <w:t>ет свою температуру); температура и плотность вещества на данном этапе являются кр</w:t>
      </w:r>
      <w:r w:rsidRPr="009641D0">
        <w:rPr>
          <w:rFonts w:eastAsia="Times New Roman"/>
          <w:color w:val="000000"/>
          <w:sz w:val="28"/>
          <w:szCs w:val="28"/>
        </w:rPr>
        <w:t>итическими, так как ни одно из фи</w:t>
      </w:r>
      <w:r w:rsidRPr="009641D0">
        <w:rPr>
          <w:rFonts w:eastAsia="Times New Roman"/>
          <w:color w:val="000000"/>
          <w:sz w:val="28"/>
          <w:szCs w:val="28"/>
        </w:rPr>
        <w:softHyphen/>
        <w:t>зических взаимодействий не обеспечивает дальнейшего раз</w:t>
      </w:r>
      <w:r w:rsidRPr="009641D0">
        <w:rPr>
          <w:rFonts w:eastAsia="Times New Roman"/>
          <w:color w:val="000000"/>
          <w:sz w:val="28"/>
          <w:szCs w:val="28"/>
        </w:rPr>
        <w:softHyphen/>
        <w:t>вития Вселенной. Все это и привело к скачку, образованию структурной Вселенной.</w:t>
      </w:r>
    </w:p>
    <w:p w:rsidR="00000000" w:rsidRPr="009641D0" w:rsidRDefault="00384416" w:rsidP="009641D0">
      <w:pPr>
        <w:shd w:val="clear" w:color="auto" w:fill="FFFFFF"/>
        <w:tabs>
          <w:tab w:val="left" w:pos="600"/>
        </w:tabs>
        <w:ind w:firstLine="600"/>
        <w:jc w:val="both"/>
        <w:rPr>
          <w:sz w:val="28"/>
          <w:szCs w:val="28"/>
        </w:rPr>
      </w:pPr>
      <w:r w:rsidRPr="009641D0">
        <w:rPr>
          <w:rFonts w:eastAsia="Times New Roman"/>
          <w:color w:val="000000"/>
          <w:sz w:val="28"/>
          <w:szCs w:val="28"/>
        </w:rPr>
        <w:t>Переход диссипативной системы из критического состоя</w:t>
      </w:r>
      <w:r w:rsidRPr="009641D0">
        <w:rPr>
          <w:rFonts w:eastAsia="Times New Roman"/>
          <w:color w:val="000000"/>
          <w:sz w:val="28"/>
          <w:szCs w:val="28"/>
        </w:rPr>
        <w:softHyphen/>
        <w:t xml:space="preserve">ния в </w:t>
      </w:r>
      <w:proofErr w:type="gramStart"/>
      <w:r w:rsidRPr="009641D0">
        <w:rPr>
          <w:rFonts w:eastAsia="Times New Roman"/>
          <w:color w:val="000000"/>
          <w:sz w:val="28"/>
          <w:szCs w:val="28"/>
        </w:rPr>
        <w:t>устойчивое</w:t>
      </w:r>
      <w:proofErr w:type="gramEnd"/>
      <w:r w:rsidRPr="009641D0">
        <w:rPr>
          <w:rFonts w:eastAsia="Times New Roman"/>
          <w:color w:val="000000"/>
          <w:sz w:val="28"/>
          <w:szCs w:val="28"/>
        </w:rPr>
        <w:t xml:space="preserve"> неоднозначен. Сл</w:t>
      </w:r>
      <w:r w:rsidRPr="009641D0">
        <w:rPr>
          <w:rFonts w:eastAsia="Times New Roman"/>
          <w:color w:val="000000"/>
          <w:sz w:val="28"/>
          <w:szCs w:val="28"/>
        </w:rPr>
        <w:t>ожные неравновесные сис</w:t>
      </w:r>
      <w:r w:rsidRPr="009641D0">
        <w:rPr>
          <w:rFonts w:eastAsia="Times New Roman"/>
          <w:color w:val="000000"/>
          <w:sz w:val="28"/>
          <w:szCs w:val="28"/>
        </w:rPr>
        <w:softHyphen/>
        <w:t xml:space="preserve">темы имеют возможность перейти из </w:t>
      </w:r>
      <w:proofErr w:type="gramStart"/>
      <w:r w:rsidRPr="009641D0">
        <w:rPr>
          <w:rFonts w:eastAsia="Times New Roman"/>
          <w:color w:val="000000"/>
          <w:sz w:val="28"/>
          <w:szCs w:val="28"/>
        </w:rPr>
        <w:t>неустойчивого</w:t>
      </w:r>
      <w:proofErr w:type="gramEnd"/>
      <w:r w:rsidRPr="009641D0">
        <w:rPr>
          <w:rFonts w:eastAsia="Times New Roman"/>
          <w:color w:val="000000"/>
          <w:sz w:val="28"/>
          <w:szCs w:val="28"/>
        </w:rPr>
        <w:t xml:space="preserve"> в одно из нескольких дискретных устойчивых состояний. В какое именно из них совершится переход - дело случая. В системе, пребывающей в критическом состоянии, развиваются силь</w:t>
      </w:r>
      <w:r w:rsidRPr="009641D0">
        <w:rPr>
          <w:rFonts w:eastAsia="Times New Roman"/>
          <w:color w:val="000000"/>
          <w:sz w:val="28"/>
          <w:szCs w:val="28"/>
        </w:rPr>
        <w:softHyphen/>
        <w:t>ные флукт</w:t>
      </w:r>
      <w:r w:rsidRPr="009641D0">
        <w:rPr>
          <w:rFonts w:eastAsia="Times New Roman"/>
          <w:color w:val="000000"/>
          <w:sz w:val="28"/>
          <w:szCs w:val="28"/>
        </w:rPr>
        <w:t>уации, под действием одной из них происходит скачок в конкретное устойчивое состояние. Поскольку флук</w:t>
      </w:r>
      <w:r w:rsidRPr="009641D0">
        <w:rPr>
          <w:rFonts w:eastAsia="Times New Roman"/>
          <w:color w:val="000000"/>
          <w:sz w:val="28"/>
          <w:szCs w:val="28"/>
        </w:rPr>
        <w:softHyphen/>
        <w:t>туации случайны, то и «выбор» конечного состояния оказы</w:t>
      </w:r>
      <w:r w:rsidRPr="009641D0">
        <w:rPr>
          <w:rFonts w:eastAsia="Times New Roman"/>
          <w:color w:val="000000"/>
          <w:sz w:val="28"/>
          <w:szCs w:val="28"/>
        </w:rPr>
        <w:softHyphen/>
        <w:t>вается случайным. Но после совершения перехода назад воз</w:t>
      </w:r>
      <w:r w:rsidRPr="009641D0">
        <w:rPr>
          <w:rFonts w:eastAsia="Times New Roman"/>
          <w:color w:val="000000"/>
          <w:sz w:val="28"/>
          <w:szCs w:val="28"/>
        </w:rPr>
        <w:softHyphen/>
        <w:t>врата нет. Скачок носит одноразовый и нео</w:t>
      </w:r>
      <w:r w:rsidRPr="009641D0">
        <w:rPr>
          <w:rFonts w:eastAsia="Times New Roman"/>
          <w:color w:val="000000"/>
          <w:sz w:val="28"/>
          <w:szCs w:val="28"/>
        </w:rPr>
        <w:t>братимый харак</w:t>
      </w:r>
      <w:r w:rsidRPr="009641D0">
        <w:rPr>
          <w:rFonts w:eastAsia="Times New Roman"/>
          <w:color w:val="000000"/>
          <w:sz w:val="28"/>
          <w:szCs w:val="28"/>
        </w:rPr>
        <w:softHyphen/>
        <w:t>тер. Критическое значение параметров системы, при которых возможен неоднозначный переход в новое состояние, назы</w:t>
      </w:r>
      <w:r w:rsidRPr="009641D0">
        <w:rPr>
          <w:rFonts w:eastAsia="Times New Roman"/>
          <w:color w:val="000000"/>
          <w:sz w:val="28"/>
          <w:szCs w:val="28"/>
        </w:rPr>
        <w:softHyphen/>
        <w:t xml:space="preserve">вают </w:t>
      </w:r>
      <w:r w:rsidRPr="009641D0">
        <w:rPr>
          <w:rFonts w:eastAsia="Times New Roman"/>
          <w:i/>
          <w:iCs/>
          <w:color w:val="000000"/>
          <w:sz w:val="28"/>
          <w:szCs w:val="28"/>
        </w:rPr>
        <w:t>точкой бифуркации.</w:t>
      </w:r>
    </w:p>
    <w:p w:rsidR="00000000" w:rsidRPr="009641D0" w:rsidRDefault="00384416" w:rsidP="009641D0">
      <w:pPr>
        <w:shd w:val="clear" w:color="auto" w:fill="FFFFFF"/>
        <w:tabs>
          <w:tab w:val="left" w:pos="600"/>
        </w:tabs>
        <w:ind w:firstLine="600"/>
        <w:jc w:val="both"/>
        <w:rPr>
          <w:sz w:val="28"/>
          <w:szCs w:val="28"/>
        </w:rPr>
      </w:pPr>
      <w:r w:rsidRPr="009641D0">
        <w:rPr>
          <w:rFonts w:eastAsia="Times New Roman"/>
          <w:color w:val="000000"/>
          <w:sz w:val="28"/>
          <w:szCs w:val="28"/>
        </w:rPr>
        <w:t xml:space="preserve">Обнаружение феномена бифуркации, как считает </w:t>
      </w:r>
      <w:proofErr w:type="spellStart"/>
      <w:proofErr w:type="gramStart"/>
      <w:r w:rsidRPr="009641D0">
        <w:rPr>
          <w:rFonts w:eastAsia="Times New Roman"/>
          <w:color w:val="000000"/>
          <w:sz w:val="28"/>
          <w:szCs w:val="28"/>
        </w:rPr>
        <w:t>Приго-жин</w:t>
      </w:r>
      <w:proofErr w:type="spellEnd"/>
      <w:proofErr w:type="gramEnd"/>
      <w:r w:rsidRPr="009641D0">
        <w:rPr>
          <w:rFonts w:eastAsia="Times New Roman"/>
          <w:color w:val="000000"/>
          <w:sz w:val="28"/>
          <w:szCs w:val="28"/>
        </w:rPr>
        <w:t>, ввело в физику элемент исторического подхода. Лю</w:t>
      </w:r>
      <w:r w:rsidRPr="009641D0">
        <w:rPr>
          <w:rFonts w:eastAsia="Times New Roman"/>
          <w:color w:val="000000"/>
          <w:sz w:val="28"/>
          <w:szCs w:val="28"/>
        </w:rPr>
        <w:t xml:space="preserve">бое описание системы, претерпевшей бифуркацию, требует </w:t>
      </w:r>
      <w:proofErr w:type="gramStart"/>
      <w:r w:rsidRPr="009641D0">
        <w:rPr>
          <w:rFonts w:eastAsia="Times New Roman"/>
          <w:color w:val="000000"/>
          <w:sz w:val="28"/>
          <w:szCs w:val="28"/>
        </w:rPr>
        <w:t>вклю</w:t>
      </w:r>
      <w:r w:rsidRPr="009641D0">
        <w:rPr>
          <w:rFonts w:eastAsia="Times New Roman"/>
          <w:color w:val="000000"/>
          <w:sz w:val="28"/>
          <w:szCs w:val="28"/>
        </w:rPr>
        <w:softHyphen/>
        <w:t>чения</w:t>
      </w:r>
      <w:proofErr w:type="gramEnd"/>
      <w:r w:rsidRPr="009641D0">
        <w:rPr>
          <w:rFonts w:eastAsia="Times New Roman"/>
          <w:color w:val="000000"/>
          <w:sz w:val="28"/>
          <w:szCs w:val="28"/>
        </w:rPr>
        <w:t xml:space="preserve"> как вероятностных представлений, так и классичес</w:t>
      </w:r>
      <w:r w:rsidRPr="009641D0">
        <w:rPr>
          <w:rFonts w:eastAsia="Times New Roman"/>
          <w:color w:val="000000"/>
          <w:sz w:val="28"/>
          <w:szCs w:val="28"/>
        </w:rPr>
        <w:softHyphen/>
        <w:t>кого детерминизма. Находясь между двумя точками бифурка</w:t>
      </w:r>
      <w:r w:rsidRPr="009641D0">
        <w:rPr>
          <w:rFonts w:eastAsia="Times New Roman"/>
          <w:color w:val="000000"/>
          <w:sz w:val="28"/>
          <w:szCs w:val="28"/>
        </w:rPr>
        <w:softHyphen/>
        <w:t xml:space="preserve">ции, система развивается закономерно, </w:t>
      </w:r>
      <w:proofErr w:type="gramStart"/>
      <w:r w:rsidRPr="009641D0">
        <w:rPr>
          <w:rFonts w:eastAsia="Times New Roman"/>
          <w:color w:val="000000"/>
          <w:sz w:val="28"/>
          <w:szCs w:val="28"/>
        </w:rPr>
        <w:t>тогда</w:t>
      </w:r>
      <w:proofErr w:type="gramEnd"/>
      <w:r w:rsidRPr="009641D0">
        <w:rPr>
          <w:rFonts w:eastAsia="Times New Roman"/>
          <w:color w:val="000000"/>
          <w:sz w:val="28"/>
          <w:szCs w:val="28"/>
        </w:rPr>
        <w:t xml:space="preserve"> как вблизи точек</w:t>
      </w:r>
      <w:r w:rsidR="009641D0">
        <w:rPr>
          <w:sz w:val="28"/>
          <w:szCs w:val="28"/>
        </w:rPr>
        <w:t xml:space="preserve"> </w:t>
      </w:r>
      <w:r w:rsidRPr="009641D0">
        <w:rPr>
          <w:rFonts w:eastAsia="Times New Roman"/>
          <w:color w:val="000000"/>
          <w:sz w:val="28"/>
          <w:szCs w:val="28"/>
        </w:rPr>
        <w:t xml:space="preserve">бифуркации существенную </w:t>
      </w:r>
      <w:r w:rsidRPr="009641D0">
        <w:rPr>
          <w:rFonts w:eastAsia="Times New Roman"/>
          <w:color w:val="000000"/>
          <w:sz w:val="28"/>
          <w:szCs w:val="28"/>
        </w:rPr>
        <w:t>роль играют флуктуации, кото</w:t>
      </w:r>
      <w:r w:rsidRPr="009641D0">
        <w:rPr>
          <w:rFonts w:eastAsia="Times New Roman"/>
          <w:color w:val="000000"/>
          <w:sz w:val="28"/>
          <w:szCs w:val="28"/>
        </w:rPr>
        <w:softHyphen/>
        <w:t>рые и определяют, какой из путей дальнейшего развития бу</w:t>
      </w:r>
      <w:r w:rsidRPr="009641D0">
        <w:rPr>
          <w:rFonts w:eastAsia="Times New Roman"/>
          <w:color w:val="000000"/>
          <w:sz w:val="28"/>
          <w:szCs w:val="28"/>
        </w:rPr>
        <w:softHyphen/>
        <w:t>дет избран.</w:t>
      </w:r>
    </w:p>
    <w:p w:rsidR="00000000" w:rsidRPr="009641D0" w:rsidRDefault="00384416" w:rsidP="009641D0">
      <w:pPr>
        <w:shd w:val="clear" w:color="auto" w:fill="FFFFFF"/>
        <w:tabs>
          <w:tab w:val="left" w:pos="600"/>
        </w:tabs>
        <w:ind w:firstLine="600"/>
        <w:jc w:val="both"/>
        <w:rPr>
          <w:sz w:val="28"/>
          <w:szCs w:val="28"/>
        </w:rPr>
      </w:pPr>
      <w:r w:rsidRPr="009641D0">
        <w:rPr>
          <w:rFonts w:eastAsia="Times New Roman"/>
          <w:color w:val="000000"/>
          <w:sz w:val="28"/>
          <w:szCs w:val="28"/>
        </w:rPr>
        <w:t xml:space="preserve">Таким образом, самоорганизация заставляет по-новому взглянуть на соотношение </w:t>
      </w:r>
      <w:proofErr w:type="gramStart"/>
      <w:r w:rsidRPr="009641D0">
        <w:rPr>
          <w:rFonts w:eastAsia="Times New Roman"/>
          <w:color w:val="000000"/>
          <w:sz w:val="28"/>
          <w:szCs w:val="28"/>
        </w:rPr>
        <w:t>случайного</w:t>
      </w:r>
      <w:proofErr w:type="gramEnd"/>
      <w:r w:rsidRPr="009641D0">
        <w:rPr>
          <w:rFonts w:eastAsia="Times New Roman"/>
          <w:color w:val="000000"/>
          <w:sz w:val="28"/>
          <w:szCs w:val="28"/>
        </w:rPr>
        <w:t xml:space="preserve"> и закономерного в раз</w:t>
      </w:r>
      <w:r w:rsidRPr="009641D0">
        <w:rPr>
          <w:rFonts w:eastAsia="Times New Roman"/>
          <w:color w:val="000000"/>
          <w:sz w:val="28"/>
          <w:szCs w:val="28"/>
        </w:rPr>
        <w:softHyphen/>
        <w:t xml:space="preserve">витии систем, в природе в целом. В </w:t>
      </w:r>
      <w:r w:rsidRPr="009641D0">
        <w:rPr>
          <w:rFonts w:eastAsia="Times New Roman"/>
          <w:color w:val="000000"/>
          <w:sz w:val="28"/>
          <w:szCs w:val="28"/>
        </w:rPr>
        <w:lastRenderedPageBreak/>
        <w:t>развитии выде</w:t>
      </w:r>
      <w:r w:rsidRPr="009641D0">
        <w:rPr>
          <w:rFonts w:eastAsia="Times New Roman"/>
          <w:color w:val="000000"/>
          <w:sz w:val="28"/>
          <w:szCs w:val="28"/>
        </w:rPr>
        <w:t>ляются две фазы: плавная эволюция, ход которой достаточно закономерен и жестко детерминирован, и скачки в точках бифуркации, про</w:t>
      </w:r>
      <w:r w:rsidRPr="009641D0">
        <w:rPr>
          <w:rFonts w:eastAsia="Times New Roman"/>
          <w:color w:val="000000"/>
          <w:sz w:val="28"/>
          <w:szCs w:val="28"/>
        </w:rPr>
        <w:softHyphen/>
        <w:t>текающие случайным образом и поэтому случайно опреде</w:t>
      </w:r>
      <w:r w:rsidRPr="009641D0">
        <w:rPr>
          <w:rFonts w:eastAsia="Times New Roman"/>
          <w:color w:val="000000"/>
          <w:sz w:val="28"/>
          <w:szCs w:val="28"/>
        </w:rPr>
        <w:softHyphen/>
        <w:t>ляющие последующий закономерный эволюционный этап вплоть до следующего ска</w:t>
      </w:r>
      <w:r w:rsidRPr="009641D0">
        <w:rPr>
          <w:rFonts w:eastAsia="Times New Roman"/>
          <w:color w:val="000000"/>
          <w:sz w:val="28"/>
          <w:szCs w:val="28"/>
        </w:rPr>
        <w:t>чка в новой критической точке.</w:t>
      </w:r>
    </w:p>
    <w:p w:rsidR="00000000" w:rsidRPr="009641D0" w:rsidRDefault="00384416" w:rsidP="009641D0">
      <w:pPr>
        <w:shd w:val="clear" w:color="auto" w:fill="FFFFFF"/>
        <w:tabs>
          <w:tab w:val="left" w:pos="600"/>
        </w:tabs>
        <w:ind w:firstLine="600"/>
        <w:jc w:val="both"/>
        <w:rPr>
          <w:sz w:val="28"/>
          <w:szCs w:val="28"/>
        </w:rPr>
      </w:pPr>
      <w:r w:rsidRPr="009641D0">
        <w:rPr>
          <w:rFonts w:eastAsia="Times New Roman"/>
          <w:color w:val="000000"/>
          <w:sz w:val="28"/>
          <w:szCs w:val="28"/>
        </w:rPr>
        <w:t xml:space="preserve">В том, что точки бифуркации - это не абстракция, имеет возможность убедиться каждый человек. У любого человека возникали ситуации, когда он </w:t>
      </w:r>
      <w:proofErr w:type="gramStart"/>
      <w:r w:rsidRPr="009641D0">
        <w:rPr>
          <w:rFonts w:eastAsia="Times New Roman"/>
          <w:color w:val="000000"/>
          <w:sz w:val="28"/>
          <w:szCs w:val="28"/>
        </w:rPr>
        <w:t>стоял перед выбором своего дальнейшего жизненного пути и случайное стечение обстоя</w:t>
      </w:r>
      <w:r w:rsidRPr="009641D0">
        <w:rPr>
          <w:rFonts w:eastAsia="Times New Roman"/>
          <w:color w:val="000000"/>
          <w:sz w:val="28"/>
          <w:szCs w:val="28"/>
        </w:rPr>
        <w:softHyphen/>
        <w:t>те</w:t>
      </w:r>
      <w:r w:rsidRPr="009641D0">
        <w:rPr>
          <w:rFonts w:eastAsia="Times New Roman"/>
          <w:color w:val="000000"/>
          <w:sz w:val="28"/>
          <w:szCs w:val="28"/>
        </w:rPr>
        <w:t>льств определяло</w:t>
      </w:r>
      <w:proofErr w:type="gramEnd"/>
      <w:r w:rsidRPr="009641D0">
        <w:rPr>
          <w:rFonts w:eastAsia="Times New Roman"/>
          <w:color w:val="000000"/>
          <w:sz w:val="28"/>
          <w:szCs w:val="28"/>
        </w:rPr>
        <w:t xml:space="preserve"> этот путь. Например, человек собирался уехать учиться в другой город, но сломал себе ногу и должен был остаться дома. Так случай определил последующий жиз</w:t>
      </w:r>
      <w:r w:rsidRPr="009641D0">
        <w:rPr>
          <w:rFonts w:eastAsia="Times New Roman"/>
          <w:color w:val="000000"/>
          <w:sz w:val="28"/>
          <w:szCs w:val="28"/>
        </w:rPr>
        <w:softHyphen/>
        <w:t>ненный этап. Подобные примеры можно продолжить, каждый может привести их из своей жи</w:t>
      </w:r>
      <w:r w:rsidRPr="009641D0">
        <w:rPr>
          <w:rFonts w:eastAsia="Times New Roman"/>
          <w:color w:val="000000"/>
          <w:sz w:val="28"/>
          <w:szCs w:val="28"/>
        </w:rPr>
        <w:t>зни.</w:t>
      </w:r>
    </w:p>
    <w:p w:rsidR="00000000" w:rsidRPr="009641D0" w:rsidRDefault="00384416" w:rsidP="009641D0">
      <w:pPr>
        <w:shd w:val="clear" w:color="auto" w:fill="FFFFFF"/>
        <w:tabs>
          <w:tab w:val="left" w:pos="600"/>
        </w:tabs>
        <w:ind w:firstLine="600"/>
        <w:jc w:val="both"/>
        <w:rPr>
          <w:sz w:val="28"/>
          <w:szCs w:val="28"/>
        </w:rPr>
      </w:pPr>
      <w:r w:rsidRPr="009641D0">
        <w:rPr>
          <w:rFonts w:eastAsia="Times New Roman"/>
          <w:color w:val="000000"/>
          <w:sz w:val="28"/>
          <w:szCs w:val="28"/>
        </w:rPr>
        <w:t>Важным моментом в разработке проблем неравновесной термодинамики является ее отношение к проблеме необрати</w:t>
      </w:r>
      <w:r w:rsidRPr="009641D0">
        <w:rPr>
          <w:rFonts w:eastAsia="Times New Roman"/>
          <w:color w:val="000000"/>
          <w:sz w:val="28"/>
          <w:szCs w:val="28"/>
        </w:rPr>
        <w:softHyphen/>
        <w:t>мости времени. Самоорганизация не подчиняется статистиче</w:t>
      </w:r>
      <w:r w:rsidRPr="009641D0">
        <w:rPr>
          <w:rFonts w:eastAsia="Times New Roman"/>
          <w:color w:val="000000"/>
          <w:sz w:val="28"/>
          <w:szCs w:val="28"/>
        </w:rPr>
        <w:softHyphen/>
        <w:t>ским законам, но при ее протекании в явном виде обнаружива</w:t>
      </w:r>
      <w:r w:rsidRPr="009641D0">
        <w:rPr>
          <w:rFonts w:eastAsia="Times New Roman"/>
          <w:color w:val="000000"/>
          <w:sz w:val="28"/>
          <w:szCs w:val="28"/>
        </w:rPr>
        <w:softHyphen/>
        <w:t>ется «стрела времени» - проц</w:t>
      </w:r>
      <w:r w:rsidRPr="009641D0">
        <w:rPr>
          <w:rFonts w:eastAsia="Times New Roman"/>
          <w:color w:val="000000"/>
          <w:sz w:val="28"/>
          <w:szCs w:val="28"/>
        </w:rPr>
        <w:t>есс скачка невозможно повернуть вспять. Классическая механика, основанная на динамических законах, не исключает возможности обращения времени. Так, поменяв в уравнениях, описывающих движение тела, знак плюс на минус перед временем и скоростью, мы получим о</w:t>
      </w:r>
      <w:r w:rsidRPr="009641D0">
        <w:rPr>
          <w:rFonts w:eastAsia="Times New Roman"/>
          <w:color w:val="000000"/>
          <w:sz w:val="28"/>
          <w:szCs w:val="28"/>
        </w:rPr>
        <w:t>пи</w:t>
      </w:r>
      <w:r w:rsidRPr="009641D0">
        <w:rPr>
          <w:rFonts w:eastAsia="Times New Roman"/>
          <w:color w:val="000000"/>
          <w:sz w:val="28"/>
          <w:szCs w:val="28"/>
        </w:rPr>
        <w:softHyphen/>
        <w:t>сание движения этого тела по пройденному пути в обратном направлении. И хотя весь наш опыт убеждает в невозможности повернуть время вспять, такая возможность теоретически не исключалась. Другое дело - статистические законы, в том чис</w:t>
      </w:r>
      <w:r w:rsidRPr="009641D0">
        <w:rPr>
          <w:rFonts w:eastAsia="Times New Roman"/>
          <w:color w:val="000000"/>
          <w:sz w:val="28"/>
          <w:szCs w:val="28"/>
        </w:rPr>
        <w:softHyphen/>
        <w:t>ле законы термодина</w:t>
      </w:r>
      <w:r w:rsidRPr="009641D0">
        <w:rPr>
          <w:rFonts w:eastAsia="Times New Roman"/>
          <w:color w:val="000000"/>
          <w:sz w:val="28"/>
          <w:szCs w:val="28"/>
        </w:rPr>
        <w:t xml:space="preserve">мики. Для систем, состоящих из очень большого числа частиц, неизбежно вытекает </w:t>
      </w:r>
      <w:proofErr w:type="spellStart"/>
      <w:r w:rsidRPr="009641D0">
        <w:rPr>
          <w:rFonts w:eastAsia="Times New Roman"/>
          <w:color w:val="000000"/>
          <w:sz w:val="28"/>
          <w:szCs w:val="28"/>
        </w:rPr>
        <w:t>однонаправлен</w:t>
      </w:r>
      <w:r w:rsidRPr="009641D0">
        <w:rPr>
          <w:rFonts w:eastAsia="Times New Roman"/>
          <w:color w:val="000000"/>
          <w:sz w:val="28"/>
          <w:szCs w:val="28"/>
        </w:rPr>
        <w:softHyphen/>
        <w:t>ность</w:t>
      </w:r>
      <w:proofErr w:type="spellEnd"/>
      <w:r w:rsidRPr="009641D0">
        <w:rPr>
          <w:rFonts w:eastAsia="Times New Roman"/>
          <w:color w:val="000000"/>
          <w:sz w:val="28"/>
          <w:szCs w:val="28"/>
        </w:rPr>
        <w:t xml:space="preserve"> процессов природы.</w:t>
      </w:r>
    </w:p>
    <w:p w:rsidR="00000000" w:rsidRPr="009641D0" w:rsidRDefault="00384416" w:rsidP="009641D0">
      <w:pPr>
        <w:shd w:val="clear" w:color="auto" w:fill="FFFFFF"/>
        <w:tabs>
          <w:tab w:val="left" w:pos="600"/>
        </w:tabs>
        <w:ind w:firstLine="600"/>
        <w:jc w:val="both"/>
        <w:rPr>
          <w:sz w:val="28"/>
          <w:szCs w:val="28"/>
        </w:rPr>
      </w:pPr>
      <w:r w:rsidRPr="009641D0">
        <w:rPr>
          <w:rFonts w:eastAsia="Times New Roman"/>
          <w:color w:val="000000"/>
          <w:sz w:val="28"/>
          <w:szCs w:val="28"/>
        </w:rPr>
        <w:t xml:space="preserve">Проблемами самоорганизации также занимается теория катастроф. </w:t>
      </w:r>
      <w:r w:rsidRPr="009641D0">
        <w:rPr>
          <w:rFonts w:eastAsia="Times New Roman"/>
          <w:i/>
          <w:iCs/>
          <w:color w:val="000000"/>
          <w:sz w:val="28"/>
          <w:szCs w:val="28"/>
        </w:rPr>
        <w:t xml:space="preserve">Катастрофами </w:t>
      </w:r>
      <w:r w:rsidRPr="009641D0">
        <w:rPr>
          <w:rFonts w:eastAsia="Times New Roman"/>
          <w:color w:val="000000"/>
          <w:sz w:val="28"/>
          <w:szCs w:val="28"/>
        </w:rPr>
        <w:t>называют скачкообразные измене</w:t>
      </w:r>
      <w:r w:rsidRPr="009641D0">
        <w:rPr>
          <w:rFonts w:eastAsia="Times New Roman"/>
          <w:color w:val="000000"/>
          <w:sz w:val="28"/>
          <w:szCs w:val="28"/>
        </w:rPr>
        <w:softHyphen/>
        <w:t>ния, возникающие в виде внезапно</w:t>
      </w:r>
      <w:r w:rsidRPr="009641D0">
        <w:rPr>
          <w:rFonts w:eastAsia="Times New Roman"/>
          <w:color w:val="000000"/>
          <w:sz w:val="28"/>
          <w:szCs w:val="28"/>
        </w:rPr>
        <w:t xml:space="preserve">го ответа системы на плавное изменение внешних условий. Эта теория дает </w:t>
      </w:r>
      <w:proofErr w:type="gramStart"/>
      <w:r w:rsidRPr="009641D0">
        <w:rPr>
          <w:rFonts w:eastAsia="Times New Roman"/>
          <w:color w:val="000000"/>
          <w:sz w:val="28"/>
          <w:szCs w:val="28"/>
        </w:rPr>
        <w:t>универсальный</w:t>
      </w:r>
      <w:proofErr w:type="gramEnd"/>
    </w:p>
    <w:p w:rsidR="00000000" w:rsidRPr="009641D0" w:rsidRDefault="00384416" w:rsidP="009641D0">
      <w:pPr>
        <w:shd w:val="clear" w:color="auto" w:fill="FFFFFF"/>
        <w:tabs>
          <w:tab w:val="left" w:pos="600"/>
        </w:tabs>
        <w:ind w:firstLine="600"/>
        <w:jc w:val="both"/>
        <w:rPr>
          <w:sz w:val="28"/>
          <w:szCs w:val="28"/>
        </w:rPr>
      </w:pPr>
      <w:r w:rsidRPr="009641D0">
        <w:rPr>
          <w:rFonts w:eastAsia="Times New Roman"/>
          <w:color w:val="000000"/>
          <w:sz w:val="28"/>
          <w:szCs w:val="28"/>
        </w:rPr>
        <w:t>метод исследования всех скачкообразных переходов, разры</w:t>
      </w:r>
      <w:r w:rsidRPr="009641D0">
        <w:rPr>
          <w:rFonts w:eastAsia="Times New Roman"/>
          <w:color w:val="000000"/>
          <w:sz w:val="28"/>
          <w:szCs w:val="28"/>
        </w:rPr>
        <w:softHyphen/>
        <w:t>вов, внезапных качественных изменений.</w:t>
      </w:r>
    </w:p>
    <w:p w:rsidR="00384416" w:rsidRPr="009641D0" w:rsidRDefault="00384416" w:rsidP="009641D0">
      <w:pPr>
        <w:shd w:val="clear" w:color="auto" w:fill="FFFFFF"/>
        <w:tabs>
          <w:tab w:val="left" w:pos="600"/>
        </w:tabs>
        <w:ind w:firstLine="600"/>
        <w:jc w:val="both"/>
        <w:rPr>
          <w:sz w:val="28"/>
          <w:szCs w:val="28"/>
        </w:rPr>
      </w:pPr>
      <w:r w:rsidRPr="009641D0">
        <w:rPr>
          <w:rFonts w:eastAsia="Times New Roman"/>
          <w:color w:val="000000"/>
          <w:sz w:val="28"/>
          <w:szCs w:val="28"/>
        </w:rPr>
        <w:t>Сегодня картина мира выглядит так. Мир, в котором мы живем, состоит из разн</w:t>
      </w:r>
      <w:r w:rsidRPr="009641D0">
        <w:rPr>
          <w:rFonts w:eastAsia="Times New Roman"/>
          <w:color w:val="000000"/>
          <w:sz w:val="28"/>
          <w:szCs w:val="28"/>
        </w:rPr>
        <w:t>омасштабных открытых систем, разви</w:t>
      </w:r>
      <w:r w:rsidRPr="009641D0">
        <w:rPr>
          <w:rFonts w:eastAsia="Times New Roman"/>
          <w:color w:val="000000"/>
          <w:sz w:val="28"/>
          <w:szCs w:val="28"/>
        </w:rPr>
        <w:softHyphen/>
        <w:t>тие которых протекает по единому алгоритму. В основе этого' алгоритма заложена присущая материи способность к самоор</w:t>
      </w:r>
      <w:r w:rsidRPr="009641D0">
        <w:rPr>
          <w:rFonts w:eastAsia="Times New Roman"/>
          <w:color w:val="000000"/>
          <w:sz w:val="28"/>
          <w:szCs w:val="28"/>
        </w:rPr>
        <w:softHyphen/>
        <w:t xml:space="preserve">ганизации, проявляющаяся в критических точках системы. Самая крупная из известных человеку систем - это </w:t>
      </w:r>
      <w:r w:rsidRPr="009641D0">
        <w:rPr>
          <w:rFonts w:eastAsia="Times New Roman"/>
          <w:color w:val="000000"/>
          <w:sz w:val="28"/>
          <w:szCs w:val="28"/>
        </w:rPr>
        <w:t>развиваю</w:t>
      </w:r>
      <w:r w:rsidRPr="009641D0">
        <w:rPr>
          <w:rFonts w:eastAsia="Times New Roman"/>
          <w:color w:val="000000"/>
          <w:sz w:val="28"/>
          <w:szCs w:val="28"/>
        </w:rPr>
        <w:softHyphen/>
        <w:t>щаяся Вселенная.</w:t>
      </w:r>
    </w:p>
    <w:sectPr w:rsidR="00384416" w:rsidRPr="009641D0" w:rsidSect="009641D0">
      <w:type w:val="continuous"/>
      <w:pgSz w:w="11909" w:h="16834"/>
      <w:pgMar w:top="720" w:right="720" w:bottom="720" w:left="720" w:header="720" w:footer="720" w:gutter="0"/>
      <w:cols w:space="720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9641D0"/>
    <w:rsid w:val="001152CC"/>
    <w:rsid w:val="00384416"/>
    <w:rsid w:val="009641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E44C23-8733-4646-A3C0-71373642D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2814</Words>
  <Characters>16046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2020-06-01T23:12:00Z</dcterms:created>
  <dcterms:modified xsi:type="dcterms:W3CDTF">2020-06-01T23:19:00Z</dcterms:modified>
</cp:coreProperties>
</file>