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4E5" w:rsidRDefault="00BA64E5" w:rsidP="00DE3192">
      <w:pPr>
        <w:spacing w:after="0" w:line="360" w:lineRule="auto"/>
        <w:jc w:val="right"/>
        <w:rPr>
          <w:rFonts w:ascii="Times New Roman" w:hAnsi="Times New Roman"/>
          <w:b/>
          <w:i/>
          <w:sz w:val="28"/>
        </w:rPr>
      </w:pPr>
      <w:bookmarkStart w:id="0" w:name="_Toc53691009"/>
      <w:r>
        <w:rPr>
          <w:rFonts w:ascii="Times New Roman" w:hAnsi="Times New Roman"/>
          <w:b/>
          <w:i/>
          <w:sz w:val="28"/>
        </w:rPr>
        <w:t>Лекция 5</w:t>
      </w:r>
    </w:p>
    <w:p w:rsidR="00DE3192" w:rsidRPr="00BA64E5" w:rsidRDefault="00DE3192" w:rsidP="00DE3192">
      <w:pPr>
        <w:spacing w:after="0" w:line="360" w:lineRule="auto"/>
        <w:jc w:val="right"/>
        <w:rPr>
          <w:rFonts w:ascii="Times New Roman" w:hAnsi="Times New Roman"/>
          <w:b/>
          <w:i/>
          <w:sz w:val="28"/>
        </w:rPr>
      </w:pPr>
    </w:p>
    <w:p w:rsidR="00BA64E5" w:rsidRPr="00DE3192" w:rsidRDefault="00BA64E5" w:rsidP="00DE319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3192">
        <w:rPr>
          <w:rFonts w:ascii="Times New Roman" w:hAnsi="Times New Roman"/>
          <w:b/>
          <w:sz w:val="28"/>
          <w:szCs w:val="28"/>
        </w:rPr>
        <w:t>Живая природа</w:t>
      </w:r>
      <w:bookmarkEnd w:id="0"/>
      <w:r w:rsidRPr="00DE3192">
        <w:rPr>
          <w:rFonts w:ascii="Times New Roman" w:hAnsi="Times New Roman"/>
          <w:b/>
          <w:sz w:val="28"/>
          <w:szCs w:val="28"/>
        </w:rPr>
        <w:t>.</w:t>
      </w:r>
      <w:bookmarkStart w:id="1" w:name="_Toc53691010"/>
      <w:r w:rsidRPr="00DE3192">
        <w:rPr>
          <w:rFonts w:ascii="Times New Roman" w:hAnsi="Times New Roman"/>
          <w:b/>
          <w:sz w:val="28"/>
          <w:szCs w:val="28"/>
        </w:rPr>
        <w:t xml:space="preserve"> </w:t>
      </w:r>
      <w:r w:rsidRPr="00DE3192">
        <w:rPr>
          <w:rFonts w:ascii="Times New Roman" w:hAnsi="Times New Roman"/>
          <w:b/>
          <w:sz w:val="28"/>
          <w:szCs w:val="28"/>
        </w:rPr>
        <w:t>Уровни организации живого. Классификация живого мира</w:t>
      </w:r>
      <w:bookmarkEnd w:id="1"/>
    </w:p>
    <w:p w:rsidR="00BA64E5" w:rsidRDefault="00BA64E5" w:rsidP="00DE3192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6592F">
        <w:rPr>
          <w:color w:val="000000"/>
          <w:sz w:val="28"/>
          <w:szCs w:val="28"/>
        </w:rPr>
        <w:t>Знание закономерностей молекулярно-генетического уровн</w:t>
      </w:r>
      <w:r>
        <w:rPr>
          <w:color w:val="000000"/>
          <w:sz w:val="28"/>
          <w:szCs w:val="28"/>
        </w:rPr>
        <w:t xml:space="preserve">я организации живого </w:t>
      </w:r>
      <w:r w:rsidRPr="00A86BBC">
        <w:rPr>
          <w:color w:val="000000"/>
          <w:sz w:val="28"/>
          <w:szCs w:val="28"/>
        </w:rPr>
        <w:t>−</w:t>
      </w:r>
      <w:r>
        <w:rPr>
          <w:color w:val="000000"/>
          <w:sz w:val="28"/>
          <w:szCs w:val="28"/>
        </w:rPr>
        <w:t xml:space="preserve"> необходи</w:t>
      </w:r>
      <w:r w:rsidRPr="00D6592F">
        <w:rPr>
          <w:color w:val="000000"/>
          <w:sz w:val="28"/>
          <w:szCs w:val="28"/>
        </w:rPr>
        <w:t>мая предпосылка для ясного пон</w:t>
      </w:r>
      <w:r>
        <w:rPr>
          <w:color w:val="000000"/>
          <w:sz w:val="28"/>
          <w:szCs w:val="28"/>
        </w:rPr>
        <w:t>имания жизненных явлений, проис</w:t>
      </w:r>
      <w:r w:rsidRPr="00D6592F">
        <w:rPr>
          <w:color w:val="000000"/>
          <w:sz w:val="28"/>
          <w:szCs w:val="28"/>
        </w:rPr>
        <w:t>ходящих на всех остальных уровнях организации жизни. На этом уровне организации жизни гены представляют собой элементарные единицы. В XX в. развитие хромосомной теории наследственности, анализ мутационного процесса, изучение строения хромосом, фагов и вирусов, развитие молекулярной биологии, биохимии позволило раскрыть основные черты организации элементарных генетических структур и связанных с ними явлений.</w:t>
      </w:r>
    </w:p>
    <w:p w:rsidR="00BA64E5" w:rsidRPr="00B77EEC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B77EEC">
        <w:rPr>
          <w:b/>
          <w:color w:val="000000"/>
          <w:sz w:val="28"/>
          <w:szCs w:val="28"/>
        </w:rPr>
        <w:t>Свойства живой природы</w:t>
      </w:r>
    </w:p>
    <w:p w:rsidR="00BA64E5" w:rsidRPr="00B77EEC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7EEC">
        <w:rPr>
          <w:color w:val="000000"/>
          <w:sz w:val="28"/>
          <w:szCs w:val="28"/>
        </w:rPr>
        <w:t>Все живые орг</w:t>
      </w:r>
      <w:r>
        <w:rPr>
          <w:color w:val="000000"/>
          <w:sz w:val="28"/>
          <w:szCs w:val="28"/>
        </w:rPr>
        <w:t>анизмы обладают рядом общих при</w:t>
      </w:r>
      <w:r w:rsidRPr="00B77EEC">
        <w:rPr>
          <w:color w:val="000000"/>
          <w:sz w:val="28"/>
          <w:szCs w:val="28"/>
        </w:rPr>
        <w:t>знаков и свойств, которые отличают их от тел неживой природы. Это особеннос</w:t>
      </w:r>
      <w:r>
        <w:rPr>
          <w:color w:val="000000"/>
          <w:sz w:val="28"/>
          <w:szCs w:val="28"/>
        </w:rPr>
        <w:t>ти строения, обмен веществ, дви</w:t>
      </w:r>
      <w:r w:rsidRPr="00B77EEC">
        <w:rPr>
          <w:color w:val="000000"/>
          <w:sz w:val="28"/>
          <w:szCs w:val="28"/>
        </w:rPr>
        <w:t xml:space="preserve">жение, рост, размножение, раздражимость, </w:t>
      </w:r>
      <w:proofErr w:type="spellStart"/>
      <w:r w:rsidRPr="00B77EEC">
        <w:rPr>
          <w:color w:val="000000"/>
          <w:sz w:val="28"/>
          <w:szCs w:val="28"/>
        </w:rPr>
        <w:t>саморегуляция</w:t>
      </w:r>
      <w:proofErr w:type="spellEnd"/>
      <w:r w:rsidRPr="00B77EEC">
        <w:rPr>
          <w:color w:val="000000"/>
          <w:sz w:val="28"/>
          <w:szCs w:val="28"/>
        </w:rPr>
        <w:t xml:space="preserve">. </w:t>
      </w:r>
    </w:p>
    <w:p w:rsidR="00BA64E5" w:rsidRPr="00B77EEC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7EEC">
        <w:rPr>
          <w:b/>
          <w:bCs/>
          <w:i/>
          <w:iCs/>
          <w:color w:val="000000"/>
          <w:sz w:val="28"/>
          <w:szCs w:val="28"/>
        </w:rPr>
        <w:t xml:space="preserve">Высокоупорядоченное строение. </w:t>
      </w:r>
      <w:r w:rsidRPr="00B77EEC">
        <w:rPr>
          <w:color w:val="000000"/>
          <w:sz w:val="28"/>
          <w:szCs w:val="28"/>
        </w:rPr>
        <w:t>Живые организмы имеют определенный п</w:t>
      </w:r>
      <w:r>
        <w:rPr>
          <w:color w:val="000000"/>
          <w:sz w:val="28"/>
          <w:szCs w:val="28"/>
        </w:rPr>
        <w:t>лан строения – клеточный или не</w:t>
      </w:r>
      <w:r w:rsidRPr="00B77EEC">
        <w:rPr>
          <w:color w:val="000000"/>
          <w:sz w:val="28"/>
          <w:szCs w:val="28"/>
        </w:rPr>
        <w:t xml:space="preserve">клеточный (вирусы), состоят из химических веществ более высокого уровня организации, чем вещества неживой природы. </w:t>
      </w:r>
    </w:p>
    <w:p w:rsidR="00BA64E5" w:rsidRPr="00B77EEC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7EEC">
        <w:rPr>
          <w:b/>
          <w:bCs/>
          <w:i/>
          <w:iCs/>
          <w:color w:val="000000"/>
          <w:sz w:val="28"/>
          <w:szCs w:val="28"/>
        </w:rPr>
        <w:t xml:space="preserve">Обмен веществ и энергии </w:t>
      </w:r>
      <w:r>
        <w:rPr>
          <w:color w:val="000000"/>
          <w:sz w:val="28"/>
          <w:szCs w:val="28"/>
        </w:rPr>
        <w:t>– это совокупность про</w:t>
      </w:r>
      <w:r w:rsidRPr="00B77EEC">
        <w:rPr>
          <w:color w:val="000000"/>
          <w:sz w:val="28"/>
          <w:szCs w:val="28"/>
        </w:rPr>
        <w:t xml:space="preserve">цессов дыхания, питания, выделения, посредством которых организм получает из внешней среды необходимые ему вещества и энергию, преобразует и накапливает их в своем организме и </w:t>
      </w:r>
      <w:r>
        <w:rPr>
          <w:color w:val="000000"/>
          <w:sz w:val="28"/>
          <w:szCs w:val="28"/>
        </w:rPr>
        <w:t>выделяет в окружающую среду про</w:t>
      </w:r>
      <w:r w:rsidRPr="00B77EEC">
        <w:rPr>
          <w:color w:val="000000"/>
          <w:sz w:val="28"/>
          <w:szCs w:val="28"/>
        </w:rPr>
        <w:t xml:space="preserve">дукты жизнедеятельности. </w:t>
      </w:r>
    </w:p>
    <w:p w:rsidR="00BA64E5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7EEC">
        <w:rPr>
          <w:b/>
          <w:bCs/>
          <w:i/>
          <w:iCs/>
          <w:color w:val="000000"/>
          <w:sz w:val="28"/>
          <w:szCs w:val="28"/>
        </w:rPr>
        <w:t xml:space="preserve">Раздражимость </w:t>
      </w:r>
      <w:r w:rsidRPr="00B77EEC">
        <w:rPr>
          <w:color w:val="000000"/>
          <w:sz w:val="28"/>
          <w:szCs w:val="28"/>
        </w:rPr>
        <w:t>– это ответная реакция организма на изменения окружа</w:t>
      </w:r>
      <w:r>
        <w:rPr>
          <w:color w:val="000000"/>
          <w:sz w:val="28"/>
          <w:szCs w:val="28"/>
        </w:rPr>
        <w:t>ющей среды, помогающая ему адап</w:t>
      </w:r>
      <w:r w:rsidRPr="00B77EEC">
        <w:rPr>
          <w:color w:val="000000"/>
          <w:sz w:val="28"/>
          <w:szCs w:val="28"/>
        </w:rPr>
        <w:t>тироваться и выжить в</w:t>
      </w:r>
      <w:r>
        <w:rPr>
          <w:color w:val="000000"/>
          <w:sz w:val="28"/>
          <w:szCs w:val="28"/>
        </w:rPr>
        <w:t xml:space="preserve"> изменяющихся условиях. При уко</w:t>
      </w:r>
      <w:r w:rsidRPr="00B77EEC">
        <w:rPr>
          <w:color w:val="000000"/>
          <w:sz w:val="28"/>
          <w:szCs w:val="28"/>
        </w:rPr>
        <w:t>ле иглой человек отдергивает руку, а гидра сжимается в комочек. Растения повора</w:t>
      </w:r>
      <w:r>
        <w:rPr>
          <w:color w:val="000000"/>
          <w:sz w:val="28"/>
          <w:szCs w:val="28"/>
        </w:rPr>
        <w:t>чиваются к свету, а амеба удаля</w:t>
      </w:r>
      <w:r w:rsidRPr="00B77EEC">
        <w:rPr>
          <w:color w:val="000000"/>
          <w:sz w:val="28"/>
          <w:szCs w:val="28"/>
        </w:rPr>
        <w:t>ется от кристаллика поваренной соли.</w:t>
      </w:r>
    </w:p>
    <w:p w:rsidR="00BA64E5" w:rsidRPr="00E44BA2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44BA2">
        <w:rPr>
          <w:b/>
          <w:bCs/>
          <w:i/>
          <w:iCs/>
          <w:color w:val="000000"/>
          <w:sz w:val="28"/>
          <w:szCs w:val="28"/>
        </w:rPr>
        <w:lastRenderedPageBreak/>
        <w:t xml:space="preserve">Рост и развитие. </w:t>
      </w:r>
      <w:r>
        <w:rPr>
          <w:color w:val="000000"/>
          <w:sz w:val="28"/>
          <w:szCs w:val="28"/>
        </w:rPr>
        <w:t>Живые организмы растут, увели</w:t>
      </w:r>
      <w:r w:rsidRPr="00E44BA2">
        <w:rPr>
          <w:color w:val="000000"/>
          <w:sz w:val="28"/>
          <w:szCs w:val="28"/>
        </w:rPr>
        <w:t xml:space="preserve">чиваются в размерах, развиваются, изменяются благодаря поступлению питательных веществ. </w:t>
      </w:r>
    </w:p>
    <w:p w:rsidR="00BA64E5" w:rsidRPr="00E44BA2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93E9D">
        <w:rPr>
          <w:b/>
          <w:bCs/>
          <w:i/>
          <w:color w:val="000000"/>
          <w:sz w:val="28"/>
          <w:szCs w:val="28"/>
        </w:rPr>
        <w:t>Размножение</w:t>
      </w:r>
      <w:r w:rsidRPr="00393E9D">
        <w:rPr>
          <w:i/>
          <w:color w:val="000000"/>
          <w:sz w:val="28"/>
          <w:szCs w:val="28"/>
        </w:rPr>
        <w:t>.</w:t>
      </w:r>
      <w:r w:rsidRPr="00E44BA2">
        <w:rPr>
          <w:color w:val="000000"/>
          <w:sz w:val="28"/>
          <w:szCs w:val="28"/>
        </w:rPr>
        <w:t xml:space="preserve"> Присущее всем организмам свойство воспроизведения себе</w:t>
      </w:r>
      <w:r>
        <w:rPr>
          <w:color w:val="000000"/>
          <w:sz w:val="28"/>
          <w:szCs w:val="28"/>
        </w:rPr>
        <w:t xml:space="preserve"> подобных, обеспечивающее непре</w:t>
      </w:r>
      <w:r w:rsidRPr="00E44BA2">
        <w:rPr>
          <w:color w:val="000000"/>
          <w:sz w:val="28"/>
          <w:szCs w:val="28"/>
        </w:rPr>
        <w:t>рывность и преемственность жизни. Размножение связано с явлением передачи</w:t>
      </w:r>
      <w:r>
        <w:rPr>
          <w:color w:val="000000"/>
          <w:sz w:val="28"/>
          <w:szCs w:val="28"/>
        </w:rPr>
        <w:t xml:space="preserve"> наследственной информации и яв</w:t>
      </w:r>
      <w:r w:rsidRPr="00E44BA2">
        <w:rPr>
          <w:color w:val="000000"/>
          <w:sz w:val="28"/>
          <w:szCs w:val="28"/>
        </w:rPr>
        <w:t>ляется самым характе</w:t>
      </w:r>
      <w:r>
        <w:rPr>
          <w:color w:val="000000"/>
          <w:sz w:val="28"/>
          <w:szCs w:val="28"/>
        </w:rPr>
        <w:t>рным признаком живого. Жизнь лю</w:t>
      </w:r>
      <w:r w:rsidRPr="00E44BA2">
        <w:rPr>
          <w:color w:val="000000"/>
          <w:sz w:val="28"/>
          <w:szCs w:val="28"/>
        </w:rPr>
        <w:t xml:space="preserve">бого организма ограничена, но в результате размножения живая материя «бессмертна». </w:t>
      </w:r>
    </w:p>
    <w:p w:rsidR="00BA64E5" w:rsidRPr="00E44BA2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44BA2">
        <w:rPr>
          <w:b/>
          <w:bCs/>
          <w:i/>
          <w:iCs/>
          <w:color w:val="000000"/>
          <w:sz w:val="28"/>
          <w:szCs w:val="28"/>
        </w:rPr>
        <w:t>Движение</w:t>
      </w:r>
      <w:r w:rsidRPr="00E44BA2">
        <w:rPr>
          <w:i/>
          <w:iCs/>
          <w:color w:val="000000"/>
          <w:sz w:val="28"/>
          <w:szCs w:val="28"/>
        </w:rPr>
        <w:t xml:space="preserve">. </w:t>
      </w:r>
      <w:r w:rsidRPr="00E44BA2">
        <w:rPr>
          <w:color w:val="000000"/>
          <w:sz w:val="28"/>
          <w:szCs w:val="28"/>
        </w:rPr>
        <w:t>Организмы способны к более или менее активному движению. Э</w:t>
      </w:r>
      <w:r>
        <w:rPr>
          <w:color w:val="000000"/>
          <w:sz w:val="28"/>
          <w:szCs w:val="28"/>
        </w:rPr>
        <w:t>то один из ярких признаков живо</w:t>
      </w:r>
      <w:r w:rsidRPr="00E44BA2">
        <w:rPr>
          <w:color w:val="000000"/>
          <w:sz w:val="28"/>
          <w:szCs w:val="28"/>
        </w:rPr>
        <w:t>го. Движение происходи</w:t>
      </w:r>
      <w:r>
        <w:rPr>
          <w:color w:val="000000"/>
          <w:sz w:val="28"/>
          <w:szCs w:val="28"/>
        </w:rPr>
        <w:t>т и внутри организма, и на уров</w:t>
      </w:r>
      <w:r w:rsidRPr="00E44BA2">
        <w:rPr>
          <w:color w:val="000000"/>
          <w:sz w:val="28"/>
          <w:szCs w:val="28"/>
        </w:rPr>
        <w:t xml:space="preserve">не клетки. </w:t>
      </w:r>
    </w:p>
    <w:p w:rsidR="00BA64E5" w:rsidRPr="00E44BA2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E44BA2">
        <w:rPr>
          <w:b/>
          <w:bCs/>
          <w:i/>
          <w:iCs/>
          <w:color w:val="000000"/>
          <w:sz w:val="28"/>
          <w:szCs w:val="28"/>
        </w:rPr>
        <w:t>Саморегуляция</w:t>
      </w:r>
      <w:proofErr w:type="spellEnd"/>
      <w:r w:rsidRPr="00E44BA2">
        <w:rPr>
          <w:i/>
          <w:iCs/>
          <w:color w:val="000000"/>
          <w:sz w:val="28"/>
          <w:szCs w:val="28"/>
        </w:rPr>
        <w:t xml:space="preserve">. </w:t>
      </w:r>
      <w:r w:rsidRPr="00E44BA2">
        <w:rPr>
          <w:color w:val="000000"/>
          <w:sz w:val="28"/>
          <w:szCs w:val="28"/>
        </w:rPr>
        <w:t>Одним из самых характерных свойств живого является постоянство внутренней среды организма при изменяющихся вне</w:t>
      </w:r>
      <w:r>
        <w:rPr>
          <w:color w:val="000000"/>
          <w:sz w:val="28"/>
          <w:szCs w:val="28"/>
        </w:rPr>
        <w:t>шних условиях. Регулируются тем</w:t>
      </w:r>
      <w:r w:rsidRPr="00E44BA2">
        <w:rPr>
          <w:color w:val="000000"/>
          <w:sz w:val="28"/>
          <w:szCs w:val="28"/>
        </w:rPr>
        <w:t>пература тела, давлен</w:t>
      </w:r>
      <w:r>
        <w:rPr>
          <w:color w:val="000000"/>
          <w:sz w:val="28"/>
          <w:szCs w:val="28"/>
        </w:rPr>
        <w:t>ие, насыщенность газами, концен</w:t>
      </w:r>
      <w:r w:rsidRPr="00E44BA2">
        <w:rPr>
          <w:color w:val="000000"/>
          <w:sz w:val="28"/>
          <w:szCs w:val="28"/>
        </w:rPr>
        <w:t>трация веществ и т.д. Я</w:t>
      </w:r>
      <w:r>
        <w:rPr>
          <w:color w:val="000000"/>
          <w:sz w:val="28"/>
          <w:szCs w:val="28"/>
        </w:rPr>
        <w:t xml:space="preserve">вление </w:t>
      </w:r>
      <w:proofErr w:type="spellStart"/>
      <w:r>
        <w:rPr>
          <w:color w:val="000000"/>
          <w:sz w:val="28"/>
          <w:szCs w:val="28"/>
        </w:rPr>
        <w:t>саморегуляции</w:t>
      </w:r>
      <w:proofErr w:type="spellEnd"/>
      <w:r>
        <w:rPr>
          <w:color w:val="000000"/>
          <w:sz w:val="28"/>
          <w:szCs w:val="28"/>
        </w:rPr>
        <w:t xml:space="preserve"> осуществля</w:t>
      </w:r>
      <w:r w:rsidRPr="00E44BA2">
        <w:rPr>
          <w:color w:val="000000"/>
          <w:sz w:val="28"/>
          <w:szCs w:val="28"/>
        </w:rPr>
        <w:t>ется не только на уровне всего организма, но и на уровне клетки. Кроме того, бл</w:t>
      </w:r>
      <w:r>
        <w:rPr>
          <w:color w:val="000000"/>
          <w:sz w:val="28"/>
          <w:szCs w:val="28"/>
        </w:rPr>
        <w:t>агодаря деятельности живых орга</w:t>
      </w:r>
      <w:r w:rsidRPr="00E44BA2">
        <w:rPr>
          <w:color w:val="000000"/>
          <w:sz w:val="28"/>
          <w:szCs w:val="28"/>
        </w:rPr>
        <w:t xml:space="preserve">низмов </w:t>
      </w:r>
      <w:proofErr w:type="spellStart"/>
      <w:r w:rsidRPr="00E44BA2">
        <w:rPr>
          <w:color w:val="000000"/>
          <w:sz w:val="28"/>
          <w:szCs w:val="28"/>
        </w:rPr>
        <w:t>саморегуляция</w:t>
      </w:r>
      <w:proofErr w:type="spellEnd"/>
      <w:r w:rsidRPr="00E44BA2">
        <w:rPr>
          <w:color w:val="000000"/>
          <w:sz w:val="28"/>
          <w:szCs w:val="28"/>
        </w:rPr>
        <w:t xml:space="preserve"> присуща и биосфере в целом. </w:t>
      </w:r>
    </w:p>
    <w:p w:rsidR="00BA64E5" w:rsidRPr="00E44BA2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44BA2">
        <w:rPr>
          <w:b/>
          <w:bCs/>
          <w:i/>
          <w:iCs/>
          <w:color w:val="000000"/>
          <w:sz w:val="28"/>
          <w:szCs w:val="28"/>
        </w:rPr>
        <w:t xml:space="preserve">Наследственность </w:t>
      </w:r>
      <w:r w:rsidRPr="00E44BA2">
        <w:rPr>
          <w:color w:val="000000"/>
          <w:sz w:val="28"/>
          <w:szCs w:val="28"/>
        </w:rPr>
        <w:t xml:space="preserve">– это способность передавать признаки и свойства организма из поколения в поколение в процессе размножения. </w:t>
      </w:r>
    </w:p>
    <w:p w:rsidR="00BA64E5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44BA2">
        <w:rPr>
          <w:b/>
          <w:bCs/>
          <w:i/>
          <w:iCs/>
          <w:color w:val="000000"/>
          <w:sz w:val="28"/>
          <w:szCs w:val="28"/>
        </w:rPr>
        <w:t xml:space="preserve">Изменчивость </w:t>
      </w:r>
      <w:r w:rsidRPr="00E44BA2">
        <w:rPr>
          <w:color w:val="000000"/>
          <w:sz w:val="28"/>
          <w:szCs w:val="28"/>
        </w:rPr>
        <w:t>– это способность ор</w:t>
      </w:r>
      <w:r>
        <w:rPr>
          <w:color w:val="000000"/>
          <w:sz w:val="28"/>
          <w:szCs w:val="28"/>
        </w:rPr>
        <w:t>ганизма изме</w:t>
      </w:r>
      <w:r w:rsidRPr="00E44BA2">
        <w:rPr>
          <w:color w:val="000000"/>
          <w:sz w:val="28"/>
          <w:szCs w:val="28"/>
        </w:rPr>
        <w:t>нять свои признаки при</w:t>
      </w:r>
      <w:r>
        <w:rPr>
          <w:color w:val="000000"/>
          <w:sz w:val="28"/>
          <w:szCs w:val="28"/>
        </w:rPr>
        <w:t xml:space="preserve"> взаимодействии со средой. В ре</w:t>
      </w:r>
      <w:r w:rsidRPr="00E44BA2">
        <w:rPr>
          <w:color w:val="000000"/>
          <w:sz w:val="28"/>
          <w:szCs w:val="28"/>
        </w:rPr>
        <w:t>зультате наследствен</w:t>
      </w:r>
      <w:r>
        <w:rPr>
          <w:color w:val="000000"/>
          <w:sz w:val="28"/>
          <w:szCs w:val="28"/>
        </w:rPr>
        <w:t>ности и изменчивости живые орга</w:t>
      </w:r>
      <w:r w:rsidRPr="00E44BA2">
        <w:rPr>
          <w:color w:val="000000"/>
          <w:sz w:val="28"/>
          <w:szCs w:val="28"/>
        </w:rPr>
        <w:t>низмы приспосабливаются, адаптируются к внешним условиям, что позволяет им выжить и оставить потомство.</w:t>
      </w:r>
    </w:p>
    <w:p w:rsidR="00BA64E5" w:rsidRPr="006209B8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209B8">
        <w:rPr>
          <w:b/>
          <w:bCs/>
          <w:iCs/>
          <w:color w:val="000000"/>
          <w:sz w:val="28"/>
          <w:szCs w:val="28"/>
        </w:rPr>
        <w:t>Особенности клеточного строения живых организмов</w:t>
      </w:r>
    </w:p>
    <w:p w:rsidR="00BA64E5" w:rsidRPr="006209B8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09B8">
        <w:rPr>
          <w:color w:val="000000"/>
          <w:sz w:val="28"/>
          <w:szCs w:val="28"/>
        </w:rPr>
        <w:t xml:space="preserve">Большинство живых организмов имеет клеточное строение. </w:t>
      </w:r>
      <w:r w:rsidRPr="00610189">
        <w:rPr>
          <w:b/>
          <w:i/>
          <w:color w:val="000000"/>
          <w:sz w:val="28"/>
          <w:szCs w:val="28"/>
        </w:rPr>
        <w:t xml:space="preserve">Клетка </w:t>
      </w:r>
      <w:r w:rsidRPr="006209B8">
        <w:rPr>
          <w:color w:val="000000"/>
          <w:sz w:val="28"/>
          <w:szCs w:val="28"/>
        </w:rPr>
        <w:t xml:space="preserve">– это структурная и функциональная единица живого. Для нее характерны все признаки и функции живых организмов: обмен веществ и энергии, рост, размножение, </w:t>
      </w:r>
      <w:proofErr w:type="spellStart"/>
      <w:r w:rsidRPr="006209B8">
        <w:rPr>
          <w:color w:val="000000"/>
          <w:sz w:val="28"/>
          <w:szCs w:val="28"/>
        </w:rPr>
        <w:t>саморегуляция</w:t>
      </w:r>
      <w:proofErr w:type="spellEnd"/>
      <w:r w:rsidRPr="006209B8">
        <w:rPr>
          <w:color w:val="000000"/>
          <w:sz w:val="28"/>
          <w:szCs w:val="28"/>
        </w:rPr>
        <w:t xml:space="preserve"> и др. Клетки различны по форме, размеру, пр</w:t>
      </w:r>
      <w:r>
        <w:rPr>
          <w:color w:val="000000"/>
          <w:sz w:val="28"/>
          <w:szCs w:val="28"/>
        </w:rPr>
        <w:t>оисхождению, функциям, типу об</w:t>
      </w:r>
      <w:r w:rsidRPr="006209B8">
        <w:rPr>
          <w:color w:val="000000"/>
          <w:sz w:val="28"/>
          <w:szCs w:val="28"/>
        </w:rPr>
        <w:t xml:space="preserve">мена веществ. </w:t>
      </w:r>
    </w:p>
    <w:p w:rsidR="00BA64E5" w:rsidRPr="006209B8" w:rsidRDefault="00BA64E5" w:rsidP="00BA64E5">
      <w:pPr>
        <w:pStyle w:val="normal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209B8">
        <w:rPr>
          <w:color w:val="000000"/>
          <w:sz w:val="28"/>
          <w:szCs w:val="28"/>
        </w:rPr>
        <w:t>Размеры клеток варьируют от 3–10 до 100 мкм (1 мкм = 0,001 м). Реже встречаются клетки размером менее 1–10 мм. Существуют также и клетки-</w:t>
      </w:r>
      <w:r w:rsidRPr="006209B8">
        <w:rPr>
          <w:color w:val="000000"/>
          <w:sz w:val="28"/>
          <w:szCs w:val="28"/>
        </w:rPr>
        <w:lastRenderedPageBreak/>
        <w:t>гиганты, размеры которых достигают нескольких сантиметров (10–20 см – яйцеклетка страусов) и даже 1 м и более (нервные клетки).</w:t>
      </w:r>
    </w:p>
    <w:p w:rsidR="00BA64E5" w:rsidRPr="00533386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33386">
        <w:rPr>
          <w:color w:val="000000"/>
          <w:sz w:val="28"/>
          <w:szCs w:val="28"/>
        </w:rPr>
        <w:t xml:space="preserve">По форме клетки также весьма разнообразны: </w:t>
      </w:r>
      <w:r w:rsidRPr="00610189">
        <w:rPr>
          <w:i/>
          <w:color w:val="000000"/>
          <w:sz w:val="28"/>
          <w:szCs w:val="28"/>
        </w:rPr>
        <w:t xml:space="preserve">шаровидные, цилиндрические, овальные, веретеновидные, звездчатые </w:t>
      </w:r>
      <w:r w:rsidRPr="00533386">
        <w:rPr>
          <w:color w:val="000000"/>
          <w:sz w:val="28"/>
          <w:szCs w:val="28"/>
        </w:rPr>
        <w:t>и т.д. Однако между всеми клетками много общего. Они имеют од</w:t>
      </w:r>
      <w:r>
        <w:rPr>
          <w:color w:val="000000"/>
          <w:sz w:val="28"/>
          <w:szCs w:val="28"/>
        </w:rPr>
        <w:t>инаковый химический состав и об</w:t>
      </w:r>
      <w:r w:rsidRPr="00533386">
        <w:rPr>
          <w:color w:val="000000"/>
          <w:sz w:val="28"/>
          <w:szCs w:val="28"/>
        </w:rPr>
        <w:t xml:space="preserve">щий план строения. </w:t>
      </w:r>
    </w:p>
    <w:p w:rsidR="00BA64E5" w:rsidRPr="00533386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33386">
        <w:rPr>
          <w:color w:val="000000"/>
          <w:sz w:val="28"/>
          <w:szCs w:val="28"/>
        </w:rPr>
        <w:t xml:space="preserve">По количеству клеток организмы делятся на </w:t>
      </w:r>
      <w:r>
        <w:rPr>
          <w:b/>
          <w:bCs/>
          <w:i/>
          <w:iCs/>
          <w:color w:val="000000"/>
          <w:sz w:val="28"/>
          <w:szCs w:val="28"/>
        </w:rPr>
        <w:t>одно</w:t>
      </w:r>
      <w:r w:rsidRPr="00533386">
        <w:rPr>
          <w:b/>
          <w:bCs/>
          <w:i/>
          <w:iCs/>
          <w:color w:val="000000"/>
          <w:sz w:val="28"/>
          <w:szCs w:val="28"/>
        </w:rPr>
        <w:t xml:space="preserve">клеточные </w:t>
      </w:r>
      <w:r w:rsidRPr="00533386">
        <w:rPr>
          <w:color w:val="000000"/>
          <w:sz w:val="28"/>
          <w:szCs w:val="28"/>
        </w:rPr>
        <w:t xml:space="preserve">и </w:t>
      </w:r>
      <w:r w:rsidRPr="00533386">
        <w:rPr>
          <w:b/>
          <w:bCs/>
          <w:i/>
          <w:iCs/>
          <w:color w:val="000000"/>
          <w:sz w:val="28"/>
          <w:szCs w:val="28"/>
        </w:rPr>
        <w:t>многоклеточные</w:t>
      </w:r>
      <w:r w:rsidRPr="00533386">
        <w:rPr>
          <w:color w:val="000000"/>
          <w:sz w:val="28"/>
          <w:szCs w:val="28"/>
        </w:rPr>
        <w:t xml:space="preserve">. </w:t>
      </w:r>
      <w:r w:rsidRPr="00533386">
        <w:rPr>
          <w:b/>
          <w:bCs/>
          <w:i/>
          <w:iCs/>
          <w:color w:val="000000"/>
          <w:sz w:val="28"/>
          <w:szCs w:val="28"/>
        </w:rPr>
        <w:t xml:space="preserve">Одноклеточные организмы </w:t>
      </w:r>
      <w:r w:rsidRPr="00533386">
        <w:rPr>
          <w:color w:val="000000"/>
          <w:sz w:val="28"/>
          <w:szCs w:val="28"/>
        </w:rPr>
        <w:t>состоят из одной клет</w:t>
      </w:r>
      <w:r>
        <w:rPr>
          <w:color w:val="000000"/>
          <w:sz w:val="28"/>
          <w:szCs w:val="28"/>
        </w:rPr>
        <w:t>ки, которая обладает всеми свой</w:t>
      </w:r>
      <w:r w:rsidRPr="00533386">
        <w:rPr>
          <w:color w:val="000000"/>
          <w:sz w:val="28"/>
          <w:szCs w:val="28"/>
        </w:rPr>
        <w:t>ствами живой систем</w:t>
      </w:r>
      <w:r>
        <w:rPr>
          <w:color w:val="000000"/>
          <w:sz w:val="28"/>
          <w:szCs w:val="28"/>
        </w:rPr>
        <w:t>ы. Примерами одноклеточных орга</w:t>
      </w:r>
      <w:r w:rsidRPr="00533386">
        <w:rPr>
          <w:color w:val="000000"/>
          <w:sz w:val="28"/>
          <w:szCs w:val="28"/>
        </w:rPr>
        <w:t xml:space="preserve">низмов являются бактерии, некоторые грибы (дрожжи, </w:t>
      </w:r>
      <w:proofErr w:type="spellStart"/>
      <w:r w:rsidRPr="00533386">
        <w:rPr>
          <w:color w:val="000000"/>
          <w:sz w:val="28"/>
          <w:szCs w:val="28"/>
        </w:rPr>
        <w:t>мукор</w:t>
      </w:r>
      <w:proofErr w:type="spellEnd"/>
      <w:r w:rsidRPr="00533386">
        <w:rPr>
          <w:color w:val="000000"/>
          <w:sz w:val="28"/>
          <w:szCs w:val="28"/>
        </w:rPr>
        <w:t>), простейшие (амеба, ин</w:t>
      </w:r>
      <w:r>
        <w:rPr>
          <w:color w:val="000000"/>
          <w:sz w:val="28"/>
          <w:szCs w:val="28"/>
        </w:rPr>
        <w:t>фузория), некоторые водо</w:t>
      </w:r>
      <w:r w:rsidRPr="00533386">
        <w:rPr>
          <w:color w:val="000000"/>
          <w:sz w:val="28"/>
          <w:szCs w:val="28"/>
        </w:rPr>
        <w:t xml:space="preserve">росли (хлорелла). </w:t>
      </w:r>
    </w:p>
    <w:p w:rsidR="00BA64E5" w:rsidRPr="00533386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10189">
        <w:rPr>
          <w:b/>
          <w:i/>
          <w:color w:val="000000"/>
          <w:sz w:val="28"/>
          <w:szCs w:val="28"/>
        </w:rPr>
        <w:t>Многоклеточные организмы</w:t>
      </w:r>
      <w:r>
        <w:rPr>
          <w:color w:val="000000"/>
          <w:sz w:val="28"/>
          <w:szCs w:val="28"/>
        </w:rPr>
        <w:t xml:space="preserve"> включают огромное ко</w:t>
      </w:r>
      <w:r w:rsidRPr="00533386">
        <w:rPr>
          <w:color w:val="000000"/>
          <w:sz w:val="28"/>
          <w:szCs w:val="28"/>
        </w:rPr>
        <w:t xml:space="preserve">личество клеток, которые выполняют разные функции и на этой основе объединяются в ткани. Комплексы тканей в свою очередь образуют органы. Будучи функционально связанными, органы образуют организм. В большинстве случаев в результате специализации отдельные клетки не могут существовать вне организма.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Клеточные структуры</w:t>
      </w:r>
    </w:p>
    <w:p w:rsidR="00BA64E5" w:rsidRPr="00533386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Клетка состоит из наруж</w:t>
      </w:r>
      <w:r w:rsidRPr="00533386">
        <w:rPr>
          <w:color w:val="000000"/>
          <w:sz w:val="28"/>
          <w:szCs w:val="28"/>
        </w:rPr>
        <w:t>ной клеточной мембраны, цитоплазм</w:t>
      </w:r>
      <w:r>
        <w:rPr>
          <w:color w:val="000000"/>
          <w:sz w:val="28"/>
          <w:szCs w:val="28"/>
        </w:rPr>
        <w:t>ы с органеллами и ядра</w:t>
      </w:r>
      <w:r w:rsidRPr="00533386">
        <w:rPr>
          <w:color w:val="000000"/>
          <w:sz w:val="28"/>
          <w:szCs w:val="28"/>
        </w:rPr>
        <w:t xml:space="preserve">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33386">
        <w:rPr>
          <w:b/>
          <w:bCs/>
          <w:i/>
          <w:iCs/>
          <w:color w:val="000000"/>
          <w:sz w:val="28"/>
          <w:szCs w:val="28"/>
        </w:rPr>
        <w:t xml:space="preserve">Наружная клеточная мембрана </w:t>
      </w:r>
      <w:r>
        <w:rPr>
          <w:color w:val="000000"/>
          <w:sz w:val="28"/>
          <w:szCs w:val="28"/>
        </w:rPr>
        <w:t xml:space="preserve">– это </w:t>
      </w:r>
      <w:proofErr w:type="spellStart"/>
      <w:r>
        <w:rPr>
          <w:color w:val="000000"/>
          <w:sz w:val="28"/>
          <w:szCs w:val="28"/>
        </w:rPr>
        <w:t>одномембран</w:t>
      </w:r>
      <w:r w:rsidRPr="00533386">
        <w:rPr>
          <w:color w:val="000000"/>
          <w:sz w:val="28"/>
          <w:szCs w:val="28"/>
        </w:rPr>
        <w:t>ная</w:t>
      </w:r>
      <w:proofErr w:type="spellEnd"/>
      <w:r w:rsidRPr="00533386">
        <w:rPr>
          <w:color w:val="000000"/>
          <w:sz w:val="28"/>
          <w:szCs w:val="28"/>
        </w:rPr>
        <w:t xml:space="preserve"> клеточная структура</w:t>
      </w:r>
      <w:r>
        <w:rPr>
          <w:color w:val="000000"/>
          <w:sz w:val="28"/>
          <w:szCs w:val="28"/>
        </w:rPr>
        <w:t>, которая ограничивает живое со</w:t>
      </w:r>
      <w:r w:rsidRPr="00533386">
        <w:rPr>
          <w:color w:val="000000"/>
          <w:sz w:val="28"/>
          <w:szCs w:val="28"/>
        </w:rPr>
        <w:t>держимое клетки всех</w:t>
      </w:r>
      <w:r>
        <w:rPr>
          <w:color w:val="000000"/>
          <w:sz w:val="28"/>
          <w:szCs w:val="28"/>
        </w:rPr>
        <w:t xml:space="preserve"> организмов. Обладая избиратель</w:t>
      </w:r>
      <w:r w:rsidRPr="00533386">
        <w:rPr>
          <w:color w:val="000000"/>
          <w:sz w:val="28"/>
          <w:szCs w:val="28"/>
        </w:rPr>
        <w:t>ной проницаемостью, она защищает клетку, регулирует поступление веществ и</w:t>
      </w:r>
      <w:r>
        <w:rPr>
          <w:color w:val="000000"/>
          <w:sz w:val="28"/>
          <w:szCs w:val="28"/>
        </w:rPr>
        <w:t xml:space="preserve"> обмен с внешней средой, поддер</w:t>
      </w:r>
      <w:r w:rsidRPr="00533386">
        <w:rPr>
          <w:color w:val="000000"/>
          <w:sz w:val="28"/>
          <w:szCs w:val="28"/>
        </w:rPr>
        <w:t>живает определенную</w:t>
      </w:r>
      <w:r>
        <w:rPr>
          <w:color w:val="000000"/>
          <w:sz w:val="28"/>
          <w:szCs w:val="28"/>
        </w:rPr>
        <w:t xml:space="preserve"> форму клетки. Клетки раститель</w:t>
      </w:r>
      <w:r w:rsidRPr="00533386">
        <w:rPr>
          <w:color w:val="000000"/>
          <w:sz w:val="28"/>
          <w:szCs w:val="28"/>
        </w:rPr>
        <w:t>ных организмов, грибов, кроме мембраны снаружи имеют</w:t>
      </w:r>
      <w:r>
        <w:rPr>
          <w:color w:val="000000"/>
          <w:sz w:val="28"/>
          <w:szCs w:val="28"/>
        </w:rPr>
        <w:t xml:space="preserve"> </w:t>
      </w:r>
      <w:r w:rsidRPr="007F5E9E">
        <w:rPr>
          <w:color w:val="000000"/>
          <w:sz w:val="28"/>
          <w:szCs w:val="28"/>
        </w:rPr>
        <w:t>еще и оболочку. Эта неживая клеточная структура состоит из целлюлозы у растений и хитина – у грибов, придает прочность клетке, защищает ее, является «скелетом» растений и грибов.</w:t>
      </w:r>
    </w:p>
    <w:p w:rsidR="00BA64E5" w:rsidRPr="006B3D3B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D3B">
        <w:rPr>
          <w:color w:val="000000"/>
          <w:sz w:val="28"/>
          <w:szCs w:val="28"/>
        </w:rPr>
        <w:t xml:space="preserve">В </w:t>
      </w:r>
      <w:r w:rsidRPr="006B3D3B">
        <w:rPr>
          <w:b/>
          <w:bCs/>
          <w:i/>
          <w:iCs/>
          <w:color w:val="000000"/>
          <w:sz w:val="28"/>
          <w:szCs w:val="28"/>
        </w:rPr>
        <w:t>цитоплазме</w:t>
      </w:r>
      <w:r w:rsidRPr="006B3D3B">
        <w:rPr>
          <w:color w:val="000000"/>
          <w:sz w:val="28"/>
          <w:szCs w:val="28"/>
        </w:rPr>
        <w:t xml:space="preserve">, полужидком содержимом клетки, находятся все органоиды. </w:t>
      </w:r>
    </w:p>
    <w:p w:rsidR="00BA64E5" w:rsidRPr="006B3D3B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D3B">
        <w:rPr>
          <w:b/>
          <w:bCs/>
          <w:i/>
          <w:iCs/>
          <w:color w:val="000000"/>
          <w:sz w:val="28"/>
          <w:szCs w:val="28"/>
        </w:rPr>
        <w:t xml:space="preserve">Эндоплазматическая сеть </w:t>
      </w:r>
      <w:r w:rsidRPr="006B3D3B">
        <w:rPr>
          <w:color w:val="000000"/>
          <w:sz w:val="28"/>
          <w:szCs w:val="28"/>
        </w:rPr>
        <w:t>пронизывает цитоплазму, обеспечивая сообщени</w:t>
      </w:r>
      <w:r>
        <w:rPr>
          <w:color w:val="000000"/>
          <w:sz w:val="28"/>
          <w:szCs w:val="28"/>
        </w:rPr>
        <w:t>е между отдельными частями клет</w:t>
      </w:r>
      <w:r w:rsidRPr="006B3D3B">
        <w:rPr>
          <w:color w:val="000000"/>
          <w:sz w:val="28"/>
          <w:szCs w:val="28"/>
        </w:rPr>
        <w:t>ки и транспорт вещест</w:t>
      </w:r>
      <w:r>
        <w:rPr>
          <w:color w:val="000000"/>
          <w:sz w:val="28"/>
          <w:szCs w:val="28"/>
        </w:rPr>
        <w:t xml:space="preserve">в. </w:t>
      </w:r>
      <w:r>
        <w:rPr>
          <w:color w:val="000000"/>
          <w:sz w:val="28"/>
          <w:szCs w:val="28"/>
        </w:rPr>
        <w:lastRenderedPageBreak/>
        <w:t>Различают гладкую и грануляр</w:t>
      </w:r>
      <w:r w:rsidRPr="006B3D3B">
        <w:rPr>
          <w:color w:val="000000"/>
          <w:sz w:val="28"/>
          <w:szCs w:val="28"/>
        </w:rPr>
        <w:t xml:space="preserve">ную ЭПС. На гранулярной ЭПС находятся рибосомы. </w:t>
      </w:r>
    </w:p>
    <w:p w:rsidR="00BA64E5" w:rsidRPr="006B3D3B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D3B">
        <w:rPr>
          <w:b/>
          <w:bCs/>
          <w:i/>
          <w:iCs/>
          <w:color w:val="000000"/>
          <w:sz w:val="28"/>
          <w:szCs w:val="28"/>
        </w:rPr>
        <w:t xml:space="preserve">Рибосомы </w:t>
      </w:r>
      <w:r w:rsidRPr="006B3D3B">
        <w:rPr>
          <w:color w:val="000000"/>
          <w:sz w:val="28"/>
          <w:szCs w:val="28"/>
        </w:rPr>
        <w:t xml:space="preserve">– это мелкие тельца грибовидной формы, на которых идет синтез белка в клетке. </w:t>
      </w:r>
    </w:p>
    <w:p w:rsidR="00BA64E5" w:rsidRPr="005B7EA7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B3D3B">
        <w:rPr>
          <w:b/>
          <w:bCs/>
          <w:i/>
          <w:iCs/>
          <w:color w:val="000000"/>
          <w:sz w:val="28"/>
          <w:szCs w:val="28"/>
        </w:rPr>
        <w:t xml:space="preserve">Аппарат </w:t>
      </w:r>
      <w:proofErr w:type="spellStart"/>
      <w:r w:rsidRPr="006B3D3B">
        <w:rPr>
          <w:b/>
          <w:bCs/>
          <w:i/>
          <w:iCs/>
          <w:color w:val="000000"/>
          <w:sz w:val="28"/>
          <w:szCs w:val="28"/>
        </w:rPr>
        <w:t>Гольджи</w:t>
      </w:r>
      <w:proofErr w:type="spellEnd"/>
      <w:r w:rsidRPr="006B3D3B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6B3D3B">
        <w:rPr>
          <w:color w:val="000000"/>
          <w:sz w:val="28"/>
          <w:szCs w:val="28"/>
        </w:rPr>
        <w:t>обеспечивает упаковку и вынос синтезируемых веществ из клетки. Кроме того, из его структур образуются лизосомы. Эти шарообразные тельца</w:t>
      </w:r>
      <w:r>
        <w:rPr>
          <w:color w:val="000000"/>
          <w:sz w:val="28"/>
          <w:szCs w:val="28"/>
        </w:rPr>
        <w:t xml:space="preserve"> </w:t>
      </w:r>
      <w:r w:rsidRPr="005B7EA7">
        <w:rPr>
          <w:color w:val="000000"/>
          <w:sz w:val="28"/>
          <w:szCs w:val="28"/>
        </w:rPr>
        <w:t>содержат ферменты, которые расщепляют поступающие в клетку питательные вещ</w:t>
      </w:r>
      <w:r>
        <w:rPr>
          <w:color w:val="000000"/>
          <w:sz w:val="28"/>
          <w:szCs w:val="28"/>
        </w:rPr>
        <w:t>ества, обеспечивая внутриклеточ</w:t>
      </w:r>
      <w:r w:rsidRPr="005B7EA7">
        <w:rPr>
          <w:color w:val="000000"/>
          <w:sz w:val="28"/>
          <w:szCs w:val="28"/>
        </w:rPr>
        <w:t xml:space="preserve">ное переваривание. </w:t>
      </w:r>
    </w:p>
    <w:p w:rsidR="00BA64E5" w:rsidRPr="005B7EA7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B7EA7">
        <w:rPr>
          <w:b/>
          <w:bCs/>
          <w:i/>
          <w:iCs/>
          <w:color w:val="000000"/>
          <w:sz w:val="28"/>
          <w:szCs w:val="28"/>
        </w:rPr>
        <w:t xml:space="preserve">Митохондрии </w:t>
      </w:r>
      <w:r w:rsidRPr="005B7EA7">
        <w:rPr>
          <w:color w:val="000000"/>
          <w:sz w:val="28"/>
          <w:szCs w:val="28"/>
        </w:rPr>
        <w:t xml:space="preserve">– это </w:t>
      </w:r>
      <w:r>
        <w:rPr>
          <w:color w:val="000000"/>
          <w:sz w:val="28"/>
          <w:szCs w:val="28"/>
        </w:rPr>
        <w:t>полуавтономные мембранные струк</w:t>
      </w:r>
      <w:r w:rsidRPr="005B7EA7">
        <w:rPr>
          <w:color w:val="000000"/>
          <w:sz w:val="28"/>
          <w:szCs w:val="28"/>
        </w:rPr>
        <w:t xml:space="preserve">туры продолговатой формы. Их число в клетках различно и увеличивается в результате деления. Митохондрии – это энергетические станции клетки. В процессе дыхания в них происходит окончательное окисление веществ кислородом воздуха. При этом выделяющаяся энергия </w:t>
      </w:r>
      <w:r>
        <w:rPr>
          <w:color w:val="000000"/>
          <w:sz w:val="28"/>
          <w:szCs w:val="28"/>
        </w:rPr>
        <w:t>запасается в моле</w:t>
      </w:r>
      <w:r w:rsidRPr="005B7EA7">
        <w:rPr>
          <w:color w:val="000000"/>
          <w:sz w:val="28"/>
          <w:szCs w:val="28"/>
        </w:rPr>
        <w:t xml:space="preserve">кулах АТФ, синтез которых происходит в этих структурах. </w:t>
      </w:r>
    </w:p>
    <w:p w:rsidR="00BA64E5" w:rsidRPr="005B7EA7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B7EA7">
        <w:rPr>
          <w:b/>
          <w:bCs/>
          <w:i/>
          <w:iCs/>
          <w:color w:val="000000"/>
          <w:sz w:val="28"/>
          <w:szCs w:val="28"/>
        </w:rPr>
        <w:t>Хлоропласты</w:t>
      </w:r>
      <w:r w:rsidRPr="005B7EA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полуавтономные мембранные орга</w:t>
      </w:r>
      <w:r w:rsidRPr="005B7EA7">
        <w:rPr>
          <w:color w:val="000000"/>
          <w:sz w:val="28"/>
          <w:szCs w:val="28"/>
        </w:rPr>
        <w:t>неллы, характерны толь</w:t>
      </w:r>
      <w:r>
        <w:rPr>
          <w:color w:val="000000"/>
          <w:sz w:val="28"/>
          <w:szCs w:val="28"/>
        </w:rPr>
        <w:t>ко для растительных клеток. Хло</w:t>
      </w:r>
      <w:r w:rsidRPr="005B7EA7">
        <w:rPr>
          <w:color w:val="000000"/>
          <w:sz w:val="28"/>
          <w:szCs w:val="28"/>
        </w:rPr>
        <w:t>ропласты имеют зеленую окраску за счет пигмен</w:t>
      </w:r>
      <w:r>
        <w:rPr>
          <w:color w:val="000000"/>
          <w:sz w:val="28"/>
          <w:szCs w:val="28"/>
        </w:rPr>
        <w:t>та хло</w:t>
      </w:r>
      <w:r w:rsidRPr="005B7EA7">
        <w:rPr>
          <w:color w:val="000000"/>
          <w:sz w:val="28"/>
          <w:szCs w:val="28"/>
        </w:rPr>
        <w:t xml:space="preserve">рофилла, они обеспечивают процесс фотосинтеза. </w:t>
      </w:r>
    </w:p>
    <w:p w:rsidR="00BA64E5" w:rsidRPr="005B7EA7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B7EA7">
        <w:rPr>
          <w:color w:val="000000"/>
          <w:sz w:val="28"/>
          <w:szCs w:val="28"/>
        </w:rPr>
        <w:t xml:space="preserve">Кроме хлоропластов растительные клетки имеют и вакуоли, заполненные клеточным соком. </w:t>
      </w:r>
    </w:p>
    <w:p w:rsidR="00BA64E5" w:rsidRPr="005B7EA7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B7EA7">
        <w:rPr>
          <w:b/>
          <w:bCs/>
          <w:i/>
          <w:iCs/>
          <w:color w:val="000000"/>
          <w:sz w:val="28"/>
          <w:szCs w:val="28"/>
        </w:rPr>
        <w:t xml:space="preserve">Клеточный центр </w:t>
      </w:r>
      <w:r w:rsidRPr="005B7EA7">
        <w:rPr>
          <w:color w:val="000000"/>
          <w:sz w:val="28"/>
          <w:szCs w:val="28"/>
        </w:rPr>
        <w:t>уч</w:t>
      </w:r>
      <w:r>
        <w:rPr>
          <w:color w:val="000000"/>
          <w:sz w:val="28"/>
          <w:szCs w:val="28"/>
        </w:rPr>
        <w:t>аствует в процессе деления клет</w:t>
      </w:r>
      <w:r w:rsidRPr="005B7EA7">
        <w:rPr>
          <w:color w:val="000000"/>
          <w:sz w:val="28"/>
          <w:szCs w:val="28"/>
        </w:rPr>
        <w:t>ки. Он состоит из двух центриолей и центросферы. Во время деления они образуют н</w:t>
      </w:r>
      <w:r>
        <w:rPr>
          <w:color w:val="000000"/>
          <w:sz w:val="28"/>
          <w:szCs w:val="28"/>
        </w:rPr>
        <w:t>ити веретена деления и обеспечи</w:t>
      </w:r>
      <w:r w:rsidRPr="005B7EA7">
        <w:rPr>
          <w:color w:val="000000"/>
          <w:sz w:val="28"/>
          <w:szCs w:val="28"/>
        </w:rPr>
        <w:t xml:space="preserve">вают равномерное распределение хромосом в клетке. </w:t>
      </w:r>
    </w:p>
    <w:p w:rsidR="00BA64E5" w:rsidRPr="00C71AB1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B7EA7">
        <w:rPr>
          <w:b/>
          <w:bCs/>
          <w:i/>
          <w:iCs/>
          <w:color w:val="000000"/>
          <w:sz w:val="28"/>
          <w:szCs w:val="28"/>
        </w:rPr>
        <w:t xml:space="preserve">Ядро </w:t>
      </w:r>
      <w:r w:rsidRPr="005B7EA7">
        <w:rPr>
          <w:color w:val="000000"/>
          <w:sz w:val="28"/>
          <w:szCs w:val="28"/>
        </w:rPr>
        <w:t>– это центр р</w:t>
      </w:r>
      <w:r>
        <w:rPr>
          <w:color w:val="000000"/>
          <w:sz w:val="28"/>
          <w:szCs w:val="28"/>
        </w:rPr>
        <w:t>егуляции жизнедеятельности клет</w:t>
      </w:r>
      <w:r w:rsidRPr="005B7EA7">
        <w:rPr>
          <w:color w:val="000000"/>
          <w:sz w:val="28"/>
          <w:szCs w:val="28"/>
        </w:rPr>
        <w:t>ки. Ядро отделено от цит</w:t>
      </w:r>
      <w:r>
        <w:rPr>
          <w:color w:val="000000"/>
          <w:sz w:val="28"/>
          <w:szCs w:val="28"/>
        </w:rPr>
        <w:t>оплазмы ядерной мембраной, в ко</w:t>
      </w:r>
      <w:r w:rsidRPr="005B7EA7">
        <w:rPr>
          <w:color w:val="000000"/>
          <w:sz w:val="28"/>
          <w:szCs w:val="28"/>
        </w:rPr>
        <w:t>торой имеются поры. Внутри оно заполнено кариоплазмой, в которой находятся мо</w:t>
      </w:r>
      <w:r>
        <w:rPr>
          <w:color w:val="000000"/>
          <w:sz w:val="28"/>
          <w:szCs w:val="28"/>
        </w:rPr>
        <w:t>лекулы ДНК, обеспечивающие пере</w:t>
      </w:r>
      <w:r w:rsidRPr="005B7EA7">
        <w:rPr>
          <w:color w:val="000000"/>
          <w:sz w:val="28"/>
          <w:szCs w:val="28"/>
        </w:rPr>
        <w:t>дачу наследственной информации. Здесь происходит синтез ДНК, РНК, рибосом. Часто в ядре можно увидеть одно или несколько темных округлых образований – это ядрышки. Здесь образуются и скапливаются риб</w:t>
      </w:r>
      <w:r>
        <w:rPr>
          <w:color w:val="000000"/>
          <w:sz w:val="28"/>
          <w:szCs w:val="28"/>
        </w:rPr>
        <w:t>осомы. В ядре молеку</w:t>
      </w:r>
      <w:r w:rsidRPr="005B7EA7">
        <w:rPr>
          <w:color w:val="000000"/>
          <w:sz w:val="28"/>
          <w:szCs w:val="28"/>
        </w:rPr>
        <w:t>лы ДНК не видны, так как находятся в виде тонких нитей</w:t>
      </w:r>
      <w:r>
        <w:rPr>
          <w:color w:val="000000"/>
          <w:sz w:val="28"/>
          <w:szCs w:val="28"/>
        </w:rPr>
        <w:t xml:space="preserve"> </w:t>
      </w:r>
      <w:r w:rsidRPr="00C71AB1">
        <w:rPr>
          <w:color w:val="000000"/>
          <w:sz w:val="28"/>
          <w:szCs w:val="28"/>
        </w:rPr>
        <w:t xml:space="preserve">хроматина. Перед делением ДНК </w:t>
      </w:r>
      <w:proofErr w:type="spellStart"/>
      <w:r w:rsidRPr="00C71AB1">
        <w:rPr>
          <w:color w:val="000000"/>
          <w:sz w:val="28"/>
          <w:szCs w:val="28"/>
        </w:rPr>
        <w:t>сп</w:t>
      </w:r>
      <w:r>
        <w:rPr>
          <w:color w:val="000000"/>
          <w:sz w:val="28"/>
          <w:szCs w:val="28"/>
        </w:rPr>
        <w:t>ирализуются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lastRenderedPageBreak/>
        <w:t>утолща</w:t>
      </w:r>
      <w:r w:rsidRPr="00C71AB1">
        <w:rPr>
          <w:color w:val="000000"/>
          <w:sz w:val="28"/>
          <w:szCs w:val="28"/>
        </w:rPr>
        <w:t xml:space="preserve">ются, образуют комплексы с белком и превращаются в хорошо заметные структуры – </w:t>
      </w:r>
      <w:r w:rsidRPr="00C71AB1">
        <w:rPr>
          <w:b/>
          <w:bCs/>
          <w:i/>
          <w:iCs/>
          <w:color w:val="000000"/>
          <w:sz w:val="28"/>
          <w:szCs w:val="28"/>
        </w:rPr>
        <w:t xml:space="preserve">хромосомы. </w:t>
      </w:r>
    </w:p>
    <w:p w:rsidR="00BA64E5" w:rsidRPr="00C71AB1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6C07">
        <w:rPr>
          <w:b/>
          <w:bCs/>
          <w:i/>
          <w:iCs/>
          <w:color w:val="000000"/>
          <w:sz w:val="28"/>
          <w:szCs w:val="28"/>
        </w:rPr>
        <w:t>Химический состав клетки</w:t>
      </w:r>
      <w:r w:rsidRPr="00366C07">
        <w:rPr>
          <w:b/>
          <w:i/>
          <w:iCs/>
          <w:color w:val="000000"/>
          <w:sz w:val="28"/>
          <w:szCs w:val="28"/>
        </w:rPr>
        <w:t>.</w:t>
      </w:r>
      <w:r w:rsidRPr="00C71AB1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всех известных химиче</w:t>
      </w:r>
      <w:r w:rsidRPr="00C71AB1">
        <w:rPr>
          <w:color w:val="000000"/>
          <w:sz w:val="28"/>
          <w:szCs w:val="28"/>
        </w:rPr>
        <w:t>ских элементов в живых организмах встречаются около 20, причем на долю 4 из них: кислорода, у</w:t>
      </w:r>
      <w:r>
        <w:rPr>
          <w:color w:val="000000"/>
          <w:sz w:val="28"/>
          <w:szCs w:val="28"/>
        </w:rPr>
        <w:t>глерода, водорода и азо</w:t>
      </w:r>
      <w:r w:rsidRPr="00C71AB1">
        <w:rPr>
          <w:color w:val="000000"/>
          <w:sz w:val="28"/>
          <w:szCs w:val="28"/>
        </w:rPr>
        <w:t xml:space="preserve">та – приходится до 95–98 % </w:t>
      </w:r>
      <w:r>
        <w:rPr>
          <w:color w:val="000000"/>
          <w:sz w:val="28"/>
          <w:szCs w:val="28"/>
        </w:rPr>
        <w:t>массы клетки. Эти элементы назы</w:t>
      </w:r>
      <w:r w:rsidRPr="00C71AB1">
        <w:rPr>
          <w:color w:val="000000"/>
          <w:sz w:val="28"/>
          <w:szCs w:val="28"/>
        </w:rPr>
        <w:t>вают элементами-</w:t>
      </w:r>
      <w:proofErr w:type="spellStart"/>
      <w:r w:rsidRPr="00C71AB1">
        <w:rPr>
          <w:color w:val="000000"/>
          <w:sz w:val="28"/>
          <w:szCs w:val="28"/>
        </w:rPr>
        <w:t>биогенами</w:t>
      </w:r>
      <w:proofErr w:type="spellEnd"/>
      <w:r w:rsidRPr="00C71AB1">
        <w:rPr>
          <w:color w:val="000000"/>
          <w:sz w:val="28"/>
          <w:szCs w:val="28"/>
        </w:rPr>
        <w:t>. Химические элементы входят в состав неорганических и ор</w:t>
      </w:r>
      <w:r>
        <w:rPr>
          <w:color w:val="000000"/>
          <w:sz w:val="28"/>
          <w:szCs w:val="28"/>
        </w:rPr>
        <w:t>ганических веществ. Из неоргани</w:t>
      </w:r>
      <w:r w:rsidRPr="00C71AB1">
        <w:rPr>
          <w:color w:val="000000"/>
          <w:sz w:val="28"/>
          <w:szCs w:val="28"/>
        </w:rPr>
        <w:t xml:space="preserve">ческих веществ, входящих в состав живых организмов, наибольшее значение имеет вода. Ее содержание в клетке </w:t>
      </w:r>
      <w:r>
        <w:rPr>
          <w:color w:val="000000"/>
          <w:sz w:val="28"/>
          <w:szCs w:val="28"/>
        </w:rPr>
        <w:t>ко</w:t>
      </w:r>
      <w:r w:rsidRPr="00C71AB1">
        <w:rPr>
          <w:color w:val="000000"/>
          <w:sz w:val="28"/>
          <w:szCs w:val="28"/>
        </w:rPr>
        <w:t>леблется от 60 до 98 %. Кроме</w:t>
      </w:r>
      <w:r>
        <w:rPr>
          <w:color w:val="000000"/>
          <w:sz w:val="28"/>
          <w:szCs w:val="28"/>
        </w:rPr>
        <w:t xml:space="preserve"> воды в клетке находятся и мине</w:t>
      </w:r>
      <w:r w:rsidRPr="00C71AB1">
        <w:rPr>
          <w:color w:val="000000"/>
          <w:sz w:val="28"/>
          <w:szCs w:val="28"/>
        </w:rPr>
        <w:t xml:space="preserve">ральные вещества, в основном в виде ионов. Это соединения железа, йода, хлора, фосфора, кальция, натрия, калия и т.д., в сумме они составляют чуть более 1 %. Органические вещества характерны только для живых организмов и состоят из: белков, липидов (жиров), углеводов (сахаров), нуклеиновых кислот (ДНК, РНК). Они составляют основную массу клетки. </w:t>
      </w:r>
    </w:p>
    <w:p w:rsidR="00BA64E5" w:rsidRPr="00C71AB1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71AB1">
        <w:rPr>
          <w:color w:val="000000"/>
          <w:sz w:val="28"/>
          <w:szCs w:val="28"/>
        </w:rPr>
        <w:t>Белки выполня</w:t>
      </w:r>
      <w:r>
        <w:rPr>
          <w:color w:val="000000"/>
          <w:sz w:val="28"/>
          <w:szCs w:val="28"/>
        </w:rPr>
        <w:t>ют целый ряд функций: строитель</w:t>
      </w:r>
      <w:r w:rsidRPr="00C71AB1">
        <w:rPr>
          <w:color w:val="000000"/>
          <w:sz w:val="28"/>
          <w:szCs w:val="28"/>
        </w:rPr>
        <w:t>ную, регуляторную, т</w:t>
      </w:r>
      <w:r>
        <w:rPr>
          <w:color w:val="000000"/>
          <w:sz w:val="28"/>
          <w:szCs w:val="28"/>
        </w:rPr>
        <w:t>ранспортную, сократительную, за</w:t>
      </w:r>
      <w:r w:rsidRPr="00C71AB1">
        <w:rPr>
          <w:color w:val="000000"/>
          <w:sz w:val="28"/>
          <w:szCs w:val="28"/>
        </w:rPr>
        <w:t>щитную, энергетическу</w:t>
      </w:r>
      <w:r>
        <w:rPr>
          <w:color w:val="000000"/>
          <w:sz w:val="28"/>
          <w:szCs w:val="28"/>
        </w:rPr>
        <w:t>ю. Но самой важной является фер</w:t>
      </w:r>
      <w:r w:rsidRPr="00C71AB1">
        <w:rPr>
          <w:color w:val="000000"/>
          <w:sz w:val="28"/>
          <w:szCs w:val="28"/>
        </w:rPr>
        <w:t>ментативная функция б</w:t>
      </w:r>
      <w:r>
        <w:rPr>
          <w:color w:val="000000"/>
          <w:sz w:val="28"/>
          <w:szCs w:val="28"/>
        </w:rPr>
        <w:t>елков. Ферменты – это биологиче</w:t>
      </w:r>
      <w:r w:rsidRPr="00C71AB1">
        <w:rPr>
          <w:color w:val="000000"/>
          <w:sz w:val="28"/>
          <w:szCs w:val="28"/>
        </w:rPr>
        <w:t>ские катализаторы, ус</w:t>
      </w:r>
      <w:r>
        <w:rPr>
          <w:color w:val="000000"/>
          <w:sz w:val="28"/>
          <w:szCs w:val="28"/>
        </w:rPr>
        <w:t>коряющие и регулирующие все мно</w:t>
      </w:r>
      <w:r w:rsidRPr="00C71AB1">
        <w:rPr>
          <w:color w:val="000000"/>
          <w:sz w:val="28"/>
          <w:szCs w:val="28"/>
        </w:rPr>
        <w:t xml:space="preserve">гообразие химических реакций, протекающих в живых организмах. Ни одна реакция в живой клетке не протекает без участия ферментов.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71AB1">
        <w:rPr>
          <w:color w:val="000000"/>
          <w:sz w:val="28"/>
          <w:szCs w:val="28"/>
        </w:rPr>
        <w:t>Липиды и угле</w:t>
      </w:r>
      <w:r>
        <w:rPr>
          <w:color w:val="000000"/>
          <w:sz w:val="28"/>
          <w:szCs w:val="28"/>
        </w:rPr>
        <w:t>воды выполняют в основном строи</w:t>
      </w:r>
      <w:r w:rsidRPr="00C71AB1">
        <w:rPr>
          <w:color w:val="000000"/>
          <w:sz w:val="28"/>
          <w:szCs w:val="28"/>
        </w:rPr>
        <w:t>тельную и энергетическую функции, являются запасными питательными веществами организма.</w:t>
      </w:r>
    </w:p>
    <w:p w:rsidR="00BA64E5" w:rsidRPr="008D48C3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8D48C3">
        <w:rPr>
          <w:b/>
          <w:bCs/>
          <w:iCs/>
          <w:color w:val="000000"/>
          <w:sz w:val="28"/>
          <w:szCs w:val="28"/>
        </w:rPr>
        <w:t>Особенности классификации живого мира</w:t>
      </w:r>
    </w:p>
    <w:p w:rsidR="00BA64E5" w:rsidRPr="008D48C3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D48C3">
        <w:rPr>
          <w:color w:val="000000"/>
          <w:sz w:val="28"/>
          <w:szCs w:val="28"/>
        </w:rPr>
        <w:t>Живой мир, окружающий нас, чрезвычайно разнообразен. На сегодняшни</w:t>
      </w:r>
      <w:r>
        <w:rPr>
          <w:color w:val="000000"/>
          <w:sz w:val="28"/>
          <w:szCs w:val="28"/>
        </w:rPr>
        <w:t>й день ученые смогли зарегистри</w:t>
      </w:r>
      <w:r w:rsidRPr="008D48C3">
        <w:rPr>
          <w:color w:val="000000"/>
          <w:sz w:val="28"/>
          <w:szCs w:val="28"/>
        </w:rPr>
        <w:t>ровать около 1,2 млн ви</w:t>
      </w:r>
      <w:r>
        <w:rPr>
          <w:color w:val="000000"/>
          <w:sz w:val="28"/>
          <w:szCs w:val="28"/>
        </w:rPr>
        <w:t>дов. Однако общее количество ви</w:t>
      </w:r>
      <w:r w:rsidRPr="008D48C3">
        <w:rPr>
          <w:color w:val="000000"/>
          <w:sz w:val="28"/>
          <w:szCs w:val="28"/>
        </w:rPr>
        <w:t xml:space="preserve">дов, которые существуют на нашей планете, составляет примерно 8,7 млн, и 80 % из них до сих пор не открыты. Систематика изучает и описывает все имеющиеся виды и распределяет их по группам на основе сходства строения и родственных связей между ними. Задача систематики – так расположить виды, чтобы отразить историю их </w:t>
      </w:r>
      <w:r w:rsidRPr="008D48C3">
        <w:rPr>
          <w:color w:val="000000"/>
          <w:sz w:val="28"/>
          <w:szCs w:val="28"/>
        </w:rPr>
        <w:lastRenderedPageBreak/>
        <w:t>разв</w:t>
      </w:r>
      <w:r>
        <w:rPr>
          <w:color w:val="000000"/>
          <w:sz w:val="28"/>
          <w:szCs w:val="28"/>
        </w:rPr>
        <w:t>и</w:t>
      </w:r>
      <w:r w:rsidRPr="008D48C3">
        <w:rPr>
          <w:color w:val="000000"/>
          <w:sz w:val="28"/>
          <w:szCs w:val="28"/>
        </w:rPr>
        <w:t>тия от форм древнейших и примитивных до современных и самых сложных. Определяя места организмов в системе органического мира, с</w:t>
      </w:r>
      <w:r>
        <w:rPr>
          <w:color w:val="000000"/>
          <w:sz w:val="28"/>
          <w:szCs w:val="28"/>
        </w:rPr>
        <w:t>истематика имеет важное теорети</w:t>
      </w:r>
      <w:r w:rsidRPr="008D48C3">
        <w:rPr>
          <w:color w:val="000000"/>
          <w:sz w:val="28"/>
          <w:szCs w:val="28"/>
        </w:rPr>
        <w:t>ческое и практическо</w:t>
      </w:r>
      <w:r>
        <w:rPr>
          <w:color w:val="000000"/>
          <w:sz w:val="28"/>
          <w:szCs w:val="28"/>
        </w:rPr>
        <w:t>е значение, позволяет ориентиро</w:t>
      </w:r>
      <w:r w:rsidRPr="008D48C3">
        <w:rPr>
          <w:color w:val="000000"/>
          <w:sz w:val="28"/>
          <w:szCs w:val="28"/>
        </w:rPr>
        <w:t xml:space="preserve">ваться в огромном разнообразии живых существ. </w:t>
      </w:r>
    </w:p>
    <w:p w:rsidR="00F40FE4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D48C3">
        <w:rPr>
          <w:color w:val="000000"/>
          <w:sz w:val="28"/>
          <w:szCs w:val="28"/>
        </w:rPr>
        <w:t>Основной сист</w:t>
      </w:r>
      <w:r>
        <w:rPr>
          <w:color w:val="000000"/>
          <w:sz w:val="28"/>
          <w:szCs w:val="28"/>
        </w:rPr>
        <w:t>ематической единицей живых орга</w:t>
      </w:r>
      <w:r w:rsidR="00F40FE4">
        <w:rPr>
          <w:color w:val="000000"/>
          <w:sz w:val="28"/>
          <w:szCs w:val="28"/>
        </w:rPr>
        <w:t>низмов является вид.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A0DFD">
        <w:rPr>
          <w:b/>
          <w:i/>
          <w:color w:val="000000"/>
          <w:sz w:val="28"/>
          <w:szCs w:val="28"/>
        </w:rPr>
        <w:t>Вид</w:t>
      </w:r>
      <w:r w:rsidRPr="003A0DFD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совокупность особей, облада</w:t>
      </w:r>
      <w:r w:rsidRPr="008D48C3">
        <w:rPr>
          <w:color w:val="000000"/>
          <w:sz w:val="28"/>
          <w:szCs w:val="28"/>
        </w:rPr>
        <w:t>ющих общими генет</w:t>
      </w:r>
      <w:r>
        <w:rPr>
          <w:color w:val="000000"/>
          <w:sz w:val="28"/>
          <w:szCs w:val="28"/>
        </w:rPr>
        <w:t>ическими, морфологическими и фи</w:t>
      </w:r>
      <w:r w:rsidRPr="008D48C3">
        <w:rPr>
          <w:color w:val="000000"/>
          <w:sz w:val="28"/>
          <w:szCs w:val="28"/>
        </w:rPr>
        <w:t xml:space="preserve">зиологическими свойствами, свободно скрещивающихся и дающих плодовитое </w:t>
      </w:r>
      <w:r>
        <w:rPr>
          <w:color w:val="000000"/>
          <w:sz w:val="28"/>
          <w:szCs w:val="28"/>
        </w:rPr>
        <w:t>потомство, имеющих единое проис</w:t>
      </w:r>
      <w:r w:rsidRPr="008D48C3">
        <w:rPr>
          <w:color w:val="000000"/>
          <w:sz w:val="28"/>
          <w:szCs w:val="28"/>
        </w:rPr>
        <w:t xml:space="preserve">хождение, приспособленных к определенным условиям жизни и населяющих определенную территорию </w:t>
      </w:r>
      <w:r w:rsidRPr="008D48C3">
        <w:rPr>
          <w:i/>
          <w:color w:val="000000"/>
          <w:sz w:val="28"/>
          <w:szCs w:val="28"/>
        </w:rPr>
        <w:t xml:space="preserve">– </w:t>
      </w:r>
      <w:r w:rsidRPr="003A0DFD">
        <w:rPr>
          <w:b/>
          <w:i/>
          <w:color w:val="000000"/>
          <w:sz w:val="28"/>
          <w:szCs w:val="28"/>
        </w:rPr>
        <w:t>ареал</w:t>
      </w:r>
      <w:r w:rsidRPr="008D48C3">
        <w:rPr>
          <w:color w:val="000000"/>
          <w:sz w:val="28"/>
          <w:szCs w:val="28"/>
        </w:rPr>
        <w:t>.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B0560">
        <w:rPr>
          <w:color w:val="000000"/>
          <w:sz w:val="28"/>
          <w:szCs w:val="28"/>
        </w:rPr>
        <w:t xml:space="preserve">В настоящее время в систематике используют девять основных систематических категорий: империя, </w:t>
      </w:r>
      <w:proofErr w:type="spellStart"/>
      <w:r w:rsidRPr="00FB0560">
        <w:rPr>
          <w:color w:val="000000"/>
          <w:sz w:val="28"/>
          <w:szCs w:val="28"/>
        </w:rPr>
        <w:t>надцарство</w:t>
      </w:r>
      <w:proofErr w:type="spellEnd"/>
      <w:r w:rsidRPr="00FB0560">
        <w:rPr>
          <w:color w:val="000000"/>
          <w:sz w:val="28"/>
          <w:szCs w:val="28"/>
        </w:rPr>
        <w:t>, царство, тип, класс, отр</w:t>
      </w:r>
      <w:r>
        <w:rPr>
          <w:color w:val="000000"/>
          <w:sz w:val="28"/>
          <w:szCs w:val="28"/>
        </w:rPr>
        <w:t>яд, семейство, род, вид</w:t>
      </w:r>
      <w:r w:rsidRPr="00FB0560">
        <w:rPr>
          <w:color w:val="000000"/>
          <w:sz w:val="28"/>
          <w:szCs w:val="28"/>
        </w:rPr>
        <w:t xml:space="preserve">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систематике расте</w:t>
      </w:r>
      <w:r w:rsidRPr="00FB0560">
        <w:rPr>
          <w:color w:val="000000"/>
          <w:sz w:val="28"/>
          <w:szCs w:val="28"/>
        </w:rPr>
        <w:t>ний и животных имеются некоторы</w:t>
      </w:r>
      <w:r>
        <w:rPr>
          <w:color w:val="000000"/>
          <w:sz w:val="28"/>
          <w:szCs w:val="28"/>
        </w:rPr>
        <w:t>е различия</w:t>
      </w:r>
      <w:r w:rsidRPr="00FB0560">
        <w:rPr>
          <w:color w:val="000000"/>
          <w:sz w:val="28"/>
          <w:szCs w:val="28"/>
        </w:rPr>
        <w:t xml:space="preserve">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  <w:r w:rsidRPr="00CE1C63">
        <w:rPr>
          <w:bCs/>
          <w:color w:val="000000"/>
          <w:sz w:val="28"/>
          <w:szCs w:val="28"/>
        </w:rPr>
        <w:t>Названия основных таксономических подразделений: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395"/>
        <w:gridCol w:w="4252"/>
      </w:tblGrid>
      <w:tr w:rsidR="00BA64E5" w:rsidRPr="00F40FE4" w:rsidTr="00580153">
        <w:trPr>
          <w:trHeight w:val="275"/>
          <w:jc w:val="center"/>
        </w:trPr>
        <w:tc>
          <w:tcPr>
            <w:tcW w:w="4395" w:type="dxa"/>
          </w:tcPr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8"/>
                <w:szCs w:val="28"/>
                <w:u w:val="single"/>
              </w:rPr>
            </w:pPr>
            <w:r w:rsidRPr="00F40FE4">
              <w:rPr>
                <w:i/>
                <w:color w:val="000000"/>
                <w:sz w:val="28"/>
                <w:szCs w:val="28"/>
                <w:u w:val="single"/>
              </w:rPr>
              <w:t>в ботанической номенклатуре</w:t>
            </w:r>
          </w:p>
        </w:tc>
        <w:tc>
          <w:tcPr>
            <w:tcW w:w="4252" w:type="dxa"/>
          </w:tcPr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  <w:sz w:val="28"/>
                <w:szCs w:val="28"/>
                <w:u w:val="single"/>
              </w:rPr>
            </w:pPr>
            <w:r w:rsidRPr="00F40FE4">
              <w:rPr>
                <w:i/>
                <w:color w:val="000000"/>
                <w:sz w:val="28"/>
                <w:szCs w:val="28"/>
                <w:u w:val="single"/>
              </w:rPr>
              <w:t>в зоологической номенклатуре</w:t>
            </w:r>
          </w:p>
        </w:tc>
      </w:tr>
      <w:tr w:rsidR="00BA64E5" w:rsidRPr="00F40FE4" w:rsidTr="00DE3192">
        <w:trPr>
          <w:trHeight w:val="579"/>
          <w:jc w:val="center"/>
        </w:trPr>
        <w:tc>
          <w:tcPr>
            <w:tcW w:w="4395" w:type="dxa"/>
          </w:tcPr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Царство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Отдел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Класс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Порядок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Семейство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Род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452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Вид </w:t>
            </w:r>
          </w:p>
        </w:tc>
        <w:tc>
          <w:tcPr>
            <w:tcW w:w="4252" w:type="dxa"/>
          </w:tcPr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Царство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Тип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Класс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Отряд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Семейство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Род </w:t>
            </w:r>
          </w:p>
          <w:p w:rsidR="00BA64E5" w:rsidRPr="00F40FE4" w:rsidRDefault="00BA64E5" w:rsidP="00DE3192">
            <w:pPr>
              <w:pStyle w:val="a4"/>
              <w:shd w:val="clear" w:color="auto" w:fill="FFFFFF"/>
              <w:spacing w:before="0" w:beforeAutospacing="0" w:after="0" w:afterAutospacing="0"/>
              <w:ind w:left="1596"/>
              <w:jc w:val="both"/>
              <w:rPr>
                <w:color w:val="000000"/>
                <w:sz w:val="28"/>
                <w:szCs w:val="28"/>
              </w:rPr>
            </w:pPr>
            <w:r w:rsidRPr="00F40FE4">
              <w:rPr>
                <w:color w:val="000000"/>
                <w:sz w:val="28"/>
                <w:szCs w:val="28"/>
              </w:rPr>
              <w:t xml:space="preserve">Вид </w:t>
            </w:r>
          </w:p>
        </w:tc>
        <w:bookmarkStart w:id="2" w:name="_GoBack"/>
        <w:bookmarkEnd w:id="2"/>
      </w:tr>
    </w:tbl>
    <w:p w:rsidR="00BA64E5" w:rsidRDefault="00BA64E5" w:rsidP="00DE319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BA64E5" w:rsidRPr="008F100D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F100D">
        <w:rPr>
          <w:color w:val="000000"/>
          <w:sz w:val="28"/>
          <w:szCs w:val="28"/>
        </w:rPr>
        <w:t>По наличию офо</w:t>
      </w:r>
      <w:r>
        <w:rPr>
          <w:color w:val="000000"/>
          <w:sz w:val="28"/>
          <w:szCs w:val="28"/>
        </w:rPr>
        <w:t>рмленного ядра все клеточные ор</w:t>
      </w:r>
      <w:r w:rsidRPr="008F100D">
        <w:rPr>
          <w:color w:val="000000"/>
          <w:sz w:val="28"/>
          <w:szCs w:val="28"/>
        </w:rPr>
        <w:t xml:space="preserve">ганизмы делятся на две группы: </w:t>
      </w:r>
      <w:r w:rsidRPr="008F100D">
        <w:rPr>
          <w:i/>
          <w:iCs/>
          <w:color w:val="000000"/>
          <w:sz w:val="28"/>
          <w:szCs w:val="28"/>
        </w:rPr>
        <w:t xml:space="preserve">прокариоты </w:t>
      </w:r>
      <w:r w:rsidRPr="008F100D">
        <w:rPr>
          <w:color w:val="000000"/>
          <w:sz w:val="28"/>
          <w:szCs w:val="28"/>
        </w:rPr>
        <w:t xml:space="preserve">и </w:t>
      </w:r>
      <w:r w:rsidRPr="008F100D">
        <w:rPr>
          <w:i/>
          <w:iCs/>
          <w:color w:val="000000"/>
          <w:sz w:val="28"/>
          <w:szCs w:val="28"/>
        </w:rPr>
        <w:t>эукариоты</w:t>
      </w:r>
      <w:r w:rsidRPr="008F100D">
        <w:rPr>
          <w:color w:val="000000"/>
          <w:sz w:val="28"/>
          <w:szCs w:val="28"/>
        </w:rPr>
        <w:t xml:space="preserve">. </w:t>
      </w:r>
    </w:p>
    <w:p w:rsidR="00BA64E5" w:rsidRPr="008F100D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F100D">
        <w:rPr>
          <w:b/>
          <w:bCs/>
          <w:i/>
          <w:iCs/>
          <w:color w:val="000000"/>
          <w:sz w:val="28"/>
          <w:szCs w:val="28"/>
        </w:rPr>
        <w:t xml:space="preserve">Прокариоты </w:t>
      </w:r>
      <w:r w:rsidRPr="008F100D">
        <w:rPr>
          <w:color w:val="000000"/>
          <w:sz w:val="28"/>
          <w:szCs w:val="28"/>
        </w:rPr>
        <w:t>(бе</w:t>
      </w:r>
      <w:r>
        <w:rPr>
          <w:color w:val="000000"/>
          <w:sz w:val="28"/>
          <w:szCs w:val="28"/>
        </w:rPr>
        <w:t>зъядерные организмы) – примитив</w:t>
      </w:r>
      <w:r w:rsidRPr="008F100D">
        <w:rPr>
          <w:color w:val="000000"/>
          <w:sz w:val="28"/>
          <w:szCs w:val="28"/>
        </w:rPr>
        <w:t>ные организмы, не имеющие четко оформленного ядра. В таких клетках выделя</w:t>
      </w:r>
      <w:r>
        <w:rPr>
          <w:color w:val="000000"/>
          <w:sz w:val="28"/>
          <w:szCs w:val="28"/>
        </w:rPr>
        <w:t>ется лишь ядерная зона, содержа</w:t>
      </w:r>
      <w:r w:rsidRPr="008F100D">
        <w:rPr>
          <w:color w:val="000000"/>
          <w:sz w:val="28"/>
          <w:szCs w:val="28"/>
        </w:rPr>
        <w:t>щая молекулу ДНК. Кро</w:t>
      </w:r>
      <w:r>
        <w:rPr>
          <w:color w:val="000000"/>
          <w:sz w:val="28"/>
          <w:szCs w:val="28"/>
        </w:rPr>
        <w:t>ме того, в клетках прокариот от</w:t>
      </w:r>
      <w:r w:rsidRPr="008F100D">
        <w:rPr>
          <w:color w:val="000000"/>
          <w:sz w:val="28"/>
          <w:szCs w:val="28"/>
        </w:rPr>
        <w:t>сутствуют многие органеллы. У них имеются т</w:t>
      </w:r>
      <w:r>
        <w:rPr>
          <w:color w:val="000000"/>
          <w:sz w:val="28"/>
          <w:szCs w:val="28"/>
        </w:rPr>
        <w:t>олько на</w:t>
      </w:r>
      <w:r w:rsidRPr="008F100D">
        <w:rPr>
          <w:color w:val="000000"/>
          <w:sz w:val="28"/>
          <w:szCs w:val="28"/>
        </w:rPr>
        <w:t xml:space="preserve">ружная клеточная мембрана и рибосомы. К прокариотам относятся бактерии. </w:t>
      </w:r>
    </w:p>
    <w:p w:rsidR="00BA64E5" w:rsidRPr="008F100D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F100D">
        <w:rPr>
          <w:b/>
          <w:bCs/>
          <w:i/>
          <w:iCs/>
          <w:color w:val="000000"/>
          <w:sz w:val="28"/>
          <w:szCs w:val="28"/>
        </w:rPr>
        <w:t xml:space="preserve">Эукариоты </w:t>
      </w:r>
      <w:r w:rsidRPr="008F100D">
        <w:rPr>
          <w:color w:val="000000"/>
          <w:sz w:val="28"/>
          <w:szCs w:val="28"/>
        </w:rPr>
        <w:t>– истин</w:t>
      </w:r>
      <w:r>
        <w:rPr>
          <w:color w:val="000000"/>
          <w:sz w:val="28"/>
          <w:szCs w:val="28"/>
        </w:rPr>
        <w:t>но ядерные организмы, имеют чет</w:t>
      </w:r>
      <w:r w:rsidRPr="008F100D">
        <w:rPr>
          <w:color w:val="000000"/>
          <w:sz w:val="28"/>
          <w:szCs w:val="28"/>
        </w:rPr>
        <w:t>ко оформленное ядро и вс</w:t>
      </w:r>
      <w:r>
        <w:rPr>
          <w:color w:val="000000"/>
          <w:sz w:val="28"/>
          <w:szCs w:val="28"/>
        </w:rPr>
        <w:t>е основные структурные компонен</w:t>
      </w:r>
      <w:r w:rsidRPr="008F100D">
        <w:rPr>
          <w:color w:val="000000"/>
          <w:sz w:val="28"/>
          <w:szCs w:val="28"/>
        </w:rPr>
        <w:t>ты клетки. К ним относятся растения, животные, грибы</w:t>
      </w:r>
      <w:r w:rsidRPr="008F100D">
        <w:rPr>
          <w:b/>
          <w:bCs/>
          <w:color w:val="000000"/>
          <w:sz w:val="28"/>
          <w:szCs w:val="28"/>
        </w:rPr>
        <w:t xml:space="preserve">. </w:t>
      </w:r>
    </w:p>
    <w:p w:rsidR="00BA64E5" w:rsidRPr="008F100D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F100D">
        <w:rPr>
          <w:color w:val="000000"/>
          <w:sz w:val="28"/>
          <w:szCs w:val="28"/>
        </w:rPr>
        <w:lastRenderedPageBreak/>
        <w:t xml:space="preserve">Кроме организмов, имеющих клеточное строение, существуют и неклеточные формы жизни – </w:t>
      </w:r>
      <w:r w:rsidRPr="008F100D">
        <w:rPr>
          <w:b/>
          <w:bCs/>
          <w:i/>
          <w:iCs/>
          <w:color w:val="000000"/>
          <w:sz w:val="28"/>
          <w:szCs w:val="28"/>
        </w:rPr>
        <w:t xml:space="preserve">вирусы </w:t>
      </w:r>
      <w:r w:rsidRPr="008F100D">
        <w:rPr>
          <w:i/>
          <w:iCs/>
          <w:color w:val="000000"/>
          <w:sz w:val="28"/>
          <w:szCs w:val="28"/>
        </w:rPr>
        <w:t xml:space="preserve">и </w:t>
      </w:r>
      <w:r w:rsidRPr="008F100D">
        <w:rPr>
          <w:b/>
          <w:bCs/>
          <w:i/>
          <w:iCs/>
          <w:color w:val="000000"/>
          <w:sz w:val="28"/>
          <w:szCs w:val="28"/>
        </w:rPr>
        <w:t>бактериофаги</w:t>
      </w:r>
      <w:r w:rsidRPr="008F100D">
        <w:rPr>
          <w:color w:val="000000"/>
          <w:sz w:val="28"/>
          <w:szCs w:val="28"/>
        </w:rPr>
        <w:t xml:space="preserve">. Эти формы жизни представляют собой как бы переходную группу между живой и неживой природой. 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F100D">
        <w:rPr>
          <w:color w:val="000000"/>
          <w:sz w:val="28"/>
          <w:szCs w:val="28"/>
        </w:rPr>
        <w:t>Существовавшие ранее и живущие ныне на Земле организмы очень разнооб</w:t>
      </w:r>
      <w:r>
        <w:rPr>
          <w:color w:val="000000"/>
          <w:sz w:val="28"/>
          <w:szCs w:val="28"/>
        </w:rPr>
        <w:t>разны, разобраться в этом мно</w:t>
      </w:r>
      <w:r w:rsidRPr="008F100D">
        <w:rPr>
          <w:color w:val="000000"/>
          <w:sz w:val="28"/>
          <w:szCs w:val="28"/>
        </w:rPr>
        <w:t>гообразии и составить более конкретные представления об органическом мире можно, лишь рассматривая их по группам (системам), в</w:t>
      </w:r>
      <w:r>
        <w:rPr>
          <w:color w:val="000000"/>
          <w:sz w:val="28"/>
          <w:szCs w:val="28"/>
        </w:rPr>
        <w:t xml:space="preserve"> которых объединены сходные меж</w:t>
      </w:r>
      <w:r w:rsidRPr="008F100D">
        <w:rPr>
          <w:color w:val="000000"/>
          <w:sz w:val="28"/>
          <w:szCs w:val="28"/>
        </w:rPr>
        <w:t>ду собой организмы.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CE1C63">
        <w:rPr>
          <w:b/>
          <w:color w:val="000000"/>
          <w:sz w:val="28"/>
          <w:szCs w:val="28"/>
        </w:rPr>
        <w:t>Вопросы для самоконтроля</w:t>
      </w:r>
    </w:p>
    <w:p w:rsidR="00BA64E5" w:rsidRPr="00CE1C63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1C63">
        <w:rPr>
          <w:color w:val="000000"/>
          <w:sz w:val="28"/>
          <w:szCs w:val="28"/>
        </w:rPr>
        <w:t>1. Что отличает живые организмы от тел неживой природы?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E1C63">
        <w:rPr>
          <w:color w:val="000000"/>
          <w:sz w:val="28"/>
          <w:szCs w:val="28"/>
        </w:rPr>
        <w:t>2. Какая биологическая система является наименьшей структурно-функциональной единицей организации, размножения и развития всех живых организмов?</w:t>
      </w:r>
    </w:p>
    <w:p w:rsidR="00BA64E5" w:rsidRPr="00CE1C63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CE1C63">
        <w:rPr>
          <w:color w:val="000000"/>
          <w:sz w:val="28"/>
          <w:szCs w:val="28"/>
        </w:rPr>
        <w:t>. Как вы считаете, в чем заключается необходимость выделения различных уровней организации живой материи?</w:t>
      </w:r>
    </w:p>
    <w:p w:rsidR="00BA64E5" w:rsidRPr="00CE1C63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CE1C63">
        <w:rPr>
          <w:color w:val="000000"/>
          <w:sz w:val="28"/>
          <w:szCs w:val="28"/>
        </w:rPr>
        <w:t>. Каковы сущность и проявления основных свойств живого на разных уровнях организации?</w:t>
      </w:r>
    </w:p>
    <w:p w:rsidR="00BA64E5" w:rsidRDefault="00BA64E5" w:rsidP="00BA64E5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CE1C63">
        <w:rPr>
          <w:color w:val="000000"/>
          <w:sz w:val="28"/>
          <w:szCs w:val="28"/>
        </w:rPr>
        <w:t>. Каковы всеобщие уровни организации жизни? В чем биологическое значение каждого уровня?</w:t>
      </w:r>
    </w:p>
    <w:p w:rsidR="005A0900" w:rsidRPr="00BA64E5" w:rsidRDefault="005A0900" w:rsidP="00BA64E5">
      <w:pPr>
        <w:jc w:val="both"/>
        <w:rPr>
          <w:b/>
          <w:i/>
        </w:rPr>
      </w:pPr>
    </w:p>
    <w:sectPr w:rsidR="005A0900" w:rsidRPr="00BA64E5" w:rsidSect="0095715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931" w:rsidRDefault="002E7931" w:rsidP="0095715C">
      <w:pPr>
        <w:spacing w:after="0" w:line="240" w:lineRule="auto"/>
      </w:pPr>
      <w:r>
        <w:separator/>
      </w:r>
    </w:p>
  </w:endnote>
  <w:endnote w:type="continuationSeparator" w:id="0">
    <w:p w:rsidR="002E7931" w:rsidRDefault="002E7931" w:rsidP="00957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931" w:rsidRDefault="002E7931" w:rsidP="0095715C">
      <w:pPr>
        <w:spacing w:after="0" w:line="240" w:lineRule="auto"/>
      </w:pPr>
      <w:r>
        <w:separator/>
      </w:r>
    </w:p>
  </w:footnote>
  <w:footnote w:type="continuationSeparator" w:id="0">
    <w:p w:rsidR="002E7931" w:rsidRDefault="002E7931" w:rsidP="009571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EBF"/>
    <w:rsid w:val="0001779B"/>
    <w:rsid w:val="00222379"/>
    <w:rsid w:val="002E7931"/>
    <w:rsid w:val="003C175D"/>
    <w:rsid w:val="00453D56"/>
    <w:rsid w:val="00585776"/>
    <w:rsid w:val="005A0900"/>
    <w:rsid w:val="00651403"/>
    <w:rsid w:val="006C738E"/>
    <w:rsid w:val="00786011"/>
    <w:rsid w:val="008463A0"/>
    <w:rsid w:val="0095715C"/>
    <w:rsid w:val="009F3E4F"/>
    <w:rsid w:val="00A73481"/>
    <w:rsid w:val="00B13D9D"/>
    <w:rsid w:val="00BA64E5"/>
    <w:rsid w:val="00BB1E0B"/>
    <w:rsid w:val="00BB7EBF"/>
    <w:rsid w:val="00D46E45"/>
    <w:rsid w:val="00DE3192"/>
    <w:rsid w:val="00EB715A"/>
    <w:rsid w:val="00F40FE4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325A"/>
  <w15:chartTrackingRefBased/>
  <w15:docId w15:val="{C9C5AFE2-01BC-4A6F-B2B6-17F75C67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4E5"/>
    <w:pPr>
      <w:spacing w:after="200" w:line="276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738E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kern w:val="32"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/>
      <w:jc w:val="center"/>
      <w:outlineLvl w:val="1"/>
    </w:pPr>
    <w:rPr>
      <w:rFonts w:ascii="Times New Roman" w:eastAsiaTheme="majorEastAsia" w:hAnsi="Times New Roman" w:cstheme="majorBidi"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C738E"/>
    <w:rPr>
      <w:rFonts w:ascii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  <w:pPr>
      <w:spacing w:after="0" w:line="360" w:lineRule="auto"/>
      <w:jc w:val="center"/>
    </w:pPr>
    <w:rPr>
      <w:rFonts w:ascii="Times New Roman" w:hAnsi="Times New Roman"/>
      <w:b/>
      <w:i/>
      <w:sz w:val="28"/>
    </w:rPr>
  </w:style>
  <w:style w:type="paragraph" w:styleId="a4">
    <w:name w:val="Normal (Web)"/>
    <w:basedOn w:val="a"/>
    <w:uiPriority w:val="99"/>
    <w:unhideWhenUsed/>
    <w:rsid w:val="00BA6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6">
    <w:name w:val="normal6"/>
    <w:basedOn w:val="a"/>
    <w:rsid w:val="00BA64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57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715C"/>
    <w:rPr>
      <w:rFonts w:ascii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57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715C"/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2020-10-26T03:18:00Z</dcterms:created>
  <dcterms:modified xsi:type="dcterms:W3CDTF">2020-10-26T03:22:00Z</dcterms:modified>
</cp:coreProperties>
</file>