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A25" w:rsidRPr="006E1372" w:rsidRDefault="00931A25" w:rsidP="00931A25">
      <w:pPr>
        <w:spacing w:line="276" w:lineRule="auto"/>
        <w:ind w:firstLine="0"/>
        <w:jc w:val="center"/>
        <w:rPr>
          <w:b/>
          <w:i/>
          <w:szCs w:val="28"/>
          <w:u w:val="single"/>
        </w:rPr>
      </w:pPr>
      <w:r>
        <w:rPr>
          <w:b/>
          <w:i/>
          <w:szCs w:val="28"/>
          <w:u w:val="single"/>
        </w:rPr>
        <w:t>Практическая работа №12</w:t>
      </w:r>
    </w:p>
    <w:p w:rsidR="00931A25" w:rsidRPr="00B602F5" w:rsidRDefault="00931A25" w:rsidP="00931A25">
      <w:pPr>
        <w:spacing w:line="240" w:lineRule="auto"/>
        <w:ind w:firstLine="0"/>
        <w:jc w:val="center"/>
        <w:rPr>
          <w:b/>
          <w:i/>
          <w:szCs w:val="28"/>
        </w:rPr>
      </w:pPr>
      <w:r w:rsidRPr="00B602F5">
        <w:rPr>
          <w:b/>
          <w:i/>
          <w:szCs w:val="28"/>
        </w:rPr>
        <w:t>Уроки экологической направленности</w:t>
      </w:r>
    </w:p>
    <w:p w:rsidR="00931A25" w:rsidRPr="00A376A0" w:rsidRDefault="00931A25" w:rsidP="00931A25">
      <w:pPr>
        <w:spacing w:line="240" w:lineRule="auto"/>
        <w:rPr>
          <w:b/>
          <w:szCs w:val="28"/>
        </w:rPr>
      </w:pPr>
    </w:p>
    <w:p w:rsidR="00931A25" w:rsidRPr="00A376A0" w:rsidRDefault="00931A25" w:rsidP="00931A25">
      <w:pPr>
        <w:spacing w:line="276" w:lineRule="auto"/>
        <w:ind w:firstLine="0"/>
        <w:rPr>
          <w:b/>
          <w:i/>
          <w:szCs w:val="28"/>
        </w:rPr>
      </w:pPr>
      <w:r w:rsidRPr="00A376A0">
        <w:rPr>
          <w:b/>
          <w:i/>
          <w:szCs w:val="28"/>
        </w:rPr>
        <w:t>Вопросы для обсуждения:</w:t>
      </w:r>
    </w:p>
    <w:p w:rsidR="00931A25" w:rsidRPr="00A376A0" w:rsidRDefault="00931A25" w:rsidP="00931A25">
      <w:pPr>
        <w:pStyle w:val="a4"/>
        <w:numPr>
          <w:ilvl w:val="0"/>
          <w:numId w:val="1"/>
        </w:numPr>
        <w:shd w:val="clear" w:color="auto" w:fill="FFFFFF"/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376A0">
        <w:rPr>
          <w:rFonts w:ascii="Times New Roman" w:hAnsi="Times New Roman"/>
          <w:color w:val="000000"/>
          <w:sz w:val="28"/>
          <w:szCs w:val="28"/>
        </w:rPr>
        <w:t>Характерные признаки урока экологической направленности.</w:t>
      </w:r>
    </w:p>
    <w:p w:rsidR="00931A25" w:rsidRPr="00A376A0" w:rsidRDefault="00931A25" w:rsidP="00931A25">
      <w:pPr>
        <w:pStyle w:val="a4"/>
        <w:numPr>
          <w:ilvl w:val="0"/>
          <w:numId w:val="1"/>
        </w:numPr>
        <w:shd w:val="clear" w:color="auto" w:fill="FFFFFF"/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376A0">
        <w:rPr>
          <w:rFonts w:ascii="Times New Roman" w:hAnsi="Times New Roman"/>
          <w:color w:val="000000"/>
          <w:sz w:val="28"/>
          <w:szCs w:val="28"/>
        </w:rPr>
        <w:t xml:space="preserve">Специфика </w:t>
      </w:r>
      <w:proofErr w:type="spellStart"/>
      <w:r w:rsidRPr="00A376A0">
        <w:rPr>
          <w:rFonts w:ascii="Times New Roman" w:hAnsi="Times New Roman"/>
          <w:color w:val="000000"/>
          <w:sz w:val="28"/>
          <w:szCs w:val="28"/>
        </w:rPr>
        <w:t>межпредметных</w:t>
      </w:r>
      <w:proofErr w:type="spellEnd"/>
      <w:r w:rsidRPr="00A376A0">
        <w:rPr>
          <w:rFonts w:ascii="Times New Roman" w:hAnsi="Times New Roman"/>
          <w:color w:val="000000"/>
          <w:sz w:val="28"/>
          <w:szCs w:val="28"/>
        </w:rPr>
        <w:t xml:space="preserve"> уроков экологической направленности в начальных классах.</w:t>
      </w:r>
    </w:p>
    <w:p w:rsidR="00931A25" w:rsidRPr="00A376A0" w:rsidRDefault="00931A25" w:rsidP="00931A25">
      <w:pPr>
        <w:pStyle w:val="a4"/>
        <w:numPr>
          <w:ilvl w:val="0"/>
          <w:numId w:val="1"/>
        </w:numPr>
        <w:shd w:val="clear" w:color="auto" w:fill="FFFFFF"/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376A0">
        <w:rPr>
          <w:rFonts w:ascii="Times New Roman" w:hAnsi="Times New Roman"/>
          <w:color w:val="000000"/>
          <w:sz w:val="28"/>
          <w:szCs w:val="28"/>
        </w:rPr>
        <w:t>Определённые функции урока.</w:t>
      </w:r>
    </w:p>
    <w:p w:rsidR="00931A25" w:rsidRPr="00A376A0" w:rsidRDefault="00931A25" w:rsidP="00931A25">
      <w:pPr>
        <w:pStyle w:val="a4"/>
        <w:numPr>
          <w:ilvl w:val="0"/>
          <w:numId w:val="1"/>
        </w:numPr>
        <w:shd w:val="clear" w:color="auto" w:fill="FFFFFF"/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376A0">
        <w:rPr>
          <w:rFonts w:ascii="Times New Roman" w:hAnsi="Times New Roman"/>
          <w:color w:val="000000"/>
          <w:sz w:val="28"/>
          <w:szCs w:val="28"/>
        </w:rPr>
        <w:t>Типы уроков экологической направленности. В чем сущность каждого из них?</w:t>
      </w:r>
    </w:p>
    <w:p w:rsidR="00931A25" w:rsidRDefault="00931A25" w:rsidP="00931A25">
      <w:pPr>
        <w:pStyle w:val="a4"/>
        <w:numPr>
          <w:ilvl w:val="0"/>
          <w:numId w:val="1"/>
        </w:numPr>
        <w:shd w:val="clear" w:color="auto" w:fill="FFFFFF"/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376A0">
        <w:rPr>
          <w:rFonts w:ascii="Times New Roman" w:hAnsi="Times New Roman"/>
          <w:color w:val="000000"/>
          <w:sz w:val="28"/>
          <w:szCs w:val="28"/>
        </w:rPr>
        <w:t>Отличия уроков с учащимися 1-2 классов от уроков с детьми более старшего возраста.</w:t>
      </w:r>
    </w:p>
    <w:p w:rsidR="00931A25" w:rsidRPr="00816192" w:rsidRDefault="00931A25" w:rsidP="00931A25">
      <w:pPr>
        <w:pStyle w:val="a4"/>
        <w:shd w:val="clear" w:color="auto" w:fill="FFFFFF"/>
        <w:tabs>
          <w:tab w:val="left" w:pos="993"/>
        </w:tabs>
        <w:spacing w:after="0"/>
        <w:ind w:left="0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816192">
        <w:rPr>
          <w:rFonts w:ascii="Times New Roman" w:hAnsi="Times New Roman"/>
          <w:b/>
          <w:i/>
          <w:color w:val="000000"/>
          <w:sz w:val="28"/>
          <w:szCs w:val="28"/>
        </w:rPr>
        <w:t>Практическое задание</w:t>
      </w:r>
      <w:r>
        <w:rPr>
          <w:rFonts w:ascii="Times New Roman" w:hAnsi="Times New Roman"/>
          <w:b/>
          <w:i/>
          <w:color w:val="000000"/>
          <w:sz w:val="28"/>
          <w:szCs w:val="28"/>
        </w:rPr>
        <w:t>:</w:t>
      </w:r>
    </w:p>
    <w:p w:rsidR="00931A25" w:rsidRPr="004E067C" w:rsidRDefault="00931A25" w:rsidP="00931A25">
      <w:pPr>
        <w:pStyle w:val="a4"/>
        <w:shd w:val="clear" w:color="auto" w:fill="FFFFFF"/>
        <w:tabs>
          <w:tab w:val="left" w:pos="993"/>
        </w:tabs>
        <w:spacing w:after="0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4245A">
        <w:rPr>
          <w:rFonts w:ascii="Times New Roman" w:hAnsi="Times New Roman"/>
          <w:b/>
          <w:i/>
          <w:color w:val="000000"/>
          <w:sz w:val="28"/>
          <w:szCs w:val="28"/>
        </w:rPr>
        <w:t>Задание:</w:t>
      </w:r>
      <w:r>
        <w:rPr>
          <w:rFonts w:ascii="Times New Roman" w:hAnsi="Times New Roman"/>
          <w:color w:val="000000"/>
          <w:sz w:val="28"/>
          <w:szCs w:val="28"/>
        </w:rPr>
        <w:t xml:space="preserve"> Составить план</w:t>
      </w:r>
      <w:r w:rsidRPr="004E067C">
        <w:rPr>
          <w:rFonts w:ascii="Times New Roman" w:hAnsi="Times New Roman"/>
          <w:color w:val="000000"/>
          <w:sz w:val="28"/>
          <w:szCs w:val="28"/>
        </w:rPr>
        <w:t>-конспект урок</w:t>
      </w:r>
      <w:r>
        <w:rPr>
          <w:rFonts w:ascii="Times New Roman" w:hAnsi="Times New Roman"/>
          <w:color w:val="000000"/>
          <w:sz w:val="28"/>
          <w:szCs w:val="28"/>
        </w:rPr>
        <w:t>а экологической направленности</w:t>
      </w:r>
      <w:r w:rsidRPr="004E067C">
        <w:rPr>
          <w:rFonts w:ascii="Times New Roman" w:hAnsi="Times New Roman"/>
          <w:color w:val="000000"/>
          <w:sz w:val="28"/>
          <w:szCs w:val="28"/>
        </w:rPr>
        <w:t>. С этой целью:</w:t>
      </w:r>
    </w:p>
    <w:p w:rsidR="00931A25" w:rsidRPr="00A376A0" w:rsidRDefault="00931A25" w:rsidP="00931A25">
      <w:pPr>
        <w:shd w:val="clear" w:color="auto" w:fill="FFFFFF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- Прочитать</w:t>
      </w:r>
      <w:r w:rsidRPr="00A376A0">
        <w:rPr>
          <w:color w:val="000000"/>
          <w:szCs w:val="28"/>
        </w:rPr>
        <w:t xml:space="preserve"> материалы учебника</w:t>
      </w:r>
      <w:r>
        <w:rPr>
          <w:color w:val="000000"/>
          <w:szCs w:val="28"/>
        </w:rPr>
        <w:t xml:space="preserve"> «Окружающий мир» (УМК по выбору студента)</w:t>
      </w:r>
      <w:r w:rsidRPr="00A376A0">
        <w:rPr>
          <w:color w:val="000000"/>
          <w:szCs w:val="28"/>
        </w:rPr>
        <w:t>, выделить систему понятий урока;</w:t>
      </w:r>
    </w:p>
    <w:p w:rsidR="00931A25" w:rsidRPr="00A376A0" w:rsidRDefault="00931A25" w:rsidP="00931A25">
      <w:pPr>
        <w:shd w:val="clear" w:color="auto" w:fill="FFFFFF"/>
        <w:spacing w:line="276" w:lineRule="auto"/>
        <w:rPr>
          <w:color w:val="000000"/>
          <w:szCs w:val="28"/>
        </w:rPr>
      </w:pPr>
      <w:r w:rsidRPr="00A376A0">
        <w:rPr>
          <w:color w:val="000000"/>
          <w:szCs w:val="28"/>
        </w:rPr>
        <w:t>- Определить</w:t>
      </w:r>
      <w:r>
        <w:rPr>
          <w:color w:val="000000"/>
          <w:szCs w:val="28"/>
        </w:rPr>
        <w:t xml:space="preserve"> цель и</w:t>
      </w:r>
      <w:r w:rsidRPr="00A376A0">
        <w:rPr>
          <w:color w:val="000000"/>
          <w:szCs w:val="28"/>
        </w:rPr>
        <w:t xml:space="preserve"> задачи урока;</w:t>
      </w:r>
    </w:p>
    <w:p w:rsidR="00931A25" w:rsidRPr="00A376A0" w:rsidRDefault="00931A25" w:rsidP="00931A25">
      <w:pPr>
        <w:shd w:val="clear" w:color="auto" w:fill="FFFFFF"/>
        <w:spacing w:line="276" w:lineRule="auto"/>
        <w:rPr>
          <w:color w:val="000000"/>
          <w:szCs w:val="28"/>
        </w:rPr>
      </w:pPr>
      <w:r w:rsidRPr="00A376A0">
        <w:rPr>
          <w:color w:val="000000"/>
          <w:szCs w:val="28"/>
        </w:rPr>
        <w:t>- Продумать структуру урока;</w:t>
      </w:r>
    </w:p>
    <w:p w:rsidR="00931A25" w:rsidRDefault="00931A25" w:rsidP="00931A25">
      <w:pPr>
        <w:shd w:val="clear" w:color="auto" w:fill="FFFFFF"/>
        <w:spacing w:line="276" w:lineRule="auto"/>
        <w:rPr>
          <w:color w:val="000000"/>
          <w:szCs w:val="28"/>
        </w:rPr>
      </w:pPr>
      <w:r w:rsidRPr="00A376A0">
        <w:rPr>
          <w:color w:val="000000"/>
          <w:szCs w:val="28"/>
        </w:rPr>
        <w:t xml:space="preserve">- Продумать </w:t>
      </w:r>
      <w:r>
        <w:rPr>
          <w:color w:val="000000"/>
          <w:szCs w:val="28"/>
        </w:rPr>
        <w:t>домашнее задание.</w:t>
      </w:r>
    </w:p>
    <w:p w:rsidR="00931A25" w:rsidRDefault="00931A25" w:rsidP="00931A25">
      <w:pPr>
        <w:shd w:val="clear" w:color="auto" w:fill="FFFFFF"/>
        <w:spacing w:line="276" w:lineRule="auto"/>
        <w:rPr>
          <w:color w:val="000000"/>
          <w:szCs w:val="28"/>
        </w:rPr>
      </w:pPr>
    </w:p>
    <w:p w:rsidR="00931A25" w:rsidRDefault="00931A25" w:rsidP="00931A25">
      <w:pPr>
        <w:shd w:val="clear" w:color="auto" w:fill="FFFFFF"/>
        <w:spacing w:line="276" w:lineRule="auto"/>
        <w:rPr>
          <w:color w:val="000000"/>
          <w:szCs w:val="28"/>
        </w:rPr>
      </w:pPr>
    </w:p>
    <w:p w:rsidR="00931A25" w:rsidRPr="00816192" w:rsidRDefault="00931A25" w:rsidP="00931A25">
      <w:pPr>
        <w:shd w:val="clear" w:color="auto" w:fill="FFFFFF"/>
        <w:spacing w:line="276" w:lineRule="auto"/>
        <w:ind w:firstLine="0"/>
        <w:jc w:val="center"/>
        <w:rPr>
          <w:b/>
          <w:i/>
          <w:color w:val="000000"/>
          <w:szCs w:val="28"/>
          <w:u w:val="single"/>
        </w:rPr>
      </w:pPr>
      <w:r w:rsidRPr="00816192">
        <w:rPr>
          <w:b/>
          <w:i/>
          <w:color w:val="000000"/>
          <w:szCs w:val="28"/>
          <w:u w:val="single"/>
        </w:rPr>
        <w:t>Практическая работа №</w:t>
      </w:r>
      <w:r>
        <w:rPr>
          <w:b/>
          <w:i/>
          <w:color w:val="000000"/>
          <w:szCs w:val="28"/>
          <w:u w:val="single"/>
        </w:rPr>
        <w:t>13</w:t>
      </w:r>
    </w:p>
    <w:p w:rsidR="00931A25" w:rsidRPr="00251F16" w:rsidRDefault="00931A25" w:rsidP="00931A25">
      <w:pPr>
        <w:shd w:val="clear" w:color="auto" w:fill="FFFFFF"/>
        <w:spacing w:line="276" w:lineRule="auto"/>
        <w:ind w:firstLine="0"/>
        <w:jc w:val="center"/>
        <w:rPr>
          <w:b/>
          <w:i/>
          <w:color w:val="000000"/>
          <w:szCs w:val="28"/>
        </w:rPr>
      </w:pPr>
      <w:r w:rsidRPr="00251F16">
        <w:rPr>
          <w:b/>
          <w:i/>
          <w:color w:val="000000"/>
          <w:szCs w:val="28"/>
        </w:rPr>
        <w:t>Экологические игры</w:t>
      </w:r>
    </w:p>
    <w:p w:rsidR="00931A25" w:rsidRPr="0066488B" w:rsidRDefault="00931A25" w:rsidP="00931A25">
      <w:pPr>
        <w:pStyle w:val="a4"/>
        <w:numPr>
          <w:ilvl w:val="0"/>
          <w:numId w:val="2"/>
        </w:numPr>
        <w:shd w:val="clear" w:color="auto" w:fill="FFFFFF"/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66488B">
        <w:rPr>
          <w:rFonts w:ascii="Times New Roman" w:hAnsi="Times New Roman"/>
          <w:color w:val="000000"/>
          <w:sz w:val="28"/>
          <w:szCs w:val="28"/>
        </w:rPr>
        <w:t>Определение понятия «экологическая игра», ее значение в экологическом воспитании.</w:t>
      </w:r>
    </w:p>
    <w:p w:rsidR="00931A25" w:rsidRPr="0066488B" w:rsidRDefault="00931A25" w:rsidP="00931A25">
      <w:pPr>
        <w:pStyle w:val="a4"/>
        <w:numPr>
          <w:ilvl w:val="0"/>
          <w:numId w:val="2"/>
        </w:numPr>
        <w:shd w:val="clear" w:color="auto" w:fill="FFFFFF"/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66488B">
        <w:rPr>
          <w:rFonts w:ascii="Times New Roman" w:hAnsi="Times New Roman"/>
          <w:color w:val="000000"/>
          <w:sz w:val="28"/>
          <w:szCs w:val="28"/>
        </w:rPr>
        <w:t>Виды экологических игр.</w:t>
      </w:r>
    </w:p>
    <w:p w:rsidR="00931A25" w:rsidRDefault="00931A25" w:rsidP="00931A25">
      <w:pPr>
        <w:pStyle w:val="a4"/>
        <w:numPr>
          <w:ilvl w:val="0"/>
          <w:numId w:val="2"/>
        </w:numPr>
        <w:shd w:val="clear" w:color="auto" w:fill="FFFFFF"/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66488B">
        <w:rPr>
          <w:rFonts w:ascii="Times New Roman" w:hAnsi="Times New Roman"/>
          <w:color w:val="000000"/>
          <w:sz w:val="28"/>
          <w:szCs w:val="28"/>
        </w:rPr>
        <w:t>Подготовка к игре: постановка задач, оборудование, сценарий. Проведение игры.</w:t>
      </w:r>
    </w:p>
    <w:p w:rsidR="00931A25" w:rsidRDefault="00931A25" w:rsidP="00931A25">
      <w:pPr>
        <w:pStyle w:val="a4"/>
        <w:numPr>
          <w:ilvl w:val="0"/>
          <w:numId w:val="2"/>
        </w:numPr>
        <w:shd w:val="clear" w:color="auto" w:fill="FFFFFF"/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B871BB">
        <w:rPr>
          <w:rFonts w:ascii="Times New Roman" w:hAnsi="Times New Roman"/>
          <w:color w:val="000000"/>
          <w:sz w:val="28"/>
          <w:szCs w:val="28"/>
        </w:rPr>
        <w:t>Как может использовать учитель игру в процессе воспитания и обучения?</w:t>
      </w:r>
    </w:p>
    <w:p w:rsidR="00931A25" w:rsidRDefault="00931A25" w:rsidP="00931A25">
      <w:pPr>
        <w:pStyle w:val="a4"/>
        <w:numPr>
          <w:ilvl w:val="0"/>
          <w:numId w:val="2"/>
        </w:numPr>
        <w:shd w:val="clear" w:color="auto" w:fill="FFFFFF"/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B871BB">
        <w:rPr>
          <w:rFonts w:ascii="Times New Roman" w:hAnsi="Times New Roman"/>
          <w:color w:val="000000"/>
          <w:sz w:val="28"/>
          <w:szCs w:val="28"/>
        </w:rPr>
        <w:t>Какие экологические игры выбрать для детей 6-10 лет?</w:t>
      </w:r>
    </w:p>
    <w:p w:rsidR="00931A25" w:rsidRDefault="00931A25" w:rsidP="00931A25">
      <w:pPr>
        <w:pStyle w:val="a4"/>
        <w:numPr>
          <w:ilvl w:val="0"/>
          <w:numId w:val="2"/>
        </w:numPr>
        <w:shd w:val="clear" w:color="auto" w:fill="FFFFFF"/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B871BB">
        <w:rPr>
          <w:rFonts w:ascii="Times New Roman" w:hAnsi="Times New Roman"/>
          <w:color w:val="000000"/>
          <w:sz w:val="28"/>
          <w:szCs w:val="28"/>
        </w:rPr>
        <w:t>В чем смысл дидактических игр и игровых приемов экологической направленности?</w:t>
      </w:r>
    </w:p>
    <w:p w:rsidR="00931A25" w:rsidRDefault="00931A25" w:rsidP="00931A25">
      <w:pPr>
        <w:pStyle w:val="a4"/>
        <w:numPr>
          <w:ilvl w:val="0"/>
          <w:numId w:val="2"/>
        </w:numPr>
        <w:shd w:val="clear" w:color="auto" w:fill="FFFFFF"/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25AD9">
        <w:rPr>
          <w:rFonts w:ascii="Times New Roman" w:hAnsi="Times New Roman"/>
          <w:color w:val="000000"/>
          <w:sz w:val="28"/>
          <w:szCs w:val="28"/>
        </w:rPr>
        <w:t>Значение загадок?</w:t>
      </w:r>
    </w:p>
    <w:p w:rsidR="00931A25" w:rsidRDefault="00931A25" w:rsidP="00931A25">
      <w:pPr>
        <w:pStyle w:val="a4"/>
        <w:numPr>
          <w:ilvl w:val="0"/>
          <w:numId w:val="2"/>
        </w:numPr>
        <w:shd w:val="clear" w:color="auto" w:fill="FFFFFF"/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25AD9">
        <w:rPr>
          <w:rFonts w:ascii="Times New Roman" w:hAnsi="Times New Roman"/>
          <w:color w:val="000000"/>
          <w:sz w:val="28"/>
          <w:szCs w:val="28"/>
        </w:rPr>
        <w:t>Что можно использовать для усиления игрового эффекта?</w:t>
      </w:r>
    </w:p>
    <w:p w:rsidR="00931A25" w:rsidRPr="00816192" w:rsidRDefault="00931A25" w:rsidP="00931A25">
      <w:pPr>
        <w:pStyle w:val="a4"/>
        <w:shd w:val="clear" w:color="auto" w:fill="FFFFFF"/>
        <w:tabs>
          <w:tab w:val="left" w:pos="993"/>
        </w:tabs>
        <w:spacing w:after="0"/>
        <w:ind w:left="0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816192">
        <w:rPr>
          <w:rFonts w:ascii="Times New Roman" w:hAnsi="Times New Roman"/>
          <w:b/>
          <w:i/>
          <w:color w:val="000000"/>
          <w:sz w:val="28"/>
          <w:szCs w:val="28"/>
        </w:rPr>
        <w:t>Практическое задание</w:t>
      </w:r>
      <w:r>
        <w:rPr>
          <w:rFonts w:ascii="Times New Roman" w:hAnsi="Times New Roman"/>
          <w:b/>
          <w:i/>
          <w:color w:val="000000"/>
          <w:sz w:val="28"/>
          <w:szCs w:val="28"/>
        </w:rPr>
        <w:t>:</w:t>
      </w:r>
    </w:p>
    <w:p w:rsidR="00931A25" w:rsidRPr="00816192" w:rsidRDefault="00931A25" w:rsidP="00931A25">
      <w:pPr>
        <w:shd w:val="clear" w:color="auto" w:fill="FFFFFF"/>
        <w:tabs>
          <w:tab w:val="left" w:pos="993"/>
        </w:tabs>
        <w:rPr>
          <w:color w:val="000000"/>
          <w:szCs w:val="28"/>
        </w:rPr>
      </w:pPr>
      <w:r w:rsidRPr="004262DC">
        <w:rPr>
          <w:b/>
          <w:i/>
          <w:color w:val="000000"/>
          <w:szCs w:val="28"/>
        </w:rPr>
        <w:t>Задание 1.</w:t>
      </w:r>
      <w:r w:rsidRPr="00816192">
        <w:rPr>
          <w:color w:val="000000"/>
          <w:szCs w:val="28"/>
        </w:rPr>
        <w:t xml:space="preserve"> Составьте экологические игры на темы:</w:t>
      </w:r>
    </w:p>
    <w:p w:rsidR="00931A25" w:rsidRPr="0066488B" w:rsidRDefault="00931A25" w:rsidP="00931A25">
      <w:pPr>
        <w:shd w:val="clear" w:color="auto" w:fill="FFFFFF"/>
        <w:spacing w:line="276" w:lineRule="auto"/>
        <w:ind w:firstLine="993"/>
        <w:rPr>
          <w:color w:val="000000"/>
          <w:szCs w:val="28"/>
        </w:rPr>
      </w:pPr>
      <w:r w:rsidRPr="0066488B">
        <w:rPr>
          <w:color w:val="000000"/>
          <w:szCs w:val="28"/>
        </w:rPr>
        <w:t>- «Сюрпризы лесной тропинки»;</w:t>
      </w:r>
    </w:p>
    <w:p w:rsidR="00931A25" w:rsidRPr="0066488B" w:rsidRDefault="00931A25" w:rsidP="00931A25">
      <w:pPr>
        <w:shd w:val="clear" w:color="auto" w:fill="FFFFFF"/>
        <w:spacing w:line="276" w:lineRule="auto"/>
        <w:ind w:firstLine="993"/>
        <w:rPr>
          <w:color w:val="000000"/>
          <w:szCs w:val="28"/>
        </w:rPr>
      </w:pPr>
      <w:r w:rsidRPr="0066488B">
        <w:rPr>
          <w:color w:val="000000"/>
          <w:szCs w:val="28"/>
        </w:rPr>
        <w:lastRenderedPageBreak/>
        <w:t>- «Один день из жизни юных путешественников»;</w:t>
      </w:r>
    </w:p>
    <w:p w:rsidR="00931A25" w:rsidRPr="0066488B" w:rsidRDefault="00931A25" w:rsidP="00931A25">
      <w:pPr>
        <w:shd w:val="clear" w:color="auto" w:fill="FFFFFF"/>
        <w:spacing w:line="276" w:lineRule="auto"/>
        <w:ind w:firstLine="993"/>
        <w:rPr>
          <w:color w:val="000000"/>
          <w:szCs w:val="28"/>
        </w:rPr>
      </w:pPr>
      <w:r w:rsidRPr="0066488B">
        <w:rPr>
          <w:color w:val="000000"/>
          <w:szCs w:val="28"/>
        </w:rPr>
        <w:t>- «У воды, в воде, на воде»;</w:t>
      </w:r>
    </w:p>
    <w:p w:rsidR="00931A25" w:rsidRPr="0066488B" w:rsidRDefault="00931A25" w:rsidP="00931A25">
      <w:pPr>
        <w:shd w:val="clear" w:color="auto" w:fill="FFFFFF"/>
        <w:spacing w:line="276" w:lineRule="auto"/>
        <w:ind w:firstLine="993"/>
        <w:rPr>
          <w:color w:val="000000"/>
          <w:szCs w:val="28"/>
        </w:rPr>
      </w:pPr>
      <w:r w:rsidRPr="0066488B">
        <w:rPr>
          <w:color w:val="000000"/>
          <w:szCs w:val="28"/>
        </w:rPr>
        <w:t>- «В травяных джунглях».</w:t>
      </w:r>
    </w:p>
    <w:p w:rsidR="00931A25" w:rsidRDefault="00931A25" w:rsidP="00931A25">
      <w:pPr>
        <w:shd w:val="clear" w:color="auto" w:fill="FFFFFF"/>
        <w:spacing w:line="276" w:lineRule="auto"/>
        <w:ind w:firstLine="567"/>
        <w:rPr>
          <w:color w:val="000000"/>
          <w:szCs w:val="28"/>
        </w:rPr>
      </w:pPr>
      <w:r w:rsidRPr="0066488B">
        <w:rPr>
          <w:color w:val="000000"/>
          <w:szCs w:val="28"/>
        </w:rPr>
        <w:t>Защитите концепцию игр на занятии.</w:t>
      </w:r>
    </w:p>
    <w:p w:rsidR="00931A25" w:rsidRPr="009D6679" w:rsidRDefault="00931A25" w:rsidP="00931A25">
      <w:pPr>
        <w:pStyle w:val="a4"/>
        <w:shd w:val="clear" w:color="auto" w:fill="FFFFFF"/>
        <w:tabs>
          <w:tab w:val="left" w:pos="993"/>
        </w:tabs>
        <w:ind w:left="0" w:firstLine="567"/>
        <w:rPr>
          <w:rFonts w:ascii="Times New Roman" w:hAnsi="Times New Roman"/>
          <w:color w:val="000000"/>
          <w:sz w:val="28"/>
          <w:szCs w:val="28"/>
        </w:rPr>
      </w:pPr>
      <w:r w:rsidRPr="004262DC">
        <w:rPr>
          <w:rFonts w:ascii="Times New Roman" w:hAnsi="Times New Roman"/>
          <w:b/>
          <w:i/>
          <w:color w:val="000000"/>
          <w:sz w:val="28"/>
          <w:szCs w:val="28"/>
          <w:lang w:eastAsia="zh-CN"/>
        </w:rPr>
        <w:t>Задание 2.</w:t>
      </w:r>
      <w:r>
        <w:rPr>
          <w:rFonts w:ascii="Times New Roman" w:hAnsi="Times New Roman"/>
          <w:color w:val="000000"/>
          <w:sz w:val="28"/>
          <w:szCs w:val="28"/>
          <w:lang w:eastAsia="zh-CN"/>
        </w:rPr>
        <w:t xml:space="preserve"> </w:t>
      </w:r>
      <w:r w:rsidRPr="009D6679">
        <w:rPr>
          <w:rFonts w:ascii="Times New Roman" w:hAnsi="Times New Roman"/>
          <w:color w:val="000000"/>
          <w:sz w:val="28"/>
          <w:szCs w:val="28"/>
          <w:lang w:eastAsia="zh-CN"/>
        </w:rPr>
        <w:t>Изучите статью Д. С. Ермакова «Ин</w:t>
      </w:r>
      <w:r>
        <w:rPr>
          <w:rFonts w:ascii="Times New Roman" w:hAnsi="Times New Roman"/>
          <w:color w:val="000000"/>
          <w:sz w:val="28"/>
          <w:szCs w:val="28"/>
          <w:lang w:eastAsia="zh-CN"/>
        </w:rPr>
        <w:t>терактивные упражнения и игры </w:t>
      </w:r>
      <w:r w:rsidRPr="009D6679">
        <w:rPr>
          <w:rFonts w:ascii="Times New Roman" w:hAnsi="Times New Roman"/>
          <w:color w:val="000000"/>
          <w:sz w:val="28"/>
          <w:szCs w:val="28"/>
          <w:lang w:eastAsia="zh-CN"/>
        </w:rPr>
        <w:t>в экологическом образовании». (Ссылка на ресурс: </w:t>
      </w:r>
      <w:hyperlink r:id="rId5" w:history="1">
        <w:r w:rsidRPr="009D6679">
          <w:rPr>
            <w:rStyle w:val="a5"/>
            <w:rFonts w:ascii="Times New Roman" w:hAnsi="Times New Roman"/>
            <w:sz w:val="28"/>
            <w:szCs w:val="28"/>
            <w:lang w:eastAsia="zh-CN"/>
          </w:rPr>
          <w:t>https://docs.google.com/document/d/1KT53utFQC9ybyNAeOMKwpFMSI3q1SLA5uE0Qk_MLOqE/edit</w:t>
        </w:r>
      </w:hyperlink>
      <w:r w:rsidRPr="009D6679">
        <w:rPr>
          <w:rFonts w:ascii="Times New Roman" w:hAnsi="Times New Roman"/>
          <w:color w:val="000000"/>
          <w:sz w:val="28"/>
          <w:szCs w:val="28"/>
          <w:lang w:eastAsia="zh-CN"/>
        </w:rPr>
        <w:t>).</w:t>
      </w:r>
    </w:p>
    <w:p w:rsidR="00931A25" w:rsidRPr="00C80C08" w:rsidRDefault="00931A25" w:rsidP="00931A25">
      <w:pPr>
        <w:pStyle w:val="a4"/>
        <w:shd w:val="clear" w:color="auto" w:fill="FFFFFF"/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C80C08">
        <w:rPr>
          <w:rFonts w:ascii="Times New Roman" w:hAnsi="Times New Roman"/>
          <w:color w:val="000000"/>
          <w:sz w:val="28"/>
          <w:szCs w:val="28"/>
          <w:lang w:eastAsia="zh-CN"/>
        </w:rPr>
        <w:t xml:space="preserve">Разработайте интерактивную игру (или упражнение) экологического содержания для младших школьников. </w:t>
      </w:r>
    </w:p>
    <w:p w:rsidR="00931A25" w:rsidRDefault="00931A25" w:rsidP="00931A25">
      <w:pPr>
        <w:tabs>
          <w:tab w:val="left" w:pos="567"/>
          <w:tab w:val="left" w:pos="993"/>
        </w:tabs>
        <w:spacing w:line="276" w:lineRule="auto"/>
        <w:ind w:left="567" w:firstLine="0"/>
        <w:rPr>
          <w:color w:val="000000"/>
          <w:sz w:val="24"/>
          <w:szCs w:val="28"/>
          <w:lang w:eastAsia="zh-CN"/>
        </w:rPr>
      </w:pPr>
    </w:p>
    <w:p w:rsidR="00931A25" w:rsidRDefault="00931A25" w:rsidP="00931A25">
      <w:pPr>
        <w:tabs>
          <w:tab w:val="left" w:pos="567"/>
          <w:tab w:val="left" w:pos="993"/>
        </w:tabs>
        <w:spacing w:line="276" w:lineRule="auto"/>
        <w:ind w:left="567" w:firstLine="0"/>
        <w:rPr>
          <w:color w:val="000000"/>
          <w:sz w:val="24"/>
          <w:szCs w:val="28"/>
          <w:lang w:eastAsia="zh-CN"/>
        </w:rPr>
      </w:pPr>
    </w:p>
    <w:p w:rsidR="00931A25" w:rsidRPr="00CE6A39" w:rsidRDefault="00931A25" w:rsidP="00931A25">
      <w:pPr>
        <w:shd w:val="clear" w:color="auto" w:fill="FFFFFF"/>
        <w:spacing w:line="276" w:lineRule="auto"/>
        <w:ind w:firstLine="0"/>
        <w:jc w:val="center"/>
        <w:rPr>
          <w:b/>
          <w:i/>
          <w:color w:val="000000"/>
          <w:szCs w:val="28"/>
          <w:u w:val="single"/>
        </w:rPr>
      </w:pPr>
      <w:r w:rsidRPr="00CE6A39">
        <w:rPr>
          <w:b/>
          <w:i/>
          <w:color w:val="000000"/>
          <w:szCs w:val="28"/>
          <w:u w:val="single"/>
        </w:rPr>
        <w:t>Практическая работа №</w:t>
      </w:r>
      <w:r>
        <w:rPr>
          <w:b/>
          <w:i/>
          <w:color w:val="000000"/>
          <w:szCs w:val="28"/>
          <w:u w:val="single"/>
        </w:rPr>
        <w:t>14</w:t>
      </w:r>
    </w:p>
    <w:p w:rsidR="00931A25" w:rsidRDefault="00931A25" w:rsidP="00931A25">
      <w:pPr>
        <w:spacing w:line="240" w:lineRule="auto"/>
        <w:ind w:firstLine="0"/>
        <w:jc w:val="center"/>
        <w:rPr>
          <w:b/>
          <w:i/>
          <w:szCs w:val="24"/>
        </w:rPr>
      </w:pPr>
      <w:r w:rsidRPr="005004AB">
        <w:rPr>
          <w:b/>
          <w:i/>
          <w:szCs w:val="24"/>
        </w:rPr>
        <w:t>Экскурсии экологической направленности</w:t>
      </w:r>
    </w:p>
    <w:p w:rsidR="00931A25" w:rsidRPr="005004AB" w:rsidRDefault="00931A25" w:rsidP="00931A25">
      <w:pPr>
        <w:spacing w:line="240" w:lineRule="auto"/>
        <w:ind w:firstLine="0"/>
        <w:jc w:val="center"/>
        <w:rPr>
          <w:b/>
          <w:i/>
          <w:szCs w:val="24"/>
        </w:rPr>
      </w:pPr>
    </w:p>
    <w:p w:rsidR="00931A25" w:rsidRPr="00434DB5" w:rsidRDefault="00931A25" w:rsidP="00931A25">
      <w:pPr>
        <w:spacing w:line="276" w:lineRule="auto"/>
        <w:ind w:firstLine="0"/>
        <w:rPr>
          <w:b/>
          <w:i/>
          <w:szCs w:val="28"/>
        </w:rPr>
      </w:pPr>
      <w:r w:rsidRPr="00434DB5">
        <w:rPr>
          <w:b/>
          <w:i/>
          <w:szCs w:val="28"/>
        </w:rPr>
        <w:t>Вопросы для о</w:t>
      </w:r>
      <w:r>
        <w:rPr>
          <w:b/>
          <w:i/>
          <w:szCs w:val="28"/>
        </w:rPr>
        <w:t>бсуждения</w:t>
      </w:r>
      <w:r w:rsidRPr="00434DB5">
        <w:rPr>
          <w:b/>
          <w:i/>
          <w:szCs w:val="28"/>
        </w:rPr>
        <w:t>:</w:t>
      </w:r>
    </w:p>
    <w:p w:rsidR="00931A25" w:rsidRPr="00434DB5" w:rsidRDefault="00931A25" w:rsidP="00931A25">
      <w:pPr>
        <w:pStyle w:val="a4"/>
        <w:numPr>
          <w:ilvl w:val="0"/>
          <w:numId w:val="3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34DB5">
        <w:rPr>
          <w:rFonts w:ascii="Times New Roman" w:hAnsi="Times New Roman"/>
          <w:color w:val="000000"/>
          <w:sz w:val="28"/>
          <w:szCs w:val="28"/>
        </w:rPr>
        <w:t xml:space="preserve">Определение экологической экскурсии, сущность </w:t>
      </w:r>
      <w:r>
        <w:rPr>
          <w:rFonts w:ascii="Times New Roman" w:hAnsi="Times New Roman"/>
          <w:color w:val="000000"/>
          <w:sz w:val="28"/>
          <w:szCs w:val="28"/>
        </w:rPr>
        <w:t xml:space="preserve">и значение </w:t>
      </w:r>
      <w:r w:rsidRPr="00434DB5">
        <w:rPr>
          <w:rFonts w:ascii="Times New Roman" w:hAnsi="Times New Roman"/>
          <w:color w:val="000000"/>
          <w:sz w:val="28"/>
          <w:szCs w:val="28"/>
        </w:rPr>
        <w:t>экскурсии</w:t>
      </w:r>
      <w:r>
        <w:rPr>
          <w:rFonts w:ascii="Times New Roman" w:hAnsi="Times New Roman"/>
          <w:color w:val="000000"/>
          <w:sz w:val="28"/>
          <w:szCs w:val="28"/>
        </w:rPr>
        <w:t xml:space="preserve"> в экологическом образовании младших школьников</w:t>
      </w:r>
      <w:r w:rsidRPr="00434DB5">
        <w:rPr>
          <w:rFonts w:ascii="Times New Roman" w:hAnsi="Times New Roman"/>
          <w:color w:val="000000"/>
          <w:sz w:val="28"/>
          <w:szCs w:val="28"/>
        </w:rPr>
        <w:t>.</w:t>
      </w:r>
    </w:p>
    <w:p w:rsidR="00931A25" w:rsidRPr="00434DB5" w:rsidRDefault="00931A25" w:rsidP="00931A25">
      <w:pPr>
        <w:pStyle w:val="a4"/>
        <w:numPr>
          <w:ilvl w:val="0"/>
          <w:numId w:val="3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34DB5">
        <w:rPr>
          <w:rFonts w:ascii="Times New Roman" w:hAnsi="Times New Roman"/>
          <w:color w:val="000000"/>
          <w:sz w:val="28"/>
          <w:szCs w:val="28"/>
        </w:rPr>
        <w:t>Различные подходы к классификации экскурсий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931A25" w:rsidRPr="00434DB5" w:rsidRDefault="00931A25" w:rsidP="00931A25">
      <w:pPr>
        <w:pStyle w:val="a4"/>
        <w:numPr>
          <w:ilvl w:val="0"/>
          <w:numId w:val="3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34DB5">
        <w:rPr>
          <w:rFonts w:ascii="Times New Roman" w:hAnsi="Times New Roman"/>
          <w:color w:val="000000"/>
          <w:sz w:val="28"/>
          <w:szCs w:val="28"/>
        </w:rPr>
        <w:t>План экскурсии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931A25" w:rsidRPr="00434DB5" w:rsidRDefault="00931A25" w:rsidP="00931A25">
      <w:pPr>
        <w:pStyle w:val="a4"/>
        <w:numPr>
          <w:ilvl w:val="0"/>
          <w:numId w:val="3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34DB5">
        <w:rPr>
          <w:rFonts w:ascii="Times New Roman" w:hAnsi="Times New Roman"/>
          <w:color w:val="000000"/>
          <w:sz w:val="28"/>
          <w:szCs w:val="28"/>
        </w:rPr>
        <w:t>Структура экскурсии.</w:t>
      </w:r>
    </w:p>
    <w:p w:rsidR="00931A25" w:rsidRDefault="00931A25" w:rsidP="00931A25">
      <w:pPr>
        <w:pStyle w:val="a4"/>
        <w:numPr>
          <w:ilvl w:val="0"/>
          <w:numId w:val="3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34DB5">
        <w:rPr>
          <w:rFonts w:ascii="Times New Roman" w:hAnsi="Times New Roman"/>
          <w:color w:val="000000"/>
          <w:sz w:val="28"/>
          <w:szCs w:val="28"/>
        </w:rPr>
        <w:t>Конспект экскурсии.</w:t>
      </w:r>
    </w:p>
    <w:p w:rsidR="00931A25" w:rsidRDefault="00931A25" w:rsidP="00931A25">
      <w:pPr>
        <w:pStyle w:val="a4"/>
        <w:numPr>
          <w:ilvl w:val="0"/>
          <w:numId w:val="3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Методика проведения экологической экскурсии.</w:t>
      </w:r>
    </w:p>
    <w:p w:rsidR="00931A25" w:rsidRPr="00CE6A39" w:rsidRDefault="00931A25" w:rsidP="00931A25">
      <w:pPr>
        <w:pStyle w:val="a4"/>
        <w:shd w:val="clear" w:color="auto" w:fill="FFFFFF"/>
        <w:tabs>
          <w:tab w:val="left" w:pos="993"/>
        </w:tabs>
        <w:spacing w:after="0"/>
        <w:ind w:left="0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CE6A39">
        <w:rPr>
          <w:rFonts w:ascii="Times New Roman" w:hAnsi="Times New Roman"/>
          <w:b/>
          <w:i/>
          <w:color w:val="000000"/>
          <w:sz w:val="28"/>
          <w:szCs w:val="28"/>
        </w:rPr>
        <w:t>Практическое задание</w:t>
      </w:r>
      <w:r>
        <w:rPr>
          <w:rFonts w:ascii="Times New Roman" w:hAnsi="Times New Roman"/>
          <w:b/>
          <w:i/>
          <w:color w:val="000000"/>
          <w:sz w:val="28"/>
          <w:szCs w:val="28"/>
        </w:rPr>
        <w:t>:</w:t>
      </w:r>
    </w:p>
    <w:p w:rsidR="00931A25" w:rsidRDefault="00931A25" w:rsidP="00931A25">
      <w:pPr>
        <w:pStyle w:val="a4"/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262DC">
        <w:rPr>
          <w:rFonts w:ascii="Times New Roman" w:hAnsi="Times New Roman"/>
          <w:b/>
          <w:i/>
          <w:color w:val="000000"/>
          <w:sz w:val="28"/>
          <w:szCs w:val="28"/>
        </w:rPr>
        <w:t>Задание: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E6DFA">
        <w:rPr>
          <w:rFonts w:ascii="Times New Roman" w:hAnsi="Times New Roman"/>
          <w:color w:val="000000"/>
          <w:sz w:val="28"/>
          <w:szCs w:val="28"/>
        </w:rPr>
        <w:t xml:space="preserve">Разработайте </w:t>
      </w:r>
      <w:r>
        <w:rPr>
          <w:rFonts w:ascii="Times New Roman" w:hAnsi="Times New Roman"/>
          <w:color w:val="000000"/>
          <w:sz w:val="28"/>
          <w:szCs w:val="28"/>
        </w:rPr>
        <w:t>экскурсию</w:t>
      </w:r>
      <w:r w:rsidRPr="009E6DFA">
        <w:rPr>
          <w:rFonts w:ascii="Times New Roman" w:hAnsi="Times New Roman"/>
          <w:color w:val="000000"/>
          <w:sz w:val="28"/>
          <w:szCs w:val="28"/>
        </w:rPr>
        <w:t xml:space="preserve"> экологического содержания для младших школьников</w:t>
      </w:r>
      <w:r>
        <w:rPr>
          <w:rFonts w:ascii="Times New Roman" w:hAnsi="Times New Roman"/>
          <w:color w:val="000000"/>
          <w:sz w:val="28"/>
          <w:szCs w:val="28"/>
        </w:rPr>
        <w:t xml:space="preserve"> (класс и УМК по выбору студента)</w:t>
      </w:r>
      <w:r w:rsidRPr="009E6DFA">
        <w:rPr>
          <w:rFonts w:ascii="Times New Roman" w:hAnsi="Times New Roman"/>
          <w:color w:val="000000"/>
          <w:sz w:val="28"/>
          <w:szCs w:val="28"/>
        </w:rPr>
        <w:t>.</w:t>
      </w:r>
    </w:p>
    <w:p w:rsidR="00931A25" w:rsidRDefault="00931A25" w:rsidP="00931A25">
      <w:pPr>
        <w:pStyle w:val="a4"/>
        <w:shd w:val="clear" w:color="auto" w:fill="FFFFFF"/>
        <w:tabs>
          <w:tab w:val="left" w:pos="1134"/>
        </w:tabs>
        <w:spacing w:after="0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31A25" w:rsidRDefault="00931A25" w:rsidP="00931A25">
      <w:pPr>
        <w:pStyle w:val="a4"/>
        <w:shd w:val="clear" w:color="auto" w:fill="FFFFFF"/>
        <w:tabs>
          <w:tab w:val="left" w:pos="1134"/>
        </w:tabs>
        <w:spacing w:after="0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31A25" w:rsidRPr="00CE6A39" w:rsidRDefault="00931A25" w:rsidP="00931A25">
      <w:pPr>
        <w:shd w:val="clear" w:color="auto" w:fill="FFFFFF"/>
        <w:spacing w:line="276" w:lineRule="auto"/>
        <w:ind w:firstLine="0"/>
        <w:jc w:val="center"/>
        <w:rPr>
          <w:b/>
          <w:i/>
          <w:color w:val="000000"/>
          <w:szCs w:val="28"/>
          <w:u w:val="single"/>
        </w:rPr>
      </w:pPr>
      <w:r>
        <w:rPr>
          <w:b/>
          <w:i/>
          <w:color w:val="000000"/>
          <w:szCs w:val="28"/>
          <w:u w:val="single"/>
        </w:rPr>
        <w:t>Практическая работа №15</w:t>
      </w:r>
    </w:p>
    <w:p w:rsidR="00931A25" w:rsidRDefault="00931A25" w:rsidP="00931A25">
      <w:pPr>
        <w:spacing w:line="276" w:lineRule="auto"/>
        <w:ind w:firstLine="0"/>
        <w:jc w:val="center"/>
        <w:rPr>
          <w:b/>
          <w:i/>
          <w:sz w:val="24"/>
          <w:szCs w:val="24"/>
        </w:rPr>
      </w:pPr>
      <w:r w:rsidRPr="00C4340B">
        <w:rPr>
          <w:b/>
          <w:i/>
          <w:szCs w:val="24"/>
        </w:rPr>
        <w:t>Внеурочная экологическая деятельность младших школьников</w:t>
      </w:r>
    </w:p>
    <w:p w:rsidR="00931A25" w:rsidRDefault="00931A25" w:rsidP="00931A25">
      <w:pPr>
        <w:spacing w:line="240" w:lineRule="auto"/>
        <w:ind w:firstLine="0"/>
        <w:rPr>
          <w:b/>
          <w:i/>
          <w:sz w:val="24"/>
          <w:szCs w:val="24"/>
        </w:rPr>
      </w:pPr>
    </w:p>
    <w:p w:rsidR="00931A25" w:rsidRPr="008C58CB" w:rsidRDefault="00931A25" w:rsidP="00931A25">
      <w:pPr>
        <w:shd w:val="clear" w:color="auto" w:fill="FFFFFF"/>
        <w:spacing w:line="276" w:lineRule="auto"/>
        <w:ind w:firstLine="0"/>
        <w:rPr>
          <w:b/>
          <w:i/>
          <w:color w:val="000000"/>
          <w:szCs w:val="28"/>
        </w:rPr>
      </w:pPr>
      <w:r w:rsidRPr="008C58CB">
        <w:rPr>
          <w:b/>
          <w:i/>
          <w:color w:val="000000"/>
          <w:szCs w:val="28"/>
        </w:rPr>
        <w:t>Вопросы для о</w:t>
      </w:r>
      <w:r>
        <w:rPr>
          <w:b/>
          <w:i/>
          <w:color w:val="000000"/>
          <w:szCs w:val="28"/>
        </w:rPr>
        <w:t>бсуждения</w:t>
      </w:r>
      <w:r w:rsidRPr="008C58CB">
        <w:rPr>
          <w:b/>
          <w:i/>
          <w:color w:val="000000"/>
          <w:szCs w:val="28"/>
        </w:rPr>
        <w:t>:</w:t>
      </w:r>
    </w:p>
    <w:p w:rsidR="00931A25" w:rsidRPr="008C58CB" w:rsidRDefault="00931A25" w:rsidP="00931A25">
      <w:pPr>
        <w:shd w:val="clear" w:color="auto" w:fill="FFFFFF"/>
        <w:spacing w:line="276" w:lineRule="auto"/>
        <w:ind w:firstLine="567"/>
        <w:rPr>
          <w:color w:val="000000"/>
          <w:szCs w:val="28"/>
        </w:rPr>
      </w:pPr>
      <w:r w:rsidRPr="008C58CB">
        <w:rPr>
          <w:color w:val="000000"/>
          <w:szCs w:val="28"/>
        </w:rPr>
        <w:t>1. Сущность и функции внеурочной работы.</w:t>
      </w:r>
    </w:p>
    <w:p w:rsidR="00931A25" w:rsidRPr="008C58CB" w:rsidRDefault="00931A25" w:rsidP="00931A25">
      <w:pPr>
        <w:shd w:val="clear" w:color="auto" w:fill="FFFFFF"/>
        <w:spacing w:line="276" w:lineRule="auto"/>
        <w:ind w:firstLine="567"/>
        <w:rPr>
          <w:color w:val="000000"/>
          <w:szCs w:val="28"/>
        </w:rPr>
      </w:pPr>
      <w:r w:rsidRPr="008C58CB">
        <w:rPr>
          <w:color w:val="000000"/>
          <w:szCs w:val="28"/>
        </w:rPr>
        <w:t>2. Виды внеурочной экологической работы с учащимися начальных классов.</w:t>
      </w:r>
    </w:p>
    <w:p w:rsidR="00931A25" w:rsidRPr="008C58CB" w:rsidRDefault="00931A25" w:rsidP="00931A25">
      <w:pPr>
        <w:shd w:val="clear" w:color="auto" w:fill="FFFFFF"/>
        <w:spacing w:line="276" w:lineRule="auto"/>
        <w:ind w:firstLine="567"/>
        <w:rPr>
          <w:color w:val="000000"/>
          <w:szCs w:val="28"/>
        </w:rPr>
      </w:pPr>
      <w:r w:rsidRPr="008C58CB">
        <w:rPr>
          <w:color w:val="000000"/>
          <w:szCs w:val="28"/>
        </w:rPr>
        <w:t>3.</w:t>
      </w:r>
      <w:r>
        <w:rPr>
          <w:color w:val="000000"/>
          <w:szCs w:val="28"/>
        </w:rPr>
        <w:t xml:space="preserve"> </w:t>
      </w:r>
      <w:r w:rsidRPr="008C58CB">
        <w:rPr>
          <w:color w:val="000000"/>
          <w:szCs w:val="28"/>
        </w:rPr>
        <w:t>Творческие задания, имеющие экологическую направленность.</w:t>
      </w:r>
    </w:p>
    <w:p w:rsidR="00931A25" w:rsidRDefault="00931A25" w:rsidP="00931A25">
      <w:pPr>
        <w:shd w:val="clear" w:color="auto" w:fill="FFFFFF"/>
        <w:spacing w:line="276" w:lineRule="auto"/>
        <w:ind w:firstLine="567"/>
        <w:rPr>
          <w:color w:val="000000"/>
          <w:szCs w:val="28"/>
        </w:rPr>
      </w:pPr>
      <w:r w:rsidRPr="008C58CB">
        <w:rPr>
          <w:color w:val="000000"/>
          <w:szCs w:val="28"/>
        </w:rPr>
        <w:t>4.</w:t>
      </w:r>
      <w:r>
        <w:rPr>
          <w:color w:val="000000"/>
          <w:szCs w:val="28"/>
        </w:rPr>
        <w:t xml:space="preserve"> </w:t>
      </w:r>
      <w:r w:rsidRPr="008C58CB">
        <w:rPr>
          <w:color w:val="000000"/>
          <w:szCs w:val="28"/>
        </w:rPr>
        <w:t>Значение и место практикумов и факультативов в системе экологического образования.</w:t>
      </w:r>
    </w:p>
    <w:p w:rsidR="00931A25" w:rsidRPr="00CE6A39" w:rsidRDefault="00931A25" w:rsidP="00931A25">
      <w:pPr>
        <w:shd w:val="clear" w:color="auto" w:fill="FFFFFF"/>
        <w:spacing w:line="276" w:lineRule="auto"/>
        <w:ind w:firstLine="0"/>
        <w:rPr>
          <w:b/>
          <w:i/>
          <w:color w:val="000000"/>
          <w:szCs w:val="28"/>
        </w:rPr>
      </w:pPr>
      <w:r w:rsidRPr="00CE6A39">
        <w:rPr>
          <w:b/>
          <w:i/>
          <w:color w:val="000000"/>
          <w:szCs w:val="28"/>
        </w:rPr>
        <w:t>Практическое задание</w:t>
      </w:r>
      <w:r>
        <w:rPr>
          <w:b/>
          <w:i/>
          <w:color w:val="000000"/>
          <w:szCs w:val="28"/>
        </w:rPr>
        <w:t>:</w:t>
      </w:r>
    </w:p>
    <w:p w:rsidR="00931A25" w:rsidRDefault="00931A25" w:rsidP="00931A25">
      <w:pPr>
        <w:shd w:val="clear" w:color="auto" w:fill="FFFFFF"/>
        <w:spacing w:line="276" w:lineRule="auto"/>
        <w:ind w:firstLine="567"/>
        <w:rPr>
          <w:color w:val="000000"/>
          <w:szCs w:val="28"/>
        </w:rPr>
      </w:pPr>
      <w:r w:rsidRPr="004262DC">
        <w:rPr>
          <w:b/>
          <w:i/>
          <w:color w:val="000000"/>
          <w:szCs w:val="28"/>
        </w:rPr>
        <w:lastRenderedPageBreak/>
        <w:t>Задание:</w:t>
      </w:r>
      <w:r>
        <w:rPr>
          <w:color w:val="000000"/>
          <w:szCs w:val="28"/>
        </w:rPr>
        <w:t xml:space="preserve"> Разработайте рабочую программу внеурочной экологической деятельности младших школьников в рамках ФГОС (</w:t>
      </w:r>
      <w:proofErr w:type="gramStart"/>
      <w:r>
        <w:rPr>
          <w:color w:val="000000"/>
          <w:szCs w:val="28"/>
        </w:rPr>
        <w:t>например</w:t>
      </w:r>
      <w:proofErr w:type="gramEnd"/>
      <w:r>
        <w:rPr>
          <w:color w:val="000000"/>
          <w:szCs w:val="28"/>
        </w:rPr>
        <w:t>: «Юный эколог», «Путешествие в мир экологии», «Экология и мы» и т.д.).</w:t>
      </w:r>
    </w:p>
    <w:p w:rsidR="00931A25" w:rsidRDefault="00931A25" w:rsidP="00931A25">
      <w:pPr>
        <w:shd w:val="clear" w:color="auto" w:fill="FFFFFF"/>
        <w:spacing w:line="276" w:lineRule="auto"/>
        <w:ind w:firstLine="0"/>
        <w:rPr>
          <w:color w:val="000000"/>
          <w:szCs w:val="28"/>
        </w:rPr>
      </w:pPr>
    </w:p>
    <w:p w:rsidR="00931A25" w:rsidRDefault="00931A25" w:rsidP="00931A25">
      <w:pPr>
        <w:shd w:val="clear" w:color="auto" w:fill="FFFFFF"/>
        <w:spacing w:line="276" w:lineRule="auto"/>
        <w:ind w:firstLine="0"/>
        <w:rPr>
          <w:color w:val="000000"/>
          <w:szCs w:val="28"/>
        </w:rPr>
      </w:pPr>
    </w:p>
    <w:p w:rsidR="00931A25" w:rsidRPr="00A113E2" w:rsidRDefault="007416D3" w:rsidP="00931A25">
      <w:pPr>
        <w:shd w:val="clear" w:color="auto" w:fill="FFFFFF"/>
        <w:spacing w:line="276" w:lineRule="auto"/>
        <w:ind w:firstLine="0"/>
        <w:jc w:val="center"/>
        <w:rPr>
          <w:b/>
          <w:i/>
          <w:color w:val="000000"/>
          <w:szCs w:val="28"/>
          <w:u w:val="single"/>
        </w:rPr>
      </w:pPr>
      <w:r>
        <w:rPr>
          <w:b/>
          <w:i/>
          <w:color w:val="000000"/>
          <w:szCs w:val="28"/>
          <w:u w:val="single"/>
        </w:rPr>
        <w:t>Практическая работа №16</w:t>
      </w:r>
    </w:p>
    <w:p w:rsidR="00931A25" w:rsidRPr="00AD5D4B" w:rsidRDefault="00931A25" w:rsidP="00931A25">
      <w:pPr>
        <w:shd w:val="clear" w:color="auto" w:fill="FFFFFF"/>
        <w:spacing w:line="276" w:lineRule="auto"/>
        <w:ind w:firstLine="0"/>
        <w:jc w:val="center"/>
        <w:rPr>
          <w:b/>
          <w:i/>
          <w:color w:val="000000"/>
          <w:szCs w:val="28"/>
        </w:rPr>
      </w:pPr>
      <w:r w:rsidRPr="00AD5D4B">
        <w:rPr>
          <w:b/>
          <w:i/>
          <w:color w:val="000000"/>
          <w:szCs w:val="28"/>
        </w:rPr>
        <w:t>Организация учебной экологической тропы в начальных классах</w:t>
      </w:r>
    </w:p>
    <w:p w:rsidR="00931A25" w:rsidRPr="00AD5D4B" w:rsidRDefault="00931A25" w:rsidP="00931A25">
      <w:pPr>
        <w:shd w:val="clear" w:color="auto" w:fill="FFFFFF"/>
        <w:spacing w:line="276" w:lineRule="auto"/>
        <w:ind w:firstLine="0"/>
        <w:rPr>
          <w:b/>
          <w:i/>
          <w:color w:val="000000"/>
          <w:szCs w:val="28"/>
        </w:rPr>
      </w:pPr>
    </w:p>
    <w:p w:rsidR="00931A25" w:rsidRPr="00AD5D4B" w:rsidRDefault="00931A25" w:rsidP="00931A25">
      <w:pPr>
        <w:shd w:val="clear" w:color="auto" w:fill="FFFFFF"/>
        <w:spacing w:line="276" w:lineRule="auto"/>
        <w:ind w:firstLine="0"/>
        <w:rPr>
          <w:b/>
          <w:i/>
          <w:color w:val="000000"/>
          <w:szCs w:val="28"/>
        </w:rPr>
      </w:pPr>
      <w:r w:rsidRPr="00AD5D4B">
        <w:rPr>
          <w:b/>
          <w:i/>
          <w:color w:val="000000"/>
          <w:szCs w:val="28"/>
        </w:rPr>
        <w:t>Вопросы для обсуждения:</w:t>
      </w:r>
    </w:p>
    <w:p w:rsidR="00931A25" w:rsidRPr="00AD5D4B" w:rsidRDefault="00931A25" w:rsidP="00931A25">
      <w:pPr>
        <w:shd w:val="clear" w:color="auto" w:fill="FFFFFF"/>
        <w:tabs>
          <w:tab w:val="left" w:pos="1134"/>
        </w:tabs>
        <w:spacing w:line="276" w:lineRule="auto"/>
        <w:ind w:firstLine="567"/>
        <w:rPr>
          <w:color w:val="000000"/>
          <w:szCs w:val="28"/>
        </w:rPr>
      </w:pPr>
      <w:r w:rsidRPr="00AD5D4B">
        <w:rPr>
          <w:color w:val="000000"/>
          <w:szCs w:val="28"/>
        </w:rPr>
        <w:t>1. Цели и задачи учебных экологических троп.</w:t>
      </w:r>
    </w:p>
    <w:p w:rsidR="00931A25" w:rsidRPr="00AD5D4B" w:rsidRDefault="00931A25" w:rsidP="00931A25">
      <w:pPr>
        <w:shd w:val="clear" w:color="auto" w:fill="FFFFFF"/>
        <w:tabs>
          <w:tab w:val="left" w:pos="1134"/>
        </w:tabs>
        <w:spacing w:line="276" w:lineRule="auto"/>
        <w:ind w:firstLine="567"/>
        <w:rPr>
          <w:color w:val="000000"/>
          <w:szCs w:val="28"/>
        </w:rPr>
      </w:pPr>
      <w:r w:rsidRPr="00AD5D4B">
        <w:rPr>
          <w:color w:val="000000"/>
          <w:szCs w:val="28"/>
        </w:rPr>
        <w:t>2. Организация экологической тропы.</w:t>
      </w:r>
    </w:p>
    <w:p w:rsidR="00931A25" w:rsidRPr="00AD5D4B" w:rsidRDefault="00931A25" w:rsidP="00931A25">
      <w:pPr>
        <w:shd w:val="clear" w:color="auto" w:fill="FFFFFF"/>
        <w:tabs>
          <w:tab w:val="left" w:pos="1134"/>
        </w:tabs>
        <w:spacing w:line="276" w:lineRule="auto"/>
        <w:ind w:firstLine="567"/>
        <w:rPr>
          <w:color w:val="000000"/>
          <w:szCs w:val="28"/>
        </w:rPr>
      </w:pPr>
      <w:r w:rsidRPr="00AD5D4B">
        <w:rPr>
          <w:color w:val="000000"/>
          <w:szCs w:val="28"/>
        </w:rPr>
        <w:t>3. Подготовка экскурсоводов.</w:t>
      </w:r>
    </w:p>
    <w:p w:rsidR="00931A25" w:rsidRPr="00AD5D4B" w:rsidRDefault="00931A25" w:rsidP="00931A25">
      <w:pPr>
        <w:shd w:val="clear" w:color="auto" w:fill="FFFFFF"/>
        <w:tabs>
          <w:tab w:val="left" w:pos="1134"/>
        </w:tabs>
        <w:spacing w:line="276" w:lineRule="auto"/>
        <w:ind w:firstLine="567"/>
        <w:rPr>
          <w:color w:val="000000"/>
          <w:szCs w:val="28"/>
        </w:rPr>
      </w:pPr>
      <w:r w:rsidRPr="00AD5D4B">
        <w:rPr>
          <w:color w:val="000000"/>
          <w:szCs w:val="28"/>
        </w:rPr>
        <w:t>4. Примерный перечень стоянок экологической тропы.</w:t>
      </w:r>
    </w:p>
    <w:p w:rsidR="00931A25" w:rsidRPr="00AD5D4B" w:rsidRDefault="00931A25" w:rsidP="00931A25">
      <w:pPr>
        <w:shd w:val="clear" w:color="auto" w:fill="FFFFFF"/>
        <w:tabs>
          <w:tab w:val="left" w:pos="1134"/>
        </w:tabs>
        <w:spacing w:line="276" w:lineRule="auto"/>
        <w:ind w:firstLine="567"/>
        <w:rPr>
          <w:color w:val="000000"/>
          <w:szCs w:val="28"/>
        </w:rPr>
      </w:pPr>
      <w:r w:rsidRPr="00AD5D4B">
        <w:rPr>
          <w:color w:val="000000"/>
          <w:szCs w:val="28"/>
        </w:rPr>
        <w:t>5. Экологическая тропа и творческая деятельность.</w:t>
      </w:r>
    </w:p>
    <w:p w:rsidR="00931A25" w:rsidRPr="00AD5D4B" w:rsidRDefault="00931A25" w:rsidP="00931A25">
      <w:pPr>
        <w:shd w:val="clear" w:color="auto" w:fill="FFFFFF"/>
        <w:tabs>
          <w:tab w:val="left" w:pos="1134"/>
        </w:tabs>
        <w:spacing w:line="276" w:lineRule="auto"/>
        <w:ind w:firstLine="567"/>
        <w:rPr>
          <w:color w:val="000000"/>
          <w:szCs w:val="28"/>
        </w:rPr>
      </w:pPr>
      <w:r w:rsidRPr="00AD5D4B">
        <w:rPr>
          <w:color w:val="000000"/>
          <w:szCs w:val="28"/>
        </w:rPr>
        <w:t>6.</w:t>
      </w:r>
      <w:r>
        <w:rPr>
          <w:color w:val="000000"/>
          <w:szCs w:val="28"/>
        </w:rPr>
        <w:t xml:space="preserve"> </w:t>
      </w:r>
      <w:r w:rsidRPr="00AD5D4B">
        <w:rPr>
          <w:color w:val="000000"/>
          <w:szCs w:val="28"/>
        </w:rPr>
        <w:t>Особенности организации экологической тропы для младших школьников.</w:t>
      </w:r>
    </w:p>
    <w:p w:rsidR="00931A25" w:rsidRPr="00CE6A39" w:rsidRDefault="00931A25" w:rsidP="00931A25">
      <w:pPr>
        <w:shd w:val="clear" w:color="auto" w:fill="FFFFFF"/>
        <w:spacing w:line="276" w:lineRule="auto"/>
        <w:ind w:firstLine="0"/>
        <w:rPr>
          <w:b/>
          <w:i/>
          <w:color w:val="000000"/>
          <w:szCs w:val="28"/>
        </w:rPr>
      </w:pPr>
      <w:r w:rsidRPr="00CE6A39">
        <w:rPr>
          <w:b/>
          <w:i/>
          <w:color w:val="000000"/>
          <w:szCs w:val="28"/>
        </w:rPr>
        <w:t>Практическое задание</w:t>
      </w:r>
      <w:r>
        <w:rPr>
          <w:b/>
          <w:i/>
          <w:color w:val="000000"/>
          <w:szCs w:val="28"/>
        </w:rPr>
        <w:t>:</w:t>
      </w:r>
    </w:p>
    <w:p w:rsidR="005A0900" w:rsidRDefault="00931A25" w:rsidP="007416D3">
      <w:pPr>
        <w:shd w:val="clear" w:color="auto" w:fill="FFFFFF"/>
        <w:spacing w:line="276" w:lineRule="auto"/>
        <w:ind w:firstLine="567"/>
        <w:rPr>
          <w:color w:val="000000"/>
          <w:szCs w:val="28"/>
        </w:rPr>
      </w:pPr>
      <w:r w:rsidRPr="004262DC">
        <w:rPr>
          <w:b/>
          <w:i/>
          <w:color w:val="000000"/>
          <w:szCs w:val="28"/>
        </w:rPr>
        <w:t>Задание:</w:t>
      </w:r>
      <w:r>
        <w:rPr>
          <w:color w:val="000000"/>
          <w:szCs w:val="28"/>
        </w:rPr>
        <w:t xml:space="preserve"> </w:t>
      </w:r>
      <w:r w:rsidRPr="00AD5D4B">
        <w:rPr>
          <w:color w:val="000000"/>
          <w:szCs w:val="28"/>
        </w:rPr>
        <w:t>Состави</w:t>
      </w:r>
      <w:r>
        <w:rPr>
          <w:color w:val="000000"/>
          <w:szCs w:val="28"/>
        </w:rPr>
        <w:t>ть схему экологической тропы,</w:t>
      </w:r>
      <w:r w:rsidRPr="00AD5D4B">
        <w:rPr>
          <w:color w:val="000000"/>
          <w:szCs w:val="28"/>
        </w:rPr>
        <w:t xml:space="preserve"> перечень стоянок на данной тропе.</w:t>
      </w:r>
      <w:r>
        <w:rPr>
          <w:color w:val="000000"/>
          <w:szCs w:val="28"/>
        </w:rPr>
        <w:t xml:space="preserve"> </w:t>
      </w:r>
      <w:r w:rsidRPr="00AD5D4B">
        <w:rPr>
          <w:color w:val="000000"/>
          <w:szCs w:val="28"/>
        </w:rPr>
        <w:t>Распределит</w:t>
      </w:r>
      <w:r>
        <w:rPr>
          <w:color w:val="000000"/>
          <w:szCs w:val="28"/>
        </w:rPr>
        <w:t>ь</w:t>
      </w:r>
      <w:r w:rsidRPr="00AD5D4B">
        <w:rPr>
          <w:color w:val="000000"/>
          <w:szCs w:val="28"/>
        </w:rPr>
        <w:t xml:space="preserve"> задания по сезонам. Подготов</w:t>
      </w:r>
      <w:r>
        <w:rPr>
          <w:color w:val="000000"/>
          <w:szCs w:val="28"/>
        </w:rPr>
        <w:t>и</w:t>
      </w:r>
      <w:r w:rsidRPr="00AD5D4B">
        <w:rPr>
          <w:color w:val="000000"/>
          <w:szCs w:val="28"/>
        </w:rPr>
        <w:t>т</w:t>
      </w:r>
      <w:r>
        <w:rPr>
          <w:color w:val="000000"/>
          <w:szCs w:val="28"/>
        </w:rPr>
        <w:t>ь</w:t>
      </w:r>
      <w:r w:rsidRPr="00AD5D4B">
        <w:rPr>
          <w:color w:val="000000"/>
          <w:szCs w:val="28"/>
        </w:rPr>
        <w:t xml:space="preserve"> правила поведения в природе (по схемам-знакам).</w:t>
      </w:r>
    </w:p>
    <w:p w:rsidR="009F6C05" w:rsidRDefault="009F6C05" w:rsidP="007416D3">
      <w:pPr>
        <w:shd w:val="clear" w:color="auto" w:fill="FFFFFF"/>
        <w:spacing w:line="276" w:lineRule="auto"/>
        <w:ind w:firstLine="567"/>
        <w:rPr>
          <w:color w:val="000000"/>
          <w:szCs w:val="28"/>
        </w:rPr>
      </w:pPr>
    </w:p>
    <w:p w:rsidR="009F6C05" w:rsidRDefault="009F6C05" w:rsidP="009F6C05">
      <w:pPr>
        <w:ind w:firstLine="0"/>
        <w:jc w:val="center"/>
        <w:rPr>
          <w:b/>
        </w:rPr>
      </w:pPr>
      <w:r>
        <w:rPr>
          <w:b/>
        </w:rPr>
        <w:t>Список рекомендуемой литературы</w:t>
      </w:r>
    </w:p>
    <w:p w:rsidR="009F6C05" w:rsidRDefault="009F6C05" w:rsidP="009F6C05">
      <w:pPr>
        <w:numPr>
          <w:ilvl w:val="0"/>
          <w:numId w:val="4"/>
        </w:numPr>
        <w:tabs>
          <w:tab w:val="left" w:pos="1134"/>
        </w:tabs>
        <w:ind w:left="0" w:firstLine="709"/>
        <w:contextualSpacing/>
        <w:rPr>
          <w:szCs w:val="28"/>
        </w:rPr>
      </w:pPr>
      <w:r>
        <w:rPr>
          <w:iCs/>
          <w:szCs w:val="28"/>
        </w:rPr>
        <w:t xml:space="preserve">Андреева, Н. Д. </w:t>
      </w:r>
      <w:r>
        <w:rPr>
          <w:szCs w:val="28"/>
        </w:rPr>
        <w:t xml:space="preserve">Теория и методика обучения экологии: учебник для академического </w:t>
      </w:r>
      <w:proofErr w:type="spellStart"/>
      <w:r>
        <w:rPr>
          <w:szCs w:val="28"/>
        </w:rPr>
        <w:t>бакалавриата</w:t>
      </w:r>
      <w:proofErr w:type="spellEnd"/>
      <w:r>
        <w:rPr>
          <w:szCs w:val="28"/>
        </w:rPr>
        <w:t xml:space="preserve"> / Н. Д. Андреева, В. П. Соломин, Т. В. Васильева − Москва: Издательство </w:t>
      </w:r>
      <w:proofErr w:type="spellStart"/>
      <w:r>
        <w:rPr>
          <w:szCs w:val="28"/>
        </w:rPr>
        <w:t>Юрайт</w:t>
      </w:r>
      <w:proofErr w:type="spellEnd"/>
      <w:r>
        <w:rPr>
          <w:szCs w:val="28"/>
        </w:rPr>
        <w:t xml:space="preserve">, 2018 – 206 с. Ссылка на ресурс: URL: </w:t>
      </w:r>
      <w:hyperlink r:id="rId6" w:tgtFrame="_blank" w:history="1">
        <w:r>
          <w:rPr>
            <w:rStyle w:val="a5"/>
            <w:szCs w:val="28"/>
          </w:rPr>
          <w:t>https://urait.ru/bcode/411954</w:t>
        </w:r>
      </w:hyperlink>
    </w:p>
    <w:p w:rsidR="009F6C05" w:rsidRDefault="009F6C05" w:rsidP="009F6C05">
      <w:pPr>
        <w:numPr>
          <w:ilvl w:val="0"/>
          <w:numId w:val="4"/>
        </w:numPr>
        <w:tabs>
          <w:tab w:val="left" w:pos="1134"/>
        </w:tabs>
        <w:ind w:left="0" w:firstLine="709"/>
        <w:contextualSpacing/>
        <w:rPr>
          <w:szCs w:val="28"/>
        </w:rPr>
      </w:pPr>
      <w:r>
        <w:rPr>
          <w:szCs w:val="28"/>
        </w:rPr>
        <w:t>Акимова, Т. А. Экология: человек-экономика-</w:t>
      </w:r>
      <w:proofErr w:type="spellStart"/>
      <w:r>
        <w:rPr>
          <w:szCs w:val="28"/>
        </w:rPr>
        <w:t>биота</w:t>
      </w:r>
      <w:proofErr w:type="spellEnd"/>
      <w:r>
        <w:rPr>
          <w:szCs w:val="28"/>
        </w:rPr>
        <w:t xml:space="preserve">-среда: учебник для студентов высших учебных заведений / Т. А. Акимова, В. В. </w:t>
      </w:r>
      <w:proofErr w:type="spellStart"/>
      <w:r>
        <w:rPr>
          <w:szCs w:val="28"/>
        </w:rPr>
        <w:t>Хаскин</w:t>
      </w:r>
      <w:proofErr w:type="spellEnd"/>
      <w:r>
        <w:rPr>
          <w:szCs w:val="28"/>
        </w:rPr>
        <w:t>. − Москва: ЮНИТИ, 2012. − 495 с.</w:t>
      </w:r>
    </w:p>
    <w:p w:rsidR="009F6C05" w:rsidRDefault="009F6C05" w:rsidP="009F6C05">
      <w:pPr>
        <w:numPr>
          <w:ilvl w:val="0"/>
          <w:numId w:val="4"/>
        </w:numPr>
        <w:tabs>
          <w:tab w:val="left" w:pos="1134"/>
        </w:tabs>
        <w:ind w:left="0" w:firstLine="709"/>
        <w:contextualSpacing/>
        <w:rPr>
          <w:szCs w:val="28"/>
        </w:rPr>
      </w:pPr>
      <w:r>
        <w:rPr>
          <w:szCs w:val="28"/>
        </w:rPr>
        <w:t xml:space="preserve">Гринёва, Е. А. Экологическая культура младших школьников: духовно-нравственный аспект: монография / Е. А. Гринёва, Л. Х. </w:t>
      </w:r>
      <w:proofErr w:type="spellStart"/>
      <w:r>
        <w:rPr>
          <w:szCs w:val="28"/>
        </w:rPr>
        <w:t>Давлетшина</w:t>
      </w:r>
      <w:proofErr w:type="spellEnd"/>
      <w:r>
        <w:rPr>
          <w:szCs w:val="28"/>
        </w:rPr>
        <w:t>; Ульяновский государственный педагогический ун-т им</w:t>
      </w:r>
      <w:bookmarkStart w:id="0" w:name="_GoBack"/>
      <w:bookmarkEnd w:id="0"/>
      <w:r>
        <w:rPr>
          <w:szCs w:val="28"/>
        </w:rPr>
        <w:t>ени И. Н. Ульянова. − Москва: Прометей, 2015. − 156 с.</w:t>
      </w:r>
    </w:p>
    <w:p w:rsidR="009F6C05" w:rsidRDefault="009F6C05" w:rsidP="009F6C05">
      <w:pPr>
        <w:numPr>
          <w:ilvl w:val="0"/>
          <w:numId w:val="4"/>
        </w:numPr>
        <w:tabs>
          <w:tab w:val="left" w:pos="1134"/>
        </w:tabs>
        <w:ind w:left="0" w:firstLine="709"/>
        <w:contextualSpacing/>
        <w:rPr>
          <w:szCs w:val="28"/>
        </w:rPr>
      </w:pPr>
      <w:r>
        <w:rPr>
          <w:szCs w:val="28"/>
        </w:rPr>
        <w:t xml:space="preserve">Гринёва, Е. А. Формирование экологической культуры младших школьников: учебно-методическое пособие для студентов высших учебных </w:t>
      </w:r>
      <w:r>
        <w:rPr>
          <w:szCs w:val="28"/>
        </w:rPr>
        <w:lastRenderedPageBreak/>
        <w:t xml:space="preserve">заведений / Е. А. Гринева, Л. Х. </w:t>
      </w:r>
      <w:proofErr w:type="spellStart"/>
      <w:r>
        <w:rPr>
          <w:szCs w:val="28"/>
        </w:rPr>
        <w:t>Давлетшина</w:t>
      </w:r>
      <w:proofErr w:type="spellEnd"/>
      <w:r>
        <w:rPr>
          <w:szCs w:val="28"/>
        </w:rPr>
        <w:t xml:space="preserve">; М-во образования и науки Российской Федерации, Федеральное гос. бюджетное образовательное учреждение </w:t>
      </w:r>
      <w:proofErr w:type="spellStart"/>
      <w:r>
        <w:rPr>
          <w:szCs w:val="28"/>
        </w:rPr>
        <w:t>высш</w:t>
      </w:r>
      <w:proofErr w:type="spellEnd"/>
      <w:r>
        <w:rPr>
          <w:szCs w:val="28"/>
        </w:rPr>
        <w:t xml:space="preserve">. проф. образования «Московский </w:t>
      </w:r>
      <w:proofErr w:type="spellStart"/>
      <w:r>
        <w:rPr>
          <w:szCs w:val="28"/>
        </w:rPr>
        <w:t>пед</w:t>
      </w:r>
      <w:proofErr w:type="spellEnd"/>
      <w:r>
        <w:rPr>
          <w:szCs w:val="28"/>
        </w:rPr>
        <w:t>. гос. ун-т» − Москва: МГПУ: Прометей, 2012. − 108</w:t>
      </w:r>
    </w:p>
    <w:p w:rsidR="009F6C05" w:rsidRDefault="009F6C05" w:rsidP="009F6C05">
      <w:pPr>
        <w:numPr>
          <w:ilvl w:val="0"/>
          <w:numId w:val="4"/>
        </w:numPr>
        <w:tabs>
          <w:tab w:val="left" w:pos="1134"/>
        </w:tabs>
        <w:ind w:left="0" w:firstLine="709"/>
        <w:contextualSpacing/>
        <w:rPr>
          <w:szCs w:val="28"/>
        </w:rPr>
      </w:pPr>
      <w:proofErr w:type="spellStart"/>
      <w:r>
        <w:rPr>
          <w:szCs w:val="28"/>
        </w:rPr>
        <w:t>Дерябо</w:t>
      </w:r>
      <w:proofErr w:type="spellEnd"/>
      <w:r>
        <w:rPr>
          <w:szCs w:val="28"/>
        </w:rPr>
        <w:t xml:space="preserve">, С. Д., </w:t>
      </w:r>
      <w:proofErr w:type="spellStart"/>
      <w:r>
        <w:rPr>
          <w:szCs w:val="28"/>
        </w:rPr>
        <w:t>Ясвин</w:t>
      </w:r>
      <w:proofErr w:type="spellEnd"/>
      <w:r>
        <w:rPr>
          <w:szCs w:val="28"/>
        </w:rPr>
        <w:t xml:space="preserve">, В. А. Экологическая педагогика и психология. Ростов-на-Дону: Издательство </w:t>
      </w:r>
      <w:r>
        <w:rPr>
          <w:rFonts w:ascii="Cambria Math" w:hAnsi="Cambria Math" w:cs="Cambria Math"/>
          <w:szCs w:val="28"/>
        </w:rPr>
        <w:t>«</w:t>
      </w:r>
      <w:r>
        <w:rPr>
          <w:szCs w:val="28"/>
        </w:rPr>
        <w:t>Феникс», 1996, − 480 с.</w:t>
      </w:r>
    </w:p>
    <w:p w:rsidR="009F6C05" w:rsidRDefault="009F6C05" w:rsidP="009F6C05">
      <w:pPr>
        <w:numPr>
          <w:ilvl w:val="0"/>
          <w:numId w:val="4"/>
        </w:numPr>
        <w:tabs>
          <w:tab w:val="left" w:pos="1134"/>
        </w:tabs>
        <w:ind w:left="0" w:firstLine="709"/>
        <w:contextualSpacing/>
        <w:rPr>
          <w:szCs w:val="28"/>
        </w:rPr>
      </w:pPr>
      <w:proofErr w:type="spellStart"/>
      <w:r>
        <w:rPr>
          <w:szCs w:val="28"/>
        </w:rPr>
        <w:t>Захлебный</w:t>
      </w:r>
      <w:proofErr w:type="spellEnd"/>
      <w:r>
        <w:rPr>
          <w:szCs w:val="28"/>
        </w:rPr>
        <w:t xml:space="preserve">, А. Н. Концепция общего экологического образования в </w:t>
      </w:r>
      <w:proofErr w:type="spellStart"/>
      <w:proofErr w:type="gramStart"/>
      <w:r>
        <w:rPr>
          <w:szCs w:val="28"/>
        </w:rPr>
        <w:t>инте-ресах</w:t>
      </w:r>
      <w:proofErr w:type="spellEnd"/>
      <w:proofErr w:type="gramEnd"/>
      <w:r>
        <w:rPr>
          <w:szCs w:val="28"/>
        </w:rPr>
        <w:t xml:space="preserve"> устойчивого развития / А.Н. </w:t>
      </w:r>
      <w:proofErr w:type="spellStart"/>
      <w:r>
        <w:rPr>
          <w:szCs w:val="28"/>
        </w:rPr>
        <w:t>Захлебный</w:t>
      </w:r>
      <w:proofErr w:type="spellEnd"/>
      <w:r>
        <w:rPr>
          <w:szCs w:val="28"/>
        </w:rPr>
        <w:t xml:space="preserve">, Е.Н. </w:t>
      </w:r>
      <w:proofErr w:type="spellStart"/>
      <w:r>
        <w:rPr>
          <w:szCs w:val="28"/>
        </w:rPr>
        <w:t>Дзятковская</w:t>
      </w:r>
      <w:proofErr w:type="spellEnd"/>
      <w:r>
        <w:rPr>
          <w:szCs w:val="28"/>
        </w:rPr>
        <w:t>, В.А. Грачев. – М.: Университет им. В.И. Вернадского. Специальный выпуск (39).  2012. – С. 55-59.</w:t>
      </w:r>
    </w:p>
    <w:p w:rsidR="009F6C05" w:rsidRDefault="009F6C05" w:rsidP="009F6C05">
      <w:pPr>
        <w:numPr>
          <w:ilvl w:val="0"/>
          <w:numId w:val="4"/>
        </w:numPr>
        <w:tabs>
          <w:tab w:val="left" w:pos="1134"/>
        </w:tabs>
        <w:ind w:left="0" w:firstLine="709"/>
        <w:contextualSpacing/>
        <w:rPr>
          <w:szCs w:val="28"/>
        </w:rPr>
      </w:pPr>
      <w:r>
        <w:rPr>
          <w:szCs w:val="28"/>
        </w:rPr>
        <w:t xml:space="preserve">Козина, Е. Ф.  Методика преподавания естествознания. Практикум: учебное пособие для вузов / Е. Ф. Козина. − Москва: Издательство </w:t>
      </w:r>
      <w:proofErr w:type="spellStart"/>
      <w:r>
        <w:rPr>
          <w:szCs w:val="28"/>
        </w:rPr>
        <w:t>Юрайт</w:t>
      </w:r>
      <w:proofErr w:type="spellEnd"/>
      <w:r>
        <w:rPr>
          <w:szCs w:val="28"/>
        </w:rPr>
        <w:t xml:space="preserve">, 2020. − 256 с. Ссылка на ресурс: URL: </w:t>
      </w:r>
      <w:hyperlink r:id="rId7" w:history="1">
        <w:r>
          <w:rPr>
            <w:rStyle w:val="a5"/>
            <w:szCs w:val="28"/>
          </w:rPr>
          <w:t>https://urait.ru/bcode/454949</w:t>
        </w:r>
      </w:hyperlink>
      <w:r>
        <w:rPr>
          <w:szCs w:val="28"/>
        </w:rPr>
        <w:t xml:space="preserve"> </w:t>
      </w:r>
    </w:p>
    <w:p w:rsidR="009F6C05" w:rsidRDefault="009F6C05" w:rsidP="009F6C05">
      <w:pPr>
        <w:numPr>
          <w:ilvl w:val="0"/>
          <w:numId w:val="4"/>
        </w:numPr>
        <w:tabs>
          <w:tab w:val="left" w:pos="1134"/>
        </w:tabs>
        <w:ind w:left="0" w:firstLine="709"/>
        <w:contextualSpacing/>
        <w:rPr>
          <w:szCs w:val="28"/>
        </w:rPr>
      </w:pPr>
      <w:r>
        <w:rPr>
          <w:szCs w:val="28"/>
        </w:rPr>
        <w:t>Козина, Е. Ф.  Методика преподавания естествознания: учебное пособие для студентов высших учебных заведений / Е. Ф. Козина, Е. Н. Степанян − Москва: Издательский центр «Академия», 2008. − 496 с.</w:t>
      </w:r>
    </w:p>
    <w:p w:rsidR="009F6C05" w:rsidRDefault="009F6C05" w:rsidP="009F6C05">
      <w:pPr>
        <w:numPr>
          <w:ilvl w:val="0"/>
          <w:numId w:val="4"/>
        </w:numPr>
        <w:tabs>
          <w:tab w:val="left" w:pos="1134"/>
        </w:tabs>
        <w:ind w:left="0" w:firstLine="709"/>
        <w:contextualSpacing/>
        <w:rPr>
          <w:szCs w:val="28"/>
        </w:rPr>
      </w:pPr>
      <w:proofErr w:type="spellStart"/>
      <w:r>
        <w:rPr>
          <w:szCs w:val="28"/>
        </w:rPr>
        <w:t>Коробкин</w:t>
      </w:r>
      <w:proofErr w:type="spellEnd"/>
      <w:r>
        <w:rPr>
          <w:szCs w:val="28"/>
        </w:rPr>
        <w:t xml:space="preserve">, В. И. Экология и охрана окружающей среды: учебник для студентов вузов / В. И. </w:t>
      </w:r>
      <w:proofErr w:type="spellStart"/>
      <w:r>
        <w:rPr>
          <w:szCs w:val="28"/>
        </w:rPr>
        <w:t>Коробкин</w:t>
      </w:r>
      <w:proofErr w:type="spellEnd"/>
      <w:r>
        <w:rPr>
          <w:szCs w:val="28"/>
        </w:rPr>
        <w:t xml:space="preserve">, Л. В. </w:t>
      </w:r>
      <w:proofErr w:type="spellStart"/>
      <w:r>
        <w:rPr>
          <w:szCs w:val="28"/>
        </w:rPr>
        <w:t>Передельский</w:t>
      </w:r>
      <w:proofErr w:type="spellEnd"/>
      <w:r>
        <w:rPr>
          <w:szCs w:val="28"/>
        </w:rPr>
        <w:t xml:space="preserve">.  − Москва: </w:t>
      </w:r>
      <w:proofErr w:type="spellStart"/>
      <w:r>
        <w:rPr>
          <w:szCs w:val="28"/>
        </w:rPr>
        <w:t>КноРус</w:t>
      </w:r>
      <w:proofErr w:type="spellEnd"/>
      <w:r>
        <w:rPr>
          <w:szCs w:val="28"/>
        </w:rPr>
        <w:t>, 2014. – 329 с.</w:t>
      </w:r>
    </w:p>
    <w:p w:rsidR="009F6C05" w:rsidRDefault="009F6C05" w:rsidP="009F6C05">
      <w:pPr>
        <w:numPr>
          <w:ilvl w:val="0"/>
          <w:numId w:val="4"/>
        </w:numPr>
        <w:tabs>
          <w:tab w:val="left" w:pos="1134"/>
        </w:tabs>
        <w:ind w:left="0" w:firstLine="709"/>
        <w:contextualSpacing/>
        <w:rPr>
          <w:szCs w:val="28"/>
        </w:rPr>
      </w:pPr>
      <w:r>
        <w:rPr>
          <w:szCs w:val="28"/>
        </w:rPr>
        <w:t xml:space="preserve">Кузнецов, Л. М. Экология: учебник и практикум для прикладного </w:t>
      </w:r>
      <w:proofErr w:type="spellStart"/>
      <w:r>
        <w:rPr>
          <w:szCs w:val="28"/>
        </w:rPr>
        <w:t>бакалавриата</w:t>
      </w:r>
      <w:proofErr w:type="spellEnd"/>
      <w:r>
        <w:rPr>
          <w:szCs w:val="28"/>
        </w:rPr>
        <w:t xml:space="preserve"> / Л. М. Кузнецов, А. С. Николаев. − Москва: Издательство </w:t>
      </w:r>
      <w:proofErr w:type="spellStart"/>
      <w:r>
        <w:rPr>
          <w:szCs w:val="28"/>
        </w:rPr>
        <w:t>Юрайт</w:t>
      </w:r>
      <w:proofErr w:type="spellEnd"/>
      <w:r>
        <w:rPr>
          <w:szCs w:val="28"/>
        </w:rPr>
        <w:t xml:space="preserve">, 2019. − 280 с. Ссылка на ресурс: URL: </w:t>
      </w:r>
      <w:hyperlink r:id="rId8" w:history="1">
        <w:r>
          <w:rPr>
            <w:rStyle w:val="a5"/>
            <w:szCs w:val="28"/>
          </w:rPr>
          <w:t>https://urait.ru/bcode/433104</w:t>
        </w:r>
      </w:hyperlink>
      <w:r>
        <w:rPr>
          <w:szCs w:val="28"/>
        </w:rPr>
        <w:t xml:space="preserve"> </w:t>
      </w:r>
    </w:p>
    <w:p w:rsidR="009F6C05" w:rsidRDefault="009F6C05" w:rsidP="009F6C05">
      <w:pPr>
        <w:numPr>
          <w:ilvl w:val="0"/>
          <w:numId w:val="4"/>
        </w:numPr>
        <w:tabs>
          <w:tab w:val="left" w:pos="1134"/>
        </w:tabs>
        <w:ind w:left="0" w:firstLine="709"/>
        <w:contextualSpacing/>
        <w:rPr>
          <w:szCs w:val="28"/>
          <w:lang w:eastAsia="en-US"/>
        </w:rPr>
      </w:pPr>
      <w:r>
        <w:rPr>
          <w:szCs w:val="28"/>
          <w:lang w:eastAsia="en-US"/>
        </w:rPr>
        <w:t xml:space="preserve">Миронов, А. В.  Экологическое образование младших школьников: учебное пособие для вузов / А. В. Миронов. − Москва: Издательство </w:t>
      </w:r>
      <w:proofErr w:type="spellStart"/>
      <w:r>
        <w:rPr>
          <w:szCs w:val="28"/>
          <w:lang w:eastAsia="en-US"/>
        </w:rPr>
        <w:t>Юрайт</w:t>
      </w:r>
      <w:proofErr w:type="spellEnd"/>
      <w:r>
        <w:rPr>
          <w:szCs w:val="28"/>
          <w:lang w:eastAsia="en-US"/>
        </w:rPr>
        <w:t xml:space="preserve">, 2019. − 263 с. Ссылка на ресурс: URL: </w:t>
      </w:r>
      <w:hyperlink r:id="rId9" w:history="1">
        <w:r>
          <w:rPr>
            <w:rStyle w:val="a5"/>
            <w:szCs w:val="28"/>
            <w:lang w:eastAsia="en-US"/>
          </w:rPr>
          <w:t>https://urait.ru/bcode/446508</w:t>
        </w:r>
      </w:hyperlink>
    </w:p>
    <w:p w:rsidR="009F6C05" w:rsidRDefault="009F6C05" w:rsidP="009F6C05">
      <w:pPr>
        <w:numPr>
          <w:ilvl w:val="0"/>
          <w:numId w:val="4"/>
        </w:numPr>
        <w:tabs>
          <w:tab w:val="left" w:pos="1134"/>
        </w:tabs>
        <w:ind w:left="0" w:firstLine="709"/>
        <w:contextualSpacing/>
        <w:rPr>
          <w:szCs w:val="28"/>
        </w:rPr>
      </w:pPr>
      <w:r>
        <w:rPr>
          <w:szCs w:val="28"/>
        </w:rPr>
        <w:t>Петросова, Р. А. Естествознание и основы экологии: учебное пособие для средних педагогических учебных заведений / В. П. Голов [и др.] − Москва: Издательство Дрофа, 2007. − 303 с.</w:t>
      </w:r>
    </w:p>
    <w:p w:rsidR="009F6C05" w:rsidRDefault="009F6C05" w:rsidP="009F6C05">
      <w:pPr>
        <w:numPr>
          <w:ilvl w:val="0"/>
          <w:numId w:val="4"/>
        </w:numPr>
        <w:tabs>
          <w:tab w:val="left" w:pos="1134"/>
        </w:tabs>
        <w:ind w:left="0" w:firstLine="709"/>
        <w:contextualSpacing/>
        <w:rPr>
          <w:szCs w:val="28"/>
        </w:rPr>
      </w:pPr>
      <w:r>
        <w:rPr>
          <w:szCs w:val="28"/>
        </w:rPr>
        <w:lastRenderedPageBreak/>
        <w:t>Петросова, Р. А. Методика обучения естествознанию и экологическое воспитание в начальной школе: учеб. пособие. − Москва: Академия, 2000. − 176 с.</w:t>
      </w:r>
    </w:p>
    <w:p w:rsidR="009F6C05" w:rsidRDefault="009F6C05" w:rsidP="009F6C05">
      <w:pPr>
        <w:numPr>
          <w:ilvl w:val="0"/>
          <w:numId w:val="4"/>
        </w:numPr>
        <w:tabs>
          <w:tab w:val="left" w:pos="1134"/>
        </w:tabs>
        <w:ind w:left="0" w:firstLine="709"/>
        <w:contextualSpacing/>
        <w:rPr>
          <w:szCs w:val="28"/>
        </w:rPr>
      </w:pPr>
      <w:proofErr w:type="spellStart"/>
      <w:r>
        <w:rPr>
          <w:szCs w:val="28"/>
        </w:rPr>
        <w:t>Селевко</w:t>
      </w:r>
      <w:proofErr w:type="spellEnd"/>
      <w:r>
        <w:rPr>
          <w:szCs w:val="28"/>
        </w:rPr>
        <w:t xml:space="preserve">, Г. К. Современные образовательные технологии: учебное пособие / Г.К. </w:t>
      </w:r>
      <w:proofErr w:type="spellStart"/>
      <w:r>
        <w:rPr>
          <w:szCs w:val="28"/>
        </w:rPr>
        <w:t>Селевко</w:t>
      </w:r>
      <w:proofErr w:type="spellEnd"/>
      <w:r>
        <w:rPr>
          <w:szCs w:val="28"/>
        </w:rPr>
        <w:t>. – М.: Народное образование, 1998. – 256 с.</w:t>
      </w:r>
    </w:p>
    <w:p w:rsidR="009F6C05" w:rsidRDefault="009F6C05" w:rsidP="009F6C05">
      <w:pPr>
        <w:numPr>
          <w:ilvl w:val="0"/>
          <w:numId w:val="4"/>
        </w:numPr>
        <w:tabs>
          <w:tab w:val="left" w:pos="1134"/>
        </w:tabs>
        <w:ind w:left="0" w:firstLine="709"/>
        <w:contextualSpacing/>
        <w:rPr>
          <w:szCs w:val="28"/>
        </w:rPr>
      </w:pPr>
      <w:r>
        <w:rPr>
          <w:szCs w:val="28"/>
        </w:rPr>
        <w:t>Симонова, Л. П. Экологическое образование в начальной школе: учеб. пособие. − Москва: Академия, 2000. - 160 с.</w:t>
      </w:r>
    </w:p>
    <w:p w:rsidR="009F6C05" w:rsidRDefault="009F6C05" w:rsidP="009F6C05">
      <w:pPr>
        <w:numPr>
          <w:ilvl w:val="0"/>
          <w:numId w:val="4"/>
        </w:numPr>
        <w:tabs>
          <w:tab w:val="left" w:pos="1134"/>
        </w:tabs>
        <w:ind w:left="0" w:firstLine="709"/>
        <w:contextualSpacing/>
        <w:rPr>
          <w:szCs w:val="28"/>
        </w:rPr>
      </w:pPr>
      <w:r>
        <w:rPr>
          <w:szCs w:val="28"/>
        </w:rPr>
        <w:t xml:space="preserve">Смирнова, М. С. Методика преподавания предмета «Окружающий мир»: учебник для академического </w:t>
      </w:r>
      <w:proofErr w:type="spellStart"/>
      <w:r>
        <w:rPr>
          <w:szCs w:val="28"/>
        </w:rPr>
        <w:t>бакалавриата</w:t>
      </w:r>
      <w:proofErr w:type="spellEnd"/>
      <w:r>
        <w:rPr>
          <w:szCs w:val="28"/>
        </w:rPr>
        <w:t xml:space="preserve"> / Д. Ю. </w:t>
      </w:r>
      <w:proofErr w:type="spellStart"/>
      <w:r>
        <w:rPr>
          <w:szCs w:val="28"/>
        </w:rPr>
        <w:t>Добротин</w:t>
      </w:r>
      <w:proofErr w:type="spellEnd"/>
      <w:r>
        <w:rPr>
          <w:szCs w:val="28"/>
        </w:rPr>
        <w:t xml:space="preserve"> [и др.] − Москва: Издательство </w:t>
      </w:r>
      <w:proofErr w:type="spellStart"/>
      <w:r>
        <w:rPr>
          <w:szCs w:val="28"/>
        </w:rPr>
        <w:t>Юрайт</w:t>
      </w:r>
      <w:proofErr w:type="spellEnd"/>
      <w:r>
        <w:rPr>
          <w:szCs w:val="28"/>
        </w:rPr>
        <w:t xml:space="preserve">, 2019. − 306 с. Ссылка на ресурс: </w:t>
      </w:r>
      <w:hyperlink r:id="rId10" w:history="1">
        <w:r>
          <w:rPr>
            <w:rStyle w:val="a5"/>
            <w:szCs w:val="28"/>
          </w:rPr>
          <w:t>http://www.biblio-online.ru/book/A6CB8352-62A9-42B0-AC4A-1ACFA2D829AC2</w:t>
        </w:r>
      </w:hyperlink>
      <w:r>
        <w:rPr>
          <w:szCs w:val="28"/>
        </w:rPr>
        <w:t xml:space="preserve"> </w:t>
      </w:r>
    </w:p>
    <w:p w:rsidR="009F6C05" w:rsidRPr="007416D3" w:rsidRDefault="009F6C05" w:rsidP="009F6C05">
      <w:pPr>
        <w:shd w:val="clear" w:color="auto" w:fill="FFFFFF"/>
        <w:spacing w:line="276" w:lineRule="auto"/>
        <w:ind w:firstLine="0"/>
        <w:jc w:val="center"/>
        <w:rPr>
          <w:color w:val="000000"/>
          <w:szCs w:val="28"/>
        </w:rPr>
      </w:pPr>
    </w:p>
    <w:sectPr w:rsidR="009F6C05" w:rsidRPr="007416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DE24AB"/>
    <w:multiLevelType w:val="hybridMultilevel"/>
    <w:tmpl w:val="5BDCA37A"/>
    <w:lvl w:ilvl="0" w:tplc="15085514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F2C1CDE"/>
    <w:multiLevelType w:val="hybridMultilevel"/>
    <w:tmpl w:val="7CF8BBF8"/>
    <w:lvl w:ilvl="0" w:tplc="96E2ED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F6120CD"/>
    <w:multiLevelType w:val="hybridMultilevel"/>
    <w:tmpl w:val="6A0E1484"/>
    <w:lvl w:ilvl="0" w:tplc="8BC68D4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AA2783"/>
    <w:multiLevelType w:val="hybridMultilevel"/>
    <w:tmpl w:val="C128ABE0"/>
    <w:lvl w:ilvl="0" w:tplc="564C39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BFB"/>
    <w:rsid w:val="0001779B"/>
    <w:rsid w:val="00222379"/>
    <w:rsid w:val="003C175D"/>
    <w:rsid w:val="00453D56"/>
    <w:rsid w:val="00585776"/>
    <w:rsid w:val="005A0900"/>
    <w:rsid w:val="0062784B"/>
    <w:rsid w:val="00651403"/>
    <w:rsid w:val="006C738E"/>
    <w:rsid w:val="007416D3"/>
    <w:rsid w:val="00786011"/>
    <w:rsid w:val="00931A25"/>
    <w:rsid w:val="009F3E4F"/>
    <w:rsid w:val="009F6C05"/>
    <w:rsid w:val="00A73481"/>
    <w:rsid w:val="00B13D9D"/>
    <w:rsid w:val="00BB1E0B"/>
    <w:rsid w:val="00D46E45"/>
    <w:rsid w:val="00E61BFB"/>
    <w:rsid w:val="00EB715A"/>
    <w:rsid w:val="00FD1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00313"/>
  <w15:chartTrackingRefBased/>
  <w15:docId w15:val="{E7D06D97-C806-477C-8A14-A93025433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1A25"/>
    <w:pPr>
      <w:spacing w:after="0" w:line="360" w:lineRule="auto"/>
      <w:ind w:firstLine="709"/>
      <w:jc w:val="both"/>
    </w:pPr>
    <w:rPr>
      <w:rFonts w:ascii="Times New Roman" w:hAnsi="Times New Roman" w:cs="Times New Roman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2784B"/>
    <w:pPr>
      <w:keepNext/>
      <w:spacing w:line="240" w:lineRule="auto"/>
      <w:outlineLvl w:val="0"/>
    </w:pPr>
    <w:rPr>
      <w:bCs/>
      <w:kern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85776"/>
    <w:pPr>
      <w:keepNext/>
      <w:spacing w:before="240" w:after="60" w:line="276" w:lineRule="auto"/>
      <w:outlineLvl w:val="1"/>
    </w:pPr>
    <w:rPr>
      <w:rFonts w:eastAsiaTheme="majorEastAsia" w:cstheme="majorBidi"/>
      <w:b/>
      <w:bCs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62784B"/>
    <w:rPr>
      <w:rFonts w:ascii="Times New Roman" w:hAnsi="Times New Roman" w:cs="Times New Roman"/>
      <w:b/>
      <w:bCs/>
      <w:i/>
      <w:kern w:val="32"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585776"/>
    <w:rPr>
      <w:rFonts w:ascii="Times New Roman" w:eastAsiaTheme="majorEastAsia" w:hAnsi="Times New Roman" w:cstheme="majorBidi"/>
      <w:b/>
      <w:bCs/>
      <w:iCs/>
      <w:sz w:val="28"/>
      <w:szCs w:val="28"/>
    </w:rPr>
  </w:style>
  <w:style w:type="paragraph" w:styleId="a3">
    <w:name w:val="No Spacing"/>
    <w:uiPriority w:val="1"/>
    <w:qFormat/>
    <w:rsid w:val="006C738E"/>
    <w:pPr>
      <w:spacing w:after="0" w:line="360" w:lineRule="auto"/>
      <w:jc w:val="center"/>
    </w:pPr>
    <w:rPr>
      <w:rFonts w:ascii="Times New Roman" w:hAnsi="Times New Roman" w:cs="Times New Roman"/>
      <w:b/>
      <w:sz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13D9D"/>
  </w:style>
  <w:style w:type="paragraph" w:styleId="a4">
    <w:name w:val="List Paragraph"/>
    <w:basedOn w:val="a"/>
    <w:uiPriority w:val="34"/>
    <w:qFormat/>
    <w:rsid w:val="00931A25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</w:rPr>
  </w:style>
  <w:style w:type="character" w:styleId="a5">
    <w:name w:val="Hyperlink"/>
    <w:basedOn w:val="a0"/>
    <w:uiPriority w:val="99"/>
    <w:unhideWhenUsed/>
    <w:rsid w:val="00931A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64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43310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rait.ru/bcode/45494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ait.ru/bcode/41195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docs.google.com/document/d/1KT53utFQC9ybyNAeOMKwpFMSI3q1SLA5uE0Qk_MLOqE/edit" TargetMode="External"/><Relationship Id="rId10" Type="http://schemas.openxmlformats.org/officeDocument/2006/relationships/hyperlink" Target="http://www.biblio-online.ru/book/A6CB8352-62A9-42B0-AC4A-1ACFA2D829AC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4465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1042</Words>
  <Characters>5942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2020-11-14T03:55:00Z</dcterms:created>
  <dcterms:modified xsi:type="dcterms:W3CDTF">2020-11-14T04:06:00Z</dcterms:modified>
</cp:coreProperties>
</file>