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52E" w:rsidRPr="00761797" w:rsidRDefault="007A052E" w:rsidP="00604745">
      <w:pPr>
        <w:spacing w:line="276" w:lineRule="auto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ПРАКТИЧЕСКАЯ РАБОТА № 4</w:t>
      </w:r>
    </w:p>
    <w:p w:rsidR="007A052E" w:rsidRPr="00761797" w:rsidRDefault="007A052E" w:rsidP="00604745">
      <w:pPr>
        <w:spacing w:line="276" w:lineRule="auto"/>
        <w:ind w:firstLine="709"/>
        <w:jc w:val="center"/>
        <w:rPr>
          <w:b/>
          <w:sz w:val="24"/>
          <w:szCs w:val="24"/>
        </w:rPr>
      </w:pPr>
    </w:p>
    <w:p w:rsidR="007A052E" w:rsidRPr="00761797" w:rsidRDefault="007A052E" w:rsidP="00604745">
      <w:pPr>
        <w:spacing w:line="276" w:lineRule="auto"/>
        <w:ind w:firstLine="709"/>
        <w:jc w:val="center"/>
        <w:rPr>
          <w:b/>
          <w:i/>
          <w:sz w:val="24"/>
          <w:szCs w:val="24"/>
        </w:rPr>
      </w:pPr>
      <w:r w:rsidRPr="00761797">
        <w:rPr>
          <w:b/>
          <w:i/>
          <w:sz w:val="24"/>
          <w:szCs w:val="24"/>
        </w:rPr>
        <w:t>Изучение демографических показателей</w:t>
      </w:r>
    </w:p>
    <w:p w:rsidR="007A052E" w:rsidRPr="00761797" w:rsidRDefault="007A052E" w:rsidP="00604745">
      <w:pPr>
        <w:spacing w:line="276" w:lineRule="auto"/>
        <w:ind w:firstLine="709"/>
        <w:jc w:val="center"/>
        <w:rPr>
          <w:b/>
          <w:i/>
          <w:sz w:val="24"/>
          <w:szCs w:val="24"/>
        </w:rPr>
      </w:pPr>
    </w:p>
    <w:p w:rsidR="007A052E" w:rsidRPr="00761797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761797">
        <w:rPr>
          <w:b/>
          <w:sz w:val="24"/>
          <w:szCs w:val="24"/>
        </w:rPr>
        <w:t>Цель:</w:t>
      </w:r>
      <w:r w:rsidRPr="00761797">
        <w:rPr>
          <w:sz w:val="24"/>
          <w:szCs w:val="24"/>
        </w:rPr>
        <w:t xml:space="preserve"> Научиться собирать данные о продолжительности жизни, смертности и рождаемости людей; строить с использованием этих данных кривые выживаемости для разных периодов; объяснять на основе графиков, как изменилась продолжительность жизни (за последние 80-100 лет) и как это повлияло на рост населения. </w:t>
      </w:r>
    </w:p>
    <w:p w:rsidR="007A052E" w:rsidRPr="00761797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761797">
        <w:rPr>
          <w:b/>
          <w:sz w:val="24"/>
          <w:szCs w:val="24"/>
        </w:rPr>
        <w:t>Материалы и оборудование:</w:t>
      </w:r>
      <w:r w:rsidRPr="00761797">
        <w:rPr>
          <w:sz w:val="24"/>
          <w:szCs w:val="24"/>
        </w:rPr>
        <w:t xml:space="preserve"> калькулятор, ручка, тетрадь, рулон бумажной ленты, карандаш, ножницы, миллиметровая бумага, линейка. </w:t>
      </w:r>
    </w:p>
    <w:p w:rsidR="007A052E" w:rsidRPr="00761797" w:rsidRDefault="007A052E" w:rsidP="00604745">
      <w:pPr>
        <w:spacing w:line="276" w:lineRule="auto"/>
        <w:ind w:firstLine="709"/>
        <w:jc w:val="center"/>
        <w:rPr>
          <w:b/>
          <w:sz w:val="24"/>
          <w:szCs w:val="24"/>
        </w:rPr>
      </w:pPr>
    </w:p>
    <w:p w:rsidR="007A052E" w:rsidRPr="00761797" w:rsidRDefault="007A052E" w:rsidP="00604745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761797">
        <w:rPr>
          <w:b/>
          <w:sz w:val="24"/>
          <w:szCs w:val="24"/>
        </w:rPr>
        <w:t>Теоретическое введение</w:t>
      </w:r>
    </w:p>
    <w:p w:rsidR="007A052E" w:rsidRPr="00761797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761797">
        <w:rPr>
          <w:sz w:val="24"/>
          <w:szCs w:val="24"/>
        </w:rPr>
        <w:t xml:space="preserve">Современный этап развития человечества характеризуется ускоренным ростом народонаселения. Рост населения Земли приобрел стремительные темпы и получил название демографического взрыва. В настоящее время на планете каждую минуту рождаются примерно 180 человек, каждую секунду рождается 21 и умирают 19 человек. Таким образом, население Земли увеличивается на 2 человека в секунду, на 250 </w:t>
      </w:r>
      <w:r w:rsidR="002D4353">
        <w:rPr>
          <w:sz w:val="24"/>
          <w:szCs w:val="24"/>
        </w:rPr>
        <w:t>тысяч ежедневно. За год прирост</w:t>
      </w:r>
      <w:bookmarkStart w:id="0" w:name="_GoBack"/>
      <w:bookmarkEnd w:id="0"/>
      <w:r w:rsidRPr="00761797">
        <w:rPr>
          <w:sz w:val="24"/>
          <w:szCs w:val="24"/>
        </w:rPr>
        <w:t xml:space="preserve"> составляет  приблизительно 80  млн., причем  он практически  весь приходится на  развивающие  страны. Так, темпы роста населения Кении (Восточная Африка) – около 4 % в год – более высокие, чем в любой другой стране мира. В то же время самые крупные страны - США, Россия характеризуются уменьшением годового прироста до 0,5 % и этот показатель продолжает падать, а в Европе он близок к нулевому. </w:t>
      </w:r>
    </w:p>
    <w:p w:rsidR="007A052E" w:rsidRPr="00761797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761797">
        <w:rPr>
          <w:sz w:val="24"/>
          <w:szCs w:val="24"/>
        </w:rPr>
        <w:t>В наше время удвоение численности людей на планете происходит за 35 лет, а производство пищи растет на 2,3 % в год и удваивается за 30 лет.</w:t>
      </w:r>
    </w:p>
    <w:p w:rsidR="007A052E" w:rsidRPr="00761797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761797">
        <w:rPr>
          <w:sz w:val="24"/>
          <w:szCs w:val="24"/>
        </w:rPr>
        <w:t xml:space="preserve">Демографы обычно пользуются общими коэффициентами рождаемости и смертности. Общий коэффициент рождаемости отражает число живорожденных детей на 1000 жителей за год к середине данного года (к 1 июля). Общий коэффициент смертности – число смертей за год на 1000 жителей к середине данного года. В России коэффициент смертности с начала 90-х годов превышал коэффициент рождаемости. Этот феномен получил название «Российского креста». </w:t>
      </w:r>
    </w:p>
    <w:p w:rsidR="007A052E" w:rsidRDefault="007A052E" w:rsidP="00604745">
      <w:pPr>
        <w:spacing w:line="240" w:lineRule="auto"/>
        <w:ind w:firstLine="709"/>
        <w:jc w:val="center"/>
      </w:pPr>
    </w:p>
    <w:p w:rsidR="007A052E" w:rsidRPr="0053506C" w:rsidRDefault="007A052E" w:rsidP="00604745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972080">
        <w:rPr>
          <w:b/>
          <w:sz w:val="24"/>
          <w:szCs w:val="24"/>
        </w:rPr>
        <w:t>Практическая часть</w:t>
      </w:r>
    </w:p>
    <w:p w:rsidR="007A052E" w:rsidRPr="0053506C" w:rsidRDefault="007A052E" w:rsidP="00604745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972080">
        <w:rPr>
          <w:b/>
          <w:sz w:val="24"/>
          <w:szCs w:val="24"/>
        </w:rPr>
        <w:t>Рост народонаселения и суммарный коэффициент рождаемости.</w:t>
      </w:r>
    </w:p>
    <w:p w:rsidR="007A052E" w:rsidRPr="0053506C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972080">
        <w:rPr>
          <w:b/>
          <w:sz w:val="24"/>
          <w:szCs w:val="24"/>
        </w:rPr>
        <w:t xml:space="preserve">I. </w:t>
      </w:r>
      <w:r>
        <w:rPr>
          <w:sz w:val="24"/>
          <w:szCs w:val="24"/>
        </w:rPr>
        <w:t xml:space="preserve">Работа выполняется парами. </w:t>
      </w:r>
    </w:p>
    <w:p w:rsidR="007A052E" w:rsidRPr="00972080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972080">
        <w:rPr>
          <w:sz w:val="24"/>
          <w:szCs w:val="24"/>
        </w:rPr>
        <w:t xml:space="preserve">1) Отрезки бумажной ленты будут соответствовать ступеням половозрастной пирамиды. Пусть отрезок длиной 1(2) см соответствует 1000 человек. Условимся, что в каждой возрастной группе одинаковое количество мужчин и женщин. </w:t>
      </w:r>
    </w:p>
    <w:p w:rsidR="007A052E" w:rsidRPr="00972080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972080">
        <w:rPr>
          <w:sz w:val="24"/>
          <w:szCs w:val="24"/>
        </w:rPr>
        <w:t xml:space="preserve">2) Отложите по вертикальной оси возрастную шкалу. Для этого наклейте вертикально полоску ленты. Разметьте на ней возрастные интервалы по 10 лет. Их длина должна соответствовать ширине ленты. Возраст увеличивается снизу вверх: 0-9 лет и т.д. до 90-100 лет. </w:t>
      </w:r>
    </w:p>
    <w:p w:rsidR="007A052E" w:rsidRPr="00972080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972080">
        <w:rPr>
          <w:sz w:val="24"/>
          <w:szCs w:val="24"/>
        </w:rPr>
        <w:t>3) Предположим, что две популяции А и Б, включающие каждая 5000 человек возрастом 0-9 лет, 4000 от 10 до19 лет и 3000 от 20 до 29 лет, заселяют две недавно открытые и пригодные для жизни планеты. С помощью бумажной ленты представьте состав обеих популяций справа</w:t>
      </w:r>
      <w:r>
        <w:rPr>
          <w:sz w:val="24"/>
          <w:szCs w:val="24"/>
        </w:rPr>
        <w:t xml:space="preserve"> </w:t>
      </w:r>
      <w:r w:rsidRPr="00972080">
        <w:rPr>
          <w:sz w:val="24"/>
          <w:szCs w:val="24"/>
        </w:rPr>
        <w:t xml:space="preserve">и слева от возрастной шкалы. </w:t>
      </w:r>
    </w:p>
    <w:p w:rsidR="007A052E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972080">
        <w:rPr>
          <w:sz w:val="24"/>
          <w:szCs w:val="24"/>
        </w:rPr>
        <w:t>4) Вам нужно построить кривую роста популяций, учитывая рождение детей, увеличение возраста, смерть от старости. Для этого составьте для каждой популяции следующую таблицу</w:t>
      </w:r>
      <w:r>
        <w:rPr>
          <w:sz w:val="24"/>
          <w:szCs w:val="24"/>
        </w:rPr>
        <w:t>.</w:t>
      </w:r>
    </w:p>
    <w:p w:rsidR="007A052E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1835A7">
        <w:rPr>
          <w:b/>
          <w:sz w:val="24"/>
          <w:szCs w:val="24"/>
        </w:rPr>
        <w:t>II.</w:t>
      </w:r>
      <w:r w:rsidRPr="001835A7">
        <w:rPr>
          <w:sz w:val="24"/>
          <w:szCs w:val="24"/>
        </w:rPr>
        <w:t xml:space="preserve"> Предположим, что в каждой популяции продолжительность жизни составляет 60 лет. В популяции А сум</w:t>
      </w:r>
      <w:r>
        <w:rPr>
          <w:sz w:val="24"/>
          <w:szCs w:val="24"/>
        </w:rPr>
        <w:t xml:space="preserve">марный коэффициент рождаемости </w:t>
      </w:r>
      <w:r w:rsidRPr="001835A7">
        <w:rPr>
          <w:sz w:val="24"/>
          <w:szCs w:val="24"/>
        </w:rPr>
        <w:t xml:space="preserve">составляет 4, а в популяции Б - 2. Допустим, что воспроизведение происходит в возрастной группе 20-29 лет. Передвигайте все полоски бумажной </w:t>
      </w:r>
      <w:r w:rsidRPr="001835A7">
        <w:rPr>
          <w:sz w:val="24"/>
          <w:szCs w:val="24"/>
        </w:rPr>
        <w:lastRenderedPageBreak/>
        <w:t xml:space="preserve">ленты на одно деление (интервал в 10 лет) вверх, добавляя снизу новую полоску, обозначающую новорожденных. Имейте в виду, что их число равняется половине количества людей с возрастом 20-29 лет (число женщин, способных к деторождению), умноженной на коэффициент рождаемости. Когда полоски пересекают отметку средней продолжительности жизни, их убирают (люди старше 60 лет умирают). </w:t>
      </w:r>
    </w:p>
    <w:p w:rsidR="007A052E" w:rsidRPr="001835A7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1835A7">
        <w:rPr>
          <w:sz w:val="24"/>
          <w:szCs w:val="24"/>
        </w:rPr>
        <w:t xml:space="preserve">Для каждого 10-летнего интервала занесите соответствующие данные и таблицу. Не забывайте удалять самые верхние полоски (пересекающие линию 60 лет). Сделайте записи для девяти интервалов (периода 90 лет). При построении графика </w:t>
      </w:r>
      <w:r w:rsidRPr="00A56EA6">
        <w:rPr>
          <w:sz w:val="24"/>
          <w:szCs w:val="24"/>
        </w:rPr>
        <w:t xml:space="preserve">откладывайте по оси абсцисс (Х) </w:t>
      </w:r>
      <w:r>
        <w:rPr>
          <w:sz w:val="24"/>
          <w:szCs w:val="24"/>
        </w:rPr>
        <w:t xml:space="preserve">– </w:t>
      </w:r>
      <w:r w:rsidRPr="00A56EA6">
        <w:rPr>
          <w:sz w:val="24"/>
          <w:szCs w:val="24"/>
        </w:rPr>
        <w:t>годы, а по оси ординат (</w:t>
      </w:r>
      <w:r w:rsidRPr="00A56EA6">
        <w:rPr>
          <w:sz w:val="24"/>
          <w:szCs w:val="24"/>
          <w:lang w:val="en-US"/>
        </w:rPr>
        <w:t>Y</w:t>
      </w:r>
      <w:r w:rsidRPr="00A56EA6">
        <w:rPr>
          <w:sz w:val="24"/>
          <w:szCs w:val="24"/>
        </w:rPr>
        <w:t xml:space="preserve">) </w:t>
      </w:r>
      <w:r w:rsidRPr="00883B05">
        <w:rPr>
          <w:sz w:val="24"/>
          <w:szCs w:val="24"/>
        </w:rPr>
        <w:t>–</w:t>
      </w:r>
      <w:r w:rsidRPr="00A56EA6">
        <w:rPr>
          <w:sz w:val="24"/>
          <w:szCs w:val="24"/>
        </w:rPr>
        <w:t xml:space="preserve"> численность людей</w:t>
      </w:r>
      <w:r w:rsidRPr="001835A7">
        <w:rPr>
          <w:sz w:val="24"/>
          <w:szCs w:val="24"/>
        </w:rPr>
        <w:t xml:space="preserve">. Обе кривые представьте на одном графике. </w:t>
      </w:r>
    </w:p>
    <w:p w:rsidR="007A052E" w:rsidRDefault="007A052E" w:rsidP="00604745">
      <w:pPr>
        <w:spacing w:line="276" w:lineRule="auto"/>
        <w:ind w:firstLine="709"/>
        <w:rPr>
          <w:i/>
          <w:sz w:val="24"/>
          <w:szCs w:val="24"/>
        </w:rPr>
      </w:pPr>
      <w:r w:rsidRPr="00843F66">
        <w:rPr>
          <w:i/>
          <w:sz w:val="24"/>
          <w:szCs w:val="24"/>
        </w:rPr>
        <w:t>Таблица 1</w:t>
      </w:r>
    </w:p>
    <w:p w:rsidR="007A052E" w:rsidRDefault="007A052E" w:rsidP="00604745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386D47">
        <w:rPr>
          <w:b/>
          <w:sz w:val="24"/>
          <w:szCs w:val="24"/>
        </w:rPr>
        <w:t>Демографические показатели</w:t>
      </w:r>
    </w:p>
    <w:p w:rsidR="007A052E" w:rsidRPr="00604745" w:rsidRDefault="007A052E" w:rsidP="00604745">
      <w:pPr>
        <w:spacing w:line="276" w:lineRule="auto"/>
        <w:ind w:firstLine="709"/>
        <w:jc w:val="center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6"/>
        <w:gridCol w:w="2084"/>
        <w:gridCol w:w="2084"/>
        <w:gridCol w:w="2084"/>
        <w:gridCol w:w="2084"/>
      </w:tblGrid>
      <w:tr w:rsidR="007A052E" w:rsidRPr="00956B0A" w:rsidTr="00C6774E">
        <w:trPr>
          <w:jc w:val="center"/>
        </w:trPr>
        <w:tc>
          <w:tcPr>
            <w:tcW w:w="1976" w:type="dxa"/>
            <w:vAlign w:val="center"/>
          </w:tcPr>
          <w:p w:rsidR="007A052E" w:rsidRPr="00956B0A" w:rsidRDefault="007A052E" w:rsidP="006047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56B0A">
              <w:rPr>
                <w:b/>
                <w:sz w:val="24"/>
                <w:szCs w:val="24"/>
              </w:rPr>
              <w:t>Годы</w:t>
            </w:r>
          </w:p>
        </w:tc>
        <w:tc>
          <w:tcPr>
            <w:tcW w:w="2084" w:type="dxa"/>
            <w:vAlign w:val="center"/>
          </w:tcPr>
          <w:p w:rsidR="007A052E" w:rsidRPr="00956B0A" w:rsidRDefault="007A052E" w:rsidP="006047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56B0A">
              <w:rPr>
                <w:b/>
                <w:sz w:val="24"/>
                <w:szCs w:val="24"/>
              </w:rPr>
              <w:t>Число новорожденных</w:t>
            </w:r>
          </w:p>
        </w:tc>
        <w:tc>
          <w:tcPr>
            <w:tcW w:w="2084" w:type="dxa"/>
            <w:vAlign w:val="center"/>
          </w:tcPr>
          <w:p w:rsidR="007A052E" w:rsidRPr="00956B0A" w:rsidRDefault="007A052E" w:rsidP="006047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56B0A">
              <w:rPr>
                <w:b/>
                <w:sz w:val="24"/>
                <w:szCs w:val="24"/>
              </w:rPr>
              <w:t>Число умерших</w:t>
            </w:r>
          </w:p>
        </w:tc>
        <w:tc>
          <w:tcPr>
            <w:tcW w:w="2084" w:type="dxa"/>
            <w:vAlign w:val="center"/>
          </w:tcPr>
          <w:p w:rsidR="007A052E" w:rsidRPr="00956B0A" w:rsidRDefault="007A052E" w:rsidP="006047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56B0A">
              <w:rPr>
                <w:b/>
                <w:sz w:val="24"/>
                <w:szCs w:val="24"/>
              </w:rPr>
              <w:t>Естественный прирост (новорожденные минус умершие)</w:t>
            </w:r>
          </w:p>
        </w:tc>
        <w:tc>
          <w:tcPr>
            <w:tcW w:w="2084" w:type="dxa"/>
            <w:vAlign w:val="center"/>
          </w:tcPr>
          <w:p w:rsidR="007A052E" w:rsidRPr="00956B0A" w:rsidRDefault="007A052E" w:rsidP="0060474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956B0A">
              <w:rPr>
                <w:b/>
                <w:sz w:val="24"/>
                <w:szCs w:val="24"/>
              </w:rPr>
              <w:t>Общая численность (тыс. человек)</w:t>
            </w:r>
          </w:p>
        </w:tc>
      </w:tr>
      <w:tr w:rsidR="007A052E" w:rsidRPr="00956B0A" w:rsidTr="00C6774E">
        <w:trPr>
          <w:jc w:val="center"/>
        </w:trPr>
        <w:tc>
          <w:tcPr>
            <w:tcW w:w="1976" w:type="dxa"/>
            <w:vAlign w:val="center"/>
          </w:tcPr>
          <w:p w:rsidR="007A052E" w:rsidRDefault="007A052E" w:rsidP="0060474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956B0A">
              <w:rPr>
                <w:sz w:val="24"/>
                <w:szCs w:val="24"/>
              </w:rPr>
              <w:t>0</w:t>
            </w:r>
          </w:p>
          <w:p w:rsidR="007A052E" w:rsidRPr="00956B0A" w:rsidRDefault="007A052E" w:rsidP="0060474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956B0A">
              <w:rPr>
                <w:sz w:val="24"/>
                <w:szCs w:val="24"/>
              </w:rPr>
              <w:t>10</w:t>
            </w:r>
          </w:p>
          <w:p w:rsidR="007A052E" w:rsidRPr="00956B0A" w:rsidRDefault="007A052E" w:rsidP="0060474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956B0A">
              <w:rPr>
                <w:sz w:val="24"/>
                <w:szCs w:val="24"/>
              </w:rPr>
              <w:t>20 и т.д.</w:t>
            </w:r>
          </w:p>
        </w:tc>
        <w:tc>
          <w:tcPr>
            <w:tcW w:w="2084" w:type="dxa"/>
            <w:vAlign w:val="center"/>
          </w:tcPr>
          <w:p w:rsidR="007A052E" w:rsidRPr="00956B0A" w:rsidRDefault="007A052E" w:rsidP="00604745">
            <w:pPr>
              <w:spacing w:line="240" w:lineRule="auto"/>
              <w:ind w:firstLine="709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7A052E" w:rsidRPr="00956B0A" w:rsidRDefault="007A052E" w:rsidP="00604745">
            <w:pPr>
              <w:spacing w:line="240" w:lineRule="auto"/>
              <w:ind w:firstLine="709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7A052E" w:rsidRPr="00956B0A" w:rsidRDefault="007A052E" w:rsidP="00604745">
            <w:pPr>
              <w:spacing w:line="240" w:lineRule="auto"/>
              <w:ind w:firstLine="709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:rsidR="007A052E" w:rsidRPr="00956B0A" w:rsidRDefault="007A052E" w:rsidP="00604745">
            <w:pPr>
              <w:spacing w:line="240" w:lineRule="auto"/>
              <w:ind w:firstLine="709"/>
              <w:jc w:val="left"/>
              <w:rPr>
                <w:b/>
                <w:sz w:val="24"/>
                <w:szCs w:val="24"/>
              </w:rPr>
            </w:pPr>
          </w:p>
        </w:tc>
      </w:tr>
    </w:tbl>
    <w:p w:rsidR="007A052E" w:rsidRDefault="007A052E" w:rsidP="00604745">
      <w:pPr>
        <w:spacing w:line="276" w:lineRule="auto"/>
        <w:ind w:firstLine="709"/>
        <w:jc w:val="both"/>
        <w:rPr>
          <w:b/>
          <w:sz w:val="24"/>
          <w:szCs w:val="24"/>
        </w:rPr>
      </w:pPr>
    </w:p>
    <w:p w:rsidR="007A052E" w:rsidRPr="00263C10" w:rsidRDefault="007A052E" w:rsidP="00604745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263C10">
        <w:rPr>
          <w:b/>
          <w:sz w:val="24"/>
          <w:szCs w:val="24"/>
        </w:rPr>
        <w:t xml:space="preserve">Ответьте на следующие вопросы: </w:t>
      </w:r>
    </w:p>
    <w:p w:rsidR="007A052E" w:rsidRPr="004806F6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4806F6">
        <w:rPr>
          <w:sz w:val="24"/>
          <w:szCs w:val="24"/>
        </w:rPr>
        <w:t xml:space="preserve">1) Сравните рост численности двух популяций. </w:t>
      </w:r>
    </w:p>
    <w:p w:rsidR="007A052E" w:rsidRPr="004806F6" w:rsidRDefault="007A052E" w:rsidP="00604745">
      <w:pPr>
        <w:spacing w:line="276" w:lineRule="auto"/>
        <w:ind w:left="567"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4806F6">
        <w:rPr>
          <w:sz w:val="24"/>
          <w:szCs w:val="24"/>
        </w:rPr>
        <w:t xml:space="preserve">. Прекратится ли когда-нибудь рост популяции А? Через какое время ее численность удвоится? </w:t>
      </w:r>
    </w:p>
    <w:p w:rsidR="007A052E" w:rsidRPr="004806F6" w:rsidRDefault="007A052E" w:rsidP="00604745">
      <w:pPr>
        <w:spacing w:line="276" w:lineRule="auto"/>
        <w:ind w:left="567"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4806F6">
        <w:rPr>
          <w:sz w:val="24"/>
          <w:szCs w:val="24"/>
        </w:rPr>
        <w:t xml:space="preserve">. Удвоится ли численность популяции Б? </w:t>
      </w:r>
    </w:p>
    <w:p w:rsidR="007A052E" w:rsidRPr="004806F6" w:rsidRDefault="007A052E" w:rsidP="00604745">
      <w:pPr>
        <w:spacing w:line="276" w:lineRule="auto"/>
        <w:ind w:left="567"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4806F6">
        <w:rPr>
          <w:sz w:val="24"/>
          <w:szCs w:val="24"/>
        </w:rPr>
        <w:t xml:space="preserve">. Как влияет суммарный коэффициент рождаемости на рост населения? </w:t>
      </w:r>
    </w:p>
    <w:p w:rsidR="007A052E" w:rsidRPr="004806F6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4806F6">
        <w:rPr>
          <w:sz w:val="24"/>
          <w:szCs w:val="24"/>
        </w:rPr>
        <w:t xml:space="preserve">2) Сравните половозрастные границы двух популяций. </w:t>
      </w:r>
    </w:p>
    <w:p w:rsidR="007A052E" w:rsidRPr="0053506C" w:rsidRDefault="007A052E" w:rsidP="00604745">
      <w:pPr>
        <w:spacing w:line="276" w:lineRule="auto"/>
        <w:ind w:left="708"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4806F6">
        <w:rPr>
          <w:sz w:val="24"/>
          <w:szCs w:val="24"/>
        </w:rPr>
        <w:t xml:space="preserve">. Какова форма пирамиды и кривой роста популяции А? </w:t>
      </w:r>
    </w:p>
    <w:p w:rsidR="007A052E" w:rsidRDefault="007A052E" w:rsidP="00604745">
      <w:pPr>
        <w:spacing w:line="276" w:lineRule="auto"/>
        <w:ind w:left="708"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4806F6">
        <w:rPr>
          <w:sz w:val="24"/>
          <w:szCs w:val="24"/>
        </w:rPr>
        <w:t>. Какова форма пирамиды и кривой роста популяции Б?</w:t>
      </w:r>
    </w:p>
    <w:p w:rsidR="007A052E" w:rsidRPr="0053506C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53506C">
        <w:rPr>
          <w:sz w:val="24"/>
          <w:szCs w:val="24"/>
        </w:rPr>
        <w:t xml:space="preserve">Сравните эти половозрастные пирамиды с ситуацией в развитых и развивающихся странах. </w:t>
      </w:r>
    </w:p>
    <w:p w:rsidR="007A052E" w:rsidRPr="0053506C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Pr="0053506C">
        <w:rPr>
          <w:sz w:val="24"/>
          <w:szCs w:val="24"/>
        </w:rPr>
        <w:t xml:space="preserve"> Рост населения и продолжительность жизни. Повторите работу, добавив полоски еще для трех возраст</w:t>
      </w:r>
      <w:r>
        <w:rPr>
          <w:sz w:val="24"/>
          <w:szCs w:val="24"/>
        </w:rPr>
        <w:t>ных групп, чтобы показать увели</w:t>
      </w:r>
      <w:r w:rsidRPr="0053506C">
        <w:rPr>
          <w:sz w:val="24"/>
          <w:szCs w:val="24"/>
        </w:rPr>
        <w:t>чение продолжительности жизни до 9</w:t>
      </w:r>
      <w:r>
        <w:rPr>
          <w:sz w:val="24"/>
          <w:szCs w:val="24"/>
        </w:rPr>
        <w:t>0 лет. Заполните таблицу и пред</w:t>
      </w:r>
      <w:r w:rsidRPr="0053506C">
        <w:rPr>
          <w:sz w:val="24"/>
          <w:szCs w:val="24"/>
        </w:rPr>
        <w:t xml:space="preserve">ставьте данные графически. </w:t>
      </w:r>
    </w:p>
    <w:p w:rsidR="007A052E" w:rsidRPr="0053506C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53506C">
        <w:rPr>
          <w:sz w:val="24"/>
          <w:szCs w:val="24"/>
        </w:rPr>
        <w:t xml:space="preserve">5) Как повлияет на рост двух популяций увеличение пострепродуктивной продолжительности жизни? Будет ли популяция А расти намного быстрее? Будет ли непрерывно расти популяция Б? </w:t>
      </w:r>
    </w:p>
    <w:p w:rsidR="007A052E" w:rsidRPr="0053506C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53506C">
        <w:rPr>
          <w:sz w:val="24"/>
          <w:szCs w:val="24"/>
        </w:rPr>
        <w:t>6) За счет</w:t>
      </w:r>
      <w:r>
        <w:rPr>
          <w:sz w:val="24"/>
          <w:szCs w:val="24"/>
        </w:rPr>
        <w:t xml:space="preserve"> </w:t>
      </w:r>
      <w:r w:rsidRPr="0053506C">
        <w:rPr>
          <w:sz w:val="24"/>
          <w:szCs w:val="24"/>
        </w:rPr>
        <w:t xml:space="preserve">чего главным образом растет население (увеличение продолжительности жизни или коэффициента рождаемости)? </w:t>
      </w:r>
    </w:p>
    <w:p w:rsidR="007A052E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53506C">
        <w:rPr>
          <w:sz w:val="24"/>
          <w:szCs w:val="24"/>
        </w:rPr>
        <w:t>Сделайте общий вывод по работе.</w:t>
      </w:r>
    </w:p>
    <w:p w:rsidR="007A052E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</w:p>
    <w:p w:rsidR="007A052E" w:rsidRPr="00263C10" w:rsidRDefault="007A052E" w:rsidP="00604745">
      <w:pPr>
        <w:spacing w:line="276" w:lineRule="auto"/>
        <w:ind w:firstLine="709"/>
        <w:jc w:val="center"/>
        <w:rPr>
          <w:b/>
          <w:sz w:val="24"/>
          <w:szCs w:val="24"/>
        </w:rPr>
      </w:pPr>
      <w:r w:rsidRPr="00263C10">
        <w:rPr>
          <w:b/>
          <w:sz w:val="24"/>
          <w:szCs w:val="24"/>
        </w:rPr>
        <w:t>Контрольные вопросы</w:t>
      </w:r>
    </w:p>
    <w:p w:rsidR="007A052E" w:rsidRPr="00D020C8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D020C8">
        <w:rPr>
          <w:sz w:val="24"/>
          <w:szCs w:val="24"/>
        </w:rPr>
        <w:t xml:space="preserve">1. Как влияют на численность населения коэффициенты рождаемости, смертности и миграция? </w:t>
      </w:r>
    </w:p>
    <w:p w:rsidR="007A052E" w:rsidRPr="00D020C8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D020C8">
        <w:rPr>
          <w:sz w:val="24"/>
          <w:szCs w:val="24"/>
        </w:rPr>
        <w:t xml:space="preserve">2. Как влияет на численность населения среднее количество детей у женщин в репродуктивном возрасте? </w:t>
      </w:r>
    </w:p>
    <w:p w:rsidR="007A052E" w:rsidRPr="00D020C8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D020C8">
        <w:rPr>
          <w:sz w:val="24"/>
          <w:szCs w:val="24"/>
        </w:rPr>
        <w:t xml:space="preserve">3. Как </w:t>
      </w:r>
      <w:r>
        <w:rPr>
          <w:sz w:val="24"/>
          <w:szCs w:val="24"/>
        </w:rPr>
        <w:t xml:space="preserve">влияет </w:t>
      </w:r>
      <w:r w:rsidRPr="00D020C8">
        <w:rPr>
          <w:sz w:val="24"/>
          <w:szCs w:val="24"/>
        </w:rPr>
        <w:t>н</w:t>
      </w:r>
      <w:r>
        <w:rPr>
          <w:sz w:val="24"/>
          <w:szCs w:val="24"/>
        </w:rPr>
        <w:t>а численность населения процентное</w:t>
      </w:r>
      <w:r w:rsidRPr="00D020C8">
        <w:rPr>
          <w:sz w:val="24"/>
          <w:szCs w:val="24"/>
        </w:rPr>
        <w:t xml:space="preserve"> соотношение мужчин и женщин в каждой возрастной группе? </w:t>
      </w:r>
    </w:p>
    <w:p w:rsidR="007A052E" w:rsidRPr="00D020C8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Какие </w:t>
      </w:r>
      <w:r w:rsidRPr="00D020C8">
        <w:rPr>
          <w:sz w:val="24"/>
          <w:szCs w:val="24"/>
        </w:rPr>
        <w:t>современные методы р</w:t>
      </w:r>
      <w:r>
        <w:rPr>
          <w:sz w:val="24"/>
          <w:szCs w:val="24"/>
        </w:rPr>
        <w:t xml:space="preserve">егулирования численности населения </w:t>
      </w:r>
      <w:r w:rsidRPr="00D020C8">
        <w:rPr>
          <w:sz w:val="24"/>
          <w:szCs w:val="24"/>
        </w:rPr>
        <w:t xml:space="preserve">вам известны? </w:t>
      </w:r>
    </w:p>
    <w:p w:rsidR="007A052E" w:rsidRPr="00D020C8" w:rsidRDefault="007A052E" w:rsidP="00604745">
      <w:pPr>
        <w:spacing w:line="276" w:lineRule="auto"/>
        <w:ind w:firstLine="709"/>
        <w:jc w:val="both"/>
        <w:rPr>
          <w:sz w:val="24"/>
          <w:szCs w:val="24"/>
        </w:rPr>
      </w:pPr>
      <w:r w:rsidRPr="00D020C8">
        <w:rPr>
          <w:sz w:val="24"/>
          <w:szCs w:val="24"/>
        </w:rPr>
        <w:t>5. Влияет ли проблема продолжительности жизни на проблему п</w:t>
      </w:r>
      <w:r>
        <w:rPr>
          <w:sz w:val="24"/>
          <w:szCs w:val="24"/>
        </w:rPr>
        <w:t>е</w:t>
      </w:r>
      <w:r w:rsidRPr="00D020C8">
        <w:rPr>
          <w:sz w:val="24"/>
          <w:szCs w:val="24"/>
        </w:rPr>
        <w:t xml:space="preserve">ренаселения? </w:t>
      </w:r>
    </w:p>
    <w:sectPr w:rsidR="007A052E" w:rsidRPr="00D020C8" w:rsidSect="00263C10">
      <w:footerReference w:type="default" r:id="rId6"/>
      <w:pgSz w:w="11906" w:h="16838"/>
      <w:pgMar w:top="567" w:right="680" w:bottom="567" w:left="6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A65" w:rsidRDefault="004D2A65" w:rsidP="00DA2917">
      <w:pPr>
        <w:spacing w:line="240" w:lineRule="auto"/>
      </w:pPr>
      <w:r>
        <w:separator/>
      </w:r>
    </w:p>
  </w:endnote>
  <w:endnote w:type="continuationSeparator" w:id="0">
    <w:p w:rsidR="004D2A65" w:rsidRDefault="004D2A65" w:rsidP="00DA29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52E" w:rsidRDefault="004D2A65">
    <w:pPr>
      <w:pStyle w:val="a5"/>
    </w:pPr>
    <w:r>
      <w:fldChar w:fldCharType="begin"/>
    </w:r>
    <w:r>
      <w:instrText xml:space="preserve"> PAGE   \* MERGEFORMAT </w:instrText>
    </w:r>
    <w:r>
      <w:fldChar w:fldCharType="separate"/>
    </w:r>
    <w:r w:rsidR="002D4353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A65" w:rsidRDefault="004D2A65" w:rsidP="00DA2917">
      <w:pPr>
        <w:spacing w:line="240" w:lineRule="auto"/>
      </w:pPr>
      <w:r>
        <w:separator/>
      </w:r>
    </w:p>
  </w:footnote>
  <w:footnote w:type="continuationSeparator" w:id="0">
    <w:p w:rsidR="004D2A65" w:rsidRDefault="004D2A65" w:rsidP="00DA29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3160"/>
    <w:rsid w:val="00006E3E"/>
    <w:rsid w:val="00045F39"/>
    <w:rsid w:val="000774C6"/>
    <w:rsid w:val="001835A7"/>
    <w:rsid w:val="001C53E7"/>
    <w:rsid w:val="00263C10"/>
    <w:rsid w:val="00291B4F"/>
    <w:rsid w:val="002D4353"/>
    <w:rsid w:val="00386D47"/>
    <w:rsid w:val="0038748F"/>
    <w:rsid w:val="003956BA"/>
    <w:rsid w:val="003A60A4"/>
    <w:rsid w:val="003D36B6"/>
    <w:rsid w:val="00453160"/>
    <w:rsid w:val="004806F6"/>
    <w:rsid w:val="00485B76"/>
    <w:rsid w:val="004D2A65"/>
    <w:rsid w:val="0053506C"/>
    <w:rsid w:val="005D5551"/>
    <w:rsid w:val="00604745"/>
    <w:rsid w:val="006368F5"/>
    <w:rsid w:val="00683A5F"/>
    <w:rsid w:val="00761797"/>
    <w:rsid w:val="007A052E"/>
    <w:rsid w:val="00803D5D"/>
    <w:rsid w:val="00814902"/>
    <w:rsid w:val="00843F66"/>
    <w:rsid w:val="00866B8A"/>
    <w:rsid w:val="00883B05"/>
    <w:rsid w:val="00956B0A"/>
    <w:rsid w:val="00972080"/>
    <w:rsid w:val="00981DE9"/>
    <w:rsid w:val="009A1795"/>
    <w:rsid w:val="009E6E76"/>
    <w:rsid w:val="00A56EA6"/>
    <w:rsid w:val="00AC7292"/>
    <w:rsid w:val="00BA4B7C"/>
    <w:rsid w:val="00C463B4"/>
    <w:rsid w:val="00C6774E"/>
    <w:rsid w:val="00CD7A1A"/>
    <w:rsid w:val="00D020C8"/>
    <w:rsid w:val="00D61AFF"/>
    <w:rsid w:val="00D7534D"/>
    <w:rsid w:val="00DA2917"/>
    <w:rsid w:val="00E40EA0"/>
    <w:rsid w:val="00F723A7"/>
    <w:rsid w:val="00FA0FE8"/>
    <w:rsid w:val="00FC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AC7BC"/>
  <w15:docId w15:val="{5C61E198-A185-465C-AC89-47C03F4E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EA0"/>
    <w:pPr>
      <w:spacing w:line="360" w:lineRule="auto"/>
      <w:jc w:val="right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DA291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DA2917"/>
    <w:rPr>
      <w:rFonts w:cs="Times New Roman"/>
    </w:rPr>
  </w:style>
  <w:style w:type="paragraph" w:styleId="a5">
    <w:name w:val="footer"/>
    <w:basedOn w:val="a"/>
    <w:link w:val="a6"/>
    <w:uiPriority w:val="99"/>
    <w:rsid w:val="00DA291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DA291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43F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43F6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386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849</Words>
  <Characters>4845</Characters>
  <Application>Microsoft Office Word</Application>
  <DocSecurity>0</DocSecurity>
  <Lines>40</Lines>
  <Paragraphs>11</Paragraphs>
  <ScaleCrop>false</ScaleCrop>
  <Company>DG Win&amp;Soft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34</cp:revision>
  <cp:lastPrinted>2014-08-29T07:16:00Z</cp:lastPrinted>
  <dcterms:created xsi:type="dcterms:W3CDTF">2014-08-29T06:49:00Z</dcterms:created>
  <dcterms:modified xsi:type="dcterms:W3CDTF">2020-10-11T23:04:00Z</dcterms:modified>
</cp:coreProperties>
</file>