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1F5E8E">
        <w:rPr>
          <w:rFonts w:ascii="Times New Roman" w:hAnsi="Times New Roman" w:cs="Times New Roman"/>
          <w:b/>
          <w:sz w:val="28"/>
          <w:szCs w:val="28"/>
        </w:rPr>
        <w:t>Н</w:t>
      </w:r>
      <w:r w:rsidR="00B603B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-19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B603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866EE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="004B5234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DA0DB4" w:rsidRDefault="00DA0DB4" w:rsidP="00DA0D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F3D" w:rsidRDefault="00596F3D" w:rsidP="00596F3D">
      <w:pPr>
        <w:pStyle w:val="Default"/>
        <w:widowControl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Контрольные вопросы</w:t>
      </w:r>
    </w:p>
    <w:p w:rsidR="00596F3D" w:rsidRDefault="00596F3D" w:rsidP="00596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проявляется цель экономического образования на современном этапе? </w:t>
      </w:r>
    </w:p>
    <w:p w:rsidR="00596F3D" w:rsidRDefault="00596F3D" w:rsidP="00596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предпринимательские компетенции?</w:t>
      </w:r>
    </w:p>
    <w:p w:rsidR="00596F3D" w:rsidRDefault="00596F3D" w:rsidP="00596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аспекты можно выделить для анализа экономической безопасности образовательного учреждения?</w:t>
      </w:r>
    </w:p>
    <w:p w:rsidR="00596F3D" w:rsidRDefault="00596F3D" w:rsidP="00596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</w:t>
      </w:r>
      <w:r>
        <w:rPr>
          <w:rFonts w:ascii="Times New Roman" w:eastAsia="Times New Roman,Bold" w:hAnsi="Times New Roman"/>
          <w:sz w:val="28"/>
          <w:szCs w:val="28"/>
        </w:rPr>
        <w:t xml:space="preserve"> предпринимательской деятельности образовательного учреждения?</w:t>
      </w:r>
    </w:p>
    <w:p w:rsidR="00596F3D" w:rsidRDefault="00596F3D" w:rsidP="00596F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 xml:space="preserve"> В чем проявляется благотворительность в области образования?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Тесты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1. Цель экономического образования на современном этапе это…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А) только зарабатывание денежных средств;</w:t>
      </w:r>
    </w:p>
    <w:p w:rsidR="00596F3D" w:rsidRDefault="00596F3D" w:rsidP="00596F3D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Б) передача основ экономической, правовой и предпринимательской культуры;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отсутствие у студентов предпринимательских компетенций.</w:t>
      </w:r>
    </w:p>
    <w:p w:rsidR="00596F3D" w:rsidRDefault="00596F3D" w:rsidP="00596F3D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своей предпринимательской деятельности образовательное учреждение приравнивается к …..</w:t>
      </w:r>
    </w:p>
    <w:p w:rsidR="00596F3D" w:rsidRDefault="00596F3D" w:rsidP="00596F3D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физическому лицу;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кооперативу;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общественной не коммерческой организации;</w:t>
      </w:r>
    </w:p>
    <w:p w:rsidR="00596F3D" w:rsidRDefault="00596F3D" w:rsidP="00596F3D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предприятию.</w:t>
      </w:r>
    </w:p>
    <w:p w:rsidR="00596F3D" w:rsidRDefault="00596F3D" w:rsidP="00596F3D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Благотворительность это….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действия и поступки безвозмездного характера;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возвратные денежные средства бизнесменов;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поступления из бюджета;</w:t>
      </w:r>
    </w:p>
    <w:p w:rsidR="00596F3D" w:rsidRDefault="00596F3D" w:rsidP="00596F3D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заемные средства.</w:t>
      </w:r>
    </w:p>
    <w:p w:rsidR="00596F3D" w:rsidRDefault="00596F3D" w:rsidP="00596F3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4. К объектам экономической безопасности относятся: государство, его экономическая система и все его природные богатства, общество с его институтами, учреждениями, фирмами и личность. Так ли это?</w:t>
      </w:r>
    </w:p>
    <w:p w:rsidR="00596F3D" w:rsidRDefault="00596F3D" w:rsidP="00596F3D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да;</w:t>
      </w:r>
    </w:p>
    <w:p w:rsidR="00596F3D" w:rsidRDefault="00596F3D" w:rsidP="00596F3D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нет.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Какой документ отражает финансово-экономическое планирование образовательного учреждения?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смета;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план доходов и расходов;</w:t>
      </w:r>
    </w:p>
    <w:p w:rsidR="00596F3D" w:rsidRDefault="00596F3D" w:rsidP="00596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отчет о движении капитала;</w:t>
      </w:r>
    </w:p>
    <w:p w:rsidR="00596F3D" w:rsidRDefault="00596F3D" w:rsidP="00596F3D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бизнес-план.</w:t>
      </w:r>
    </w:p>
    <w:p w:rsidR="00596F3D" w:rsidRDefault="00596F3D" w:rsidP="00596F3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596F3D" w:rsidRDefault="00596F3D" w:rsidP="00596F3D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8D38AA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D38AA" w:rsidSect="00B6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114A"/>
    <w:multiLevelType w:val="multilevel"/>
    <w:tmpl w:val="B7245C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6" w:hanging="720"/>
      </w:pPr>
    </w:lvl>
    <w:lvl w:ilvl="2">
      <w:start w:val="3"/>
      <w:numFmt w:val="decimal"/>
      <w:isLgl/>
      <w:lvlText w:val="%1.%2.%3."/>
      <w:lvlJc w:val="left"/>
      <w:pPr>
        <w:ind w:left="1427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1" w:hanging="1800"/>
      </w:p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</w:lvl>
  </w:abstractNum>
  <w:abstractNum w:abstractNumId="1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34"/>
    <w:rsid w:val="000A72F2"/>
    <w:rsid w:val="001A17BA"/>
    <w:rsid w:val="001C5434"/>
    <w:rsid w:val="001F5E8E"/>
    <w:rsid w:val="003F1379"/>
    <w:rsid w:val="004B5234"/>
    <w:rsid w:val="005866EE"/>
    <w:rsid w:val="00596F3D"/>
    <w:rsid w:val="00727EB7"/>
    <w:rsid w:val="007927F5"/>
    <w:rsid w:val="008D38AA"/>
    <w:rsid w:val="009F4508"/>
    <w:rsid w:val="00A21919"/>
    <w:rsid w:val="00A338BE"/>
    <w:rsid w:val="00AE6D2A"/>
    <w:rsid w:val="00B603BE"/>
    <w:rsid w:val="00B6700A"/>
    <w:rsid w:val="00DA0DB4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DB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96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DB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96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Pashtet</dc:creator>
  <cp:lastModifiedBy>Pashtet</cp:lastModifiedBy>
  <cp:revision>9</cp:revision>
  <dcterms:created xsi:type="dcterms:W3CDTF">2020-10-22T01:35:00Z</dcterms:created>
  <dcterms:modified xsi:type="dcterms:W3CDTF">2020-12-14T02:35:00Z</dcterms:modified>
</cp:coreProperties>
</file>