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F06" w:rsidRDefault="009C5F06" w:rsidP="009C5F06">
      <w:pPr>
        <w:spacing w:line="276" w:lineRule="auto"/>
        <w:ind w:firstLine="0"/>
        <w:jc w:val="center"/>
        <w:rPr>
          <w:b/>
        </w:rPr>
      </w:pPr>
      <w:r w:rsidRPr="0004245A">
        <w:rPr>
          <w:b/>
          <w:i/>
          <w:u w:val="single"/>
        </w:rPr>
        <w:t xml:space="preserve">Практическая работа </w:t>
      </w:r>
      <w:r>
        <w:rPr>
          <w:b/>
          <w:i/>
          <w:u w:val="single"/>
        </w:rPr>
        <w:t>№7</w:t>
      </w:r>
      <w:r>
        <w:rPr>
          <w:b/>
        </w:rPr>
        <w:t xml:space="preserve"> </w:t>
      </w:r>
    </w:p>
    <w:p w:rsidR="009C5F06" w:rsidRPr="008F451D" w:rsidRDefault="009C5F06" w:rsidP="009C5F06">
      <w:pPr>
        <w:spacing w:line="276" w:lineRule="auto"/>
        <w:ind w:firstLine="0"/>
        <w:jc w:val="center"/>
        <w:rPr>
          <w:b/>
          <w:bCs/>
          <w:i/>
          <w:szCs w:val="28"/>
        </w:rPr>
      </w:pPr>
      <w:r w:rsidRPr="008F451D">
        <w:rPr>
          <w:b/>
          <w:bCs/>
          <w:i/>
          <w:szCs w:val="28"/>
        </w:rPr>
        <w:t>Экология и экологическое образование в контексте ФГОС НОО</w:t>
      </w:r>
    </w:p>
    <w:p w:rsidR="009C5F06" w:rsidRDefault="009C5F06" w:rsidP="009C5F06">
      <w:pPr>
        <w:spacing w:line="276" w:lineRule="auto"/>
        <w:ind w:firstLine="0"/>
        <w:jc w:val="center"/>
        <w:rPr>
          <w:b/>
          <w:bCs/>
          <w:szCs w:val="28"/>
        </w:rPr>
      </w:pPr>
    </w:p>
    <w:p w:rsidR="009C5F06" w:rsidRPr="0054118E" w:rsidRDefault="009C5F06" w:rsidP="009C5F06">
      <w:pPr>
        <w:spacing w:line="276" w:lineRule="auto"/>
        <w:ind w:firstLine="0"/>
        <w:jc w:val="left"/>
        <w:rPr>
          <w:b/>
          <w:bCs/>
          <w:i/>
          <w:szCs w:val="28"/>
        </w:rPr>
      </w:pPr>
      <w:r w:rsidRPr="0054118E">
        <w:rPr>
          <w:b/>
          <w:bCs/>
          <w:i/>
          <w:szCs w:val="28"/>
        </w:rPr>
        <w:t xml:space="preserve">Вопросы </w:t>
      </w:r>
      <w:r>
        <w:rPr>
          <w:b/>
          <w:bCs/>
          <w:i/>
          <w:szCs w:val="28"/>
        </w:rPr>
        <w:t>для обсуждения</w:t>
      </w:r>
      <w:r w:rsidRPr="0054118E">
        <w:rPr>
          <w:b/>
          <w:bCs/>
          <w:i/>
          <w:szCs w:val="28"/>
        </w:rPr>
        <w:t>:</w:t>
      </w:r>
    </w:p>
    <w:p w:rsidR="009C5F06" w:rsidRPr="005F6057" w:rsidRDefault="009C5F06" w:rsidP="009C5F06">
      <w:pPr>
        <w:spacing w:line="276" w:lineRule="auto"/>
      </w:pPr>
      <w:r w:rsidRPr="005F6057">
        <w:t>1. Охарактеризуйте основные понятия, с</w:t>
      </w:r>
      <w:r>
        <w:t>вязанные с экологическим образо</w:t>
      </w:r>
      <w:r w:rsidRPr="005F6057">
        <w:t>ванием: «экология», «естествознание», «эколо</w:t>
      </w:r>
      <w:r>
        <w:t>гическое образование», «экологи</w:t>
      </w:r>
      <w:r w:rsidRPr="005F6057">
        <w:t>ческое обучен</w:t>
      </w:r>
      <w:r>
        <w:t>ие», «экологическое воспитание», «экологическая грамотность», «экологическое мышление», «экологическая компетентность», «экологическое просвещение»</w:t>
      </w:r>
      <w:r w:rsidRPr="005F6057">
        <w:t xml:space="preserve">. </w:t>
      </w:r>
      <w:r w:rsidRPr="00B226A9">
        <w:rPr>
          <w:bCs/>
        </w:rPr>
        <w:t>Четко обозначьте область их применения. Каковы цели, задачи, типичные методы и приемы экол</w:t>
      </w:r>
      <w:r>
        <w:rPr>
          <w:bCs/>
        </w:rPr>
        <w:t>огической работы в каждом из дан</w:t>
      </w:r>
      <w:r w:rsidRPr="00B226A9">
        <w:rPr>
          <w:bCs/>
        </w:rPr>
        <w:t>ных направлений?</w:t>
      </w:r>
    </w:p>
    <w:p w:rsidR="009C5F06" w:rsidRPr="005F6057" w:rsidRDefault="009C5F06" w:rsidP="009C5F06">
      <w:pPr>
        <w:spacing w:line="276" w:lineRule="auto"/>
      </w:pPr>
      <w:r w:rsidRPr="005F6057">
        <w:t xml:space="preserve">2. Как отражено экологическое образование в требованиях </w:t>
      </w:r>
      <w:r w:rsidRPr="00786F03">
        <w:t xml:space="preserve">федерального государственного образовательного стандарта начального общего образования (далее </w:t>
      </w:r>
      <w:r w:rsidRPr="005F6057">
        <w:t>ФГОС НОО</w:t>
      </w:r>
      <w:r>
        <w:t>)</w:t>
      </w:r>
      <w:r w:rsidRPr="005F6057">
        <w:t>, в Примерной основной образовательной п</w:t>
      </w:r>
      <w:r>
        <w:t>рограмме образовательного учреж</w:t>
      </w:r>
      <w:r w:rsidRPr="005F6057">
        <w:t>дения (начальная школа), в Планируемых р</w:t>
      </w:r>
      <w:r>
        <w:t>езультатах освоения курса «Окру</w:t>
      </w:r>
      <w:r w:rsidRPr="005F6057">
        <w:t xml:space="preserve">жающий мир»? </w:t>
      </w:r>
    </w:p>
    <w:p w:rsidR="009C5F06" w:rsidRPr="005F6057" w:rsidRDefault="009C5F06" w:rsidP="009C5F06">
      <w:pPr>
        <w:spacing w:line="276" w:lineRule="auto"/>
      </w:pPr>
      <w:r w:rsidRPr="005F6057">
        <w:t>З. Каковы возможности содержания э</w:t>
      </w:r>
      <w:r>
        <w:t>кологического образования в реа</w:t>
      </w:r>
      <w:r w:rsidRPr="005F6057">
        <w:t xml:space="preserve">лизации личностных и </w:t>
      </w:r>
      <w:proofErr w:type="spellStart"/>
      <w:r w:rsidRPr="005F6057">
        <w:t>метапредметных</w:t>
      </w:r>
      <w:proofErr w:type="spellEnd"/>
      <w:r w:rsidRPr="005F6057">
        <w:t xml:space="preserve"> требований ФГОС НОО к освоению основной образовательной программы? Приведите примеры. </w:t>
      </w:r>
    </w:p>
    <w:p w:rsidR="009C5F06" w:rsidRPr="005F6057" w:rsidRDefault="009C5F06" w:rsidP="009C5F06">
      <w:pPr>
        <w:spacing w:line="276" w:lineRule="auto"/>
      </w:pPr>
      <w:r w:rsidRPr="005F6057">
        <w:t xml:space="preserve">4. Что такое экологический подход при изучении дисциплин начальной школы? Приведите примеры реализации экологического подхода при изучении «Окружающего мира», математики, ИЗО, технологии. </w:t>
      </w:r>
    </w:p>
    <w:p w:rsidR="009C5F06" w:rsidRDefault="009C5F06" w:rsidP="009C5F06">
      <w:pPr>
        <w:spacing w:line="276" w:lineRule="auto"/>
      </w:pPr>
      <w:r w:rsidRPr="005F6057">
        <w:t>5. Какие отношения к природе мы назыв</w:t>
      </w:r>
      <w:r>
        <w:t xml:space="preserve">аем нравственными, какие </w:t>
      </w:r>
      <w:r w:rsidRPr="006622F0">
        <w:t>−</w:t>
      </w:r>
      <w:r>
        <w:t xml:space="preserve"> эсте</w:t>
      </w:r>
      <w:r w:rsidRPr="005F6057">
        <w:t>тическими?</w:t>
      </w:r>
    </w:p>
    <w:p w:rsidR="009C5F06" w:rsidRDefault="009C5F06" w:rsidP="009C5F06">
      <w:pPr>
        <w:spacing w:line="276" w:lineRule="auto"/>
      </w:pPr>
    </w:p>
    <w:p w:rsidR="009C5F06" w:rsidRDefault="009C5F06" w:rsidP="009C5F06">
      <w:pPr>
        <w:spacing w:line="276" w:lineRule="auto"/>
      </w:pPr>
    </w:p>
    <w:p w:rsidR="009C5F06" w:rsidRPr="0004245A" w:rsidRDefault="009C5F06" w:rsidP="009C5F06">
      <w:pPr>
        <w:spacing w:line="276" w:lineRule="auto"/>
        <w:ind w:firstLine="0"/>
        <w:jc w:val="center"/>
        <w:rPr>
          <w:b/>
          <w:i/>
          <w:u w:val="single"/>
        </w:rPr>
      </w:pPr>
      <w:r w:rsidRPr="0004245A">
        <w:rPr>
          <w:b/>
          <w:i/>
          <w:u w:val="single"/>
        </w:rPr>
        <w:t>Практическая работа №</w:t>
      </w:r>
      <w:r>
        <w:rPr>
          <w:b/>
          <w:i/>
          <w:u w:val="single"/>
        </w:rPr>
        <w:t>8</w:t>
      </w:r>
    </w:p>
    <w:p w:rsidR="009C5F06" w:rsidRPr="008F451D" w:rsidRDefault="009C5F06" w:rsidP="009C5F06">
      <w:pPr>
        <w:spacing w:line="276" w:lineRule="auto"/>
        <w:ind w:firstLine="0"/>
        <w:jc w:val="center"/>
        <w:rPr>
          <w:b/>
          <w:i/>
        </w:rPr>
      </w:pPr>
      <w:r w:rsidRPr="008F451D">
        <w:rPr>
          <w:b/>
          <w:i/>
        </w:rPr>
        <w:t>Содержание экологического образования младших школьников</w:t>
      </w:r>
    </w:p>
    <w:p w:rsidR="009C5F06" w:rsidRDefault="009C5F06" w:rsidP="009C5F06">
      <w:pPr>
        <w:spacing w:line="276" w:lineRule="auto"/>
        <w:ind w:firstLine="0"/>
        <w:rPr>
          <w:b/>
          <w:bCs/>
          <w:i/>
        </w:rPr>
      </w:pPr>
    </w:p>
    <w:p w:rsidR="009C5F06" w:rsidRPr="008A675A" w:rsidRDefault="009C5F06" w:rsidP="009C5F06">
      <w:pPr>
        <w:spacing w:line="276" w:lineRule="auto"/>
        <w:ind w:firstLine="0"/>
        <w:jc w:val="left"/>
        <w:rPr>
          <w:b/>
          <w:bCs/>
          <w:i/>
          <w:szCs w:val="28"/>
        </w:rPr>
      </w:pPr>
      <w:r w:rsidRPr="0054118E">
        <w:rPr>
          <w:b/>
          <w:bCs/>
          <w:i/>
          <w:szCs w:val="28"/>
        </w:rPr>
        <w:t xml:space="preserve">Вопросы </w:t>
      </w:r>
      <w:r>
        <w:rPr>
          <w:b/>
          <w:bCs/>
          <w:i/>
          <w:szCs w:val="28"/>
        </w:rPr>
        <w:t>для обсуждения</w:t>
      </w:r>
      <w:r w:rsidRPr="0054118E">
        <w:rPr>
          <w:b/>
          <w:bCs/>
          <w:i/>
          <w:szCs w:val="28"/>
        </w:rPr>
        <w:t>:</w:t>
      </w:r>
    </w:p>
    <w:p w:rsidR="009C5F06" w:rsidRPr="00CD22F8" w:rsidRDefault="009C5F06" w:rsidP="009C5F06">
      <w:pPr>
        <w:spacing w:line="276" w:lineRule="auto"/>
        <w:rPr>
          <w:bCs/>
        </w:rPr>
      </w:pPr>
      <w:r>
        <w:rPr>
          <w:bCs/>
        </w:rPr>
        <w:t>1</w:t>
      </w:r>
      <w:r w:rsidRPr="00CD22F8">
        <w:rPr>
          <w:bCs/>
        </w:rPr>
        <w:t xml:space="preserve">. Как исторически складывались основные положения современного экологического образования школьников? Проследите этапы его становления. </w:t>
      </w:r>
    </w:p>
    <w:p w:rsidR="009C5F06" w:rsidRDefault="009C5F06" w:rsidP="009C5F06">
      <w:pPr>
        <w:spacing w:line="276" w:lineRule="auto"/>
        <w:rPr>
          <w:bCs/>
        </w:rPr>
      </w:pPr>
      <w:r>
        <w:rPr>
          <w:bCs/>
        </w:rPr>
        <w:t>2</w:t>
      </w:r>
      <w:r w:rsidRPr="00CD22F8">
        <w:rPr>
          <w:bCs/>
        </w:rPr>
        <w:t xml:space="preserve">. Определите цель экологического образования младших школьников. Охарактеризуйте его научную, ценностную, нормативную и </w:t>
      </w:r>
      <w:proofErr w:type="spellStart"/>
      <w:r w:rsidRPr="00CD22F8">
        <w:rPr>
          <w:bCs/>
        </w:rPr>
        <w:t>деятельностную</w:t>
      </w:r>
      <w:proofErr w:type="spellEnd"/>
      <w:r w:rsidRPr="00CD22F8">
        <w:rPr>
          <w:bCs/>
        </w:rPr>
        <w:t xml:space="preserve"> составляющие. Какие возрастные особенности детей младшего школьного возраста способствуют реализации осн</w:t>
      </w:r>
      <w:r>
        <w:rPr>
          <w:bCs/>
        </w:rPr>
        <w:t>овных задач экологического обра</w:t>
      </w:r>
      <w:r w:rsidRPr="00CD22F8">
        <w:rPr>
          <w:bCs/>
        </w:rPr>
        <w:t>зования? Перечислите качества, которые должны быть сформированы у детей в результате экологической работы.</w:t>
      </w:r>
    </w:p>
    <w:p w:rsidR="009C5F06" w:rsidRPr="00CD22F8" w:rsidRDefault="009C5F06" w:rsidP="009C5F06">
      <w:pPr>
        <w:spacing w:line="276" w:lineRule="auto"/>
        <w:rPr>
          <w:bCs/>
        </w:rPr>
      </w:pPr>
      <w:r>
        <w:rPr>
          <w:bCs/>
        </w:rPr>
        <w:lastRenderedPageBreak/>
        <w:t>3</w:t>
      </w:r>
      <w:r w:rsidRPr="00CD22F8">
        <w:rPr>
          <w:bCs/>
        </w:rPr>
        <w:t xml:space="preserve">. Раскройте сущность следующих принципов организации системы экологического образования школьников: </w:t>
      </w:r>
      <w:proofErr w:type="spellStart"/>
      <w:r w:rsidRPr="00CD22F8">
        <w:rPr>
          <w:bCs/>
        </w:rPr>
        <w:t>гуманизация</w:t>
      </w:r>
      <w:proofErr w:type="spellEnd"/>
      <w:r w:rsidRPr="00CD22F8">
        <w:rPr>
          <w:bCs/>
        </w:rPr>
        <w:t>, научность, единство интелл</w:t>
      </w:r>
      <w:r>
        <w:rPr>
          <w:bCs/>
        </w:rPr>
        <w:t>ектуального и эмоционально-волевого начала, системность; междисципли</w:t>
      </w:r>
      <w:r w:rsidRPr="00CD22F8">
        <w:rPr>
          <w:bCs/>
        </w:rPr>
        <w:t xml:space="preserve">нарный и </w:t>
      </w:r>
      <w:proofErr w:type="spellStart"/>
      <w:r w:rsidRPr="00CD22F8">
        <w:rPr>
          <w:bCs/>
        </w:rPr>
        <w:t>деятельностный</w:t>
      </w:r>
      <w:proofErr w:type="spellEnd"/>
      <w:r w:rsidRPr="00CD22F8">
        <w:rPr>
          <w:bCs/>
        </w:rPr>
        <w:t xml:space="preserve"> подходы; взаимосвязь раскрытия глобальных, региональных и локальных аспектов экологии. </w:t>
      </w:r>
    </w:p>
    <w:p w:rsidR="009C5F06" w:rsidRDefault="009C5F06" w:rsidP="009C5F06">
      <w:pPr>
        <w:spacing w:line="276" w:lineRule="auto"/>
        <w:rPr>
          <w:bCs/>
        </w:rPr>
      </w:pPr>
      <w:r>
        <w:rPr>
          <w:bCs/>
        </w:rPr>
        <w:t>4</w:t>
      </w:r>
      <w:r w:rsidRPr="00CD22F8">
        <w:rPr>
          <w:bCs/>
        </w:rPr>
        <w:t>. Что включает в себя экологическое воспита</w:t>
      </w:r>
      <w:r>
        <w:rPr>
          <w:bCs/>
        </w:rPr>
        <w:t>ние? Дополните схему на рисунке </w:t>
      </w:r>
      <w:r w:rsidRPr="00CD22F8">
        <w:rPr>
          <w:bCs/>
        </w:rPr>
        <w:t xml:space="preserve">1. Конкретизируйте каждый компонент. </w:t>
      </w:r>
    </w:p>
    <w:p w:rsidR="009C5F06" w:rsidRDefault="009C5F06" w:rsidP="009C5F06">
      <w:pPr>
        <w:spacing w:line="276" w:lineRule="auto"/>
        <w:ind w:firstLine="0"/>
        <w:jc w:val="center"/>
        <w:rPr>
          <w:bCs/>
        </w:rPr>
      </w:pPr>
      <w:r w:rsidRPr="008C2B32">
        <w:rPr>
          <w:bCs/>
          <w:noProof/>
        </w:rPr>
        <w:drawing>
          <wp:inline distT="0" distB="0" distL="0" distR="0" wp14:anchorId="4D91602E" wp14:editId="5D23A165">
            <wp:extent cx="5749290" cy="2651721"/>
            <wp:effectExtent l="0" t="0" r="3810" b="0"/>
            <wp:docPr id="1" name="Рисунок 1" descr="C:\Users\User\Pictures\1212121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12121212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39"/>
                    <a:stretch/>
                  </pic:blipFill>
                  <pic:spPr bwMode="auto">
                    <a:xfrm>
                      <a:off x="0" y="0"/>
                      <a:ext cx="5757478" cy="2655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5F06" w:rsidRPr="00C3237A" w:rsidRDefault="009C5F06" w:rsidP="009C5F06">
      <w:pPr>
        <w:spacing w:line="276" w:lineRule="auto"/>
        <w:ind w:firstLine="0"/>
        <w:jc w:val="center"/>
        <w:rPr>
          <w:bCs/>
          <w:sz w:val="24"/>
        </w:rPr>
      </w:pPr>
      <w:r w:rsidRPr="007830D4">
        <w:rPr>
          <w:b/>
          <w:bCs/>
          <w:i/>
          <w:sz w:val="24"/>
        </w:rPr>
        <w:t>Рис. 1.</w:t>
      </w:r>
      <w:r w:rsidRPr="00C3237A">
        <w:rPr>
          <w:bCs/>
          <w:sz w:val="24"/>
        </w:rPr>
        <w:t xml:space="preserve"> Структура процесса экологического воспитания младших школьников</w:t>
      </w:r>
    </w:p>
    <w:p w:rsidR="009C5F06" w:rsidRDefault="009C5F06" w:rsidP="009C5F06">
      <w:pPr>
        <w:spacing w:line="276" w:lineRule="auto"/>
        <w:ind w:firstLine="0"/>
        <w:jc w:val="center"/>
        <w:rPr>
          <w:bCs/>
        </w:rPr>
      </w:pPr>
    </w:p>
    <w:p w:rsidR="009C5F06" w:rsidRDefault="009C5F06" w:rsidP="009C5F06">
      <w:pPr>
        <w:spacing w:line="276" w:lineRule="auto"/>
        <w:rPr>
          <w:bCs/>
        </w:rPr>
      </w:pPr>
      <w:r>
        <w:rPr>
          <w:bCs/>
        </w:rPr>
        <w:t>5</w:t>
      </w:r>
      <w:r w:rsidRPr="00CD22F8">
        <w:rPr>
          <w:bCs/>
        </w:rPr>
        <w:t>. Какова методика формирова</w:t>
      </w:r>
      <w:r>
        <w:rPr>
          <w:bCs/>
        </w:rPr>
        <w:t>ния положительного отношения ре</w:t>
      </w:r>
      <w:r w:rsidRPr="00CD22F8">
        <w:rPr>
          <w:bCs/>
        </w:rPr>
        <w:t>бенка к природе? Назовите уровни, критерии и показатели данного процесса. Что собой представляют аспект внутренней готовности, интеллектуальный и личностный элементы формирования у детей при</w:t>
      </w:r>
      <w:r>
        <w:rPr>
          <w:bCs/>
        </w:rPr>
        <w:t>родоохранных убеждений?</w:t>
      </w:r>
    </w:p>
    <w:p w:rsidR="009C5F06" w:rsidRDefault="009C5F06" w:rsidP="009C5F06">
      <w:pPr>
        <w:spacing w:line="276" w:lineRule="auto"/>
      </w:pPr>
    </w:p>
    <w:p w:rsidR="009C5F06" w:rsidRDefault="009C5F06" w:rsidP="009C5F06">
      <w:pPr>
        <w:spacing w:line="276" w:lineRule="auto"/>
      </w:pPr>
    </w:p>
    <w:p w:rsidR="009C5F06" w:rsidRPr="00F40E78" w:rsidRDefault="009C5F06" w:rsidP="009C5F06">
      <w:pPr>
        <w:spacing w:line="276" w:lineRule="auto"/>
        <w:ind w:firstLine="0"/>
        <w:jc w:val="center"/>
        <w:rPr>
          <w:b/>
          <w:i/>
          <w:u w:val="single"/>
        </w:rPr>
      </w:pPr>
      <w:r w:rsidRPr="00F40E78">
        <w:rPr>
          <w:b/>
          <w:i/>
          <w:u w:val="single"/>
        </w:rPr>
        <w:t xml:space="preserve">Практическая работа </w:t>
      </w:r>
      <w:r>
        <w:rPr>
          <w:b/>
          <w:i/>
          <w:u w:val="single"/>
        </w:rPr>
        <w:t>№9</w:t>
      </w:r>
    </w:p>
    <w:p w:rsidR="009C5F06" w:rsidRPr="008F451D" w:rsidRDefault="009C5F06" w:rsidP="009C5F06">
      <w:pPr>
        <w:spacing w:line="276" w:lineRule="auto"/>
        <w:ind w:firstLine="0"/>
        <w:jc w:val="center"/>
        <w:rPr>
          <w:b/>
          <w:i/>
        </w:rPr>
      </w:pPr>
      <w:r w:rsidRPr="008F451D">
        <w:rPr>
          <w:b/>
          <w:i/>
        </w:rPr>
        <w:t>Формирование экологических знаний, умений, отношений</w:t>
      </w:r>
    </w:p>
    <w:p w:rsidR="009C5F06" w:rsidRDefault="009C5F06" w:rsidP="009C5F06">
      <w:pPr>
        <w:spacing w:line="276" w:lineRule="auto"/>
        <w:ind w:firstLine="0"/>
        <w:jc w:val="center"/>
        <w:rPr>
          <w:b/>
        </w:rPr>
      </w:pPr>
    </w:p>
    <w:p w:rsidR="009C5F06" w:rsidRPr="008A675A" w:rsidRDefault="009C5F06" w:rsidP="009C5F06">
      <w:pPr>
        <w:spacing w:line="276" w:lineRule="auto"/>
        <w:ind w:firstLine="0"/>
        <w:rPr>
          <w:b/>
          <w:bCs/>
          <w:i/>
        </w:rPr>
      </w:pPr>
      <w:r w:rsidRPr="008A675A">
        <w:rPr>
          <w:b/>
          <w:bCs/>
          <w:i/>
        </w:rPr>
        <w:t>Вопросы для обсуждения:</w:t>
      </w:r>
    </w:p>
    <w:p w:rsidR="009C5F06" w:rsidRPr="001615B0" w:rsidRDefault="009C5F06" w:rsidP="009C5F06">
      <w:pPr>
        <w:spacing w:line="276" w:lineRule="auto"/>
      </w:pPr>
      <w:r w:rsidRPr="001615B0">
        <w:t>1. Какие знания мы называем экологичес</w:t>
      </w:r>
      <w:r>
        <w:t>кими? Чем они отличаются от зна</w:t>
      </w:r>
      <w:r w:rsidRPr="001615B0">
        <w:t xml:space="preserve">ний естествоведческих? </w:t>
      </w:r>
    </w:p>
    <w:p w:rsidR="009C5F06" w:rsidRPr="001615B0" w:rsidRDefault="009C5F06" w:rsidP="009C5F06">
      <w:pPr>
        <w:spacing w:line="276" w:lineRule="auto"/>
      </w:pPr>
      <w:r w:rsidRPr="001615B0">
        <w:t xml:space="preserve">2. Приведите примеры возможного участия детей в природоохранительных мероприятиях. </w:t>
      </w:r>
    </w:p>
    <w:p w:rsidR="009C5F06" w:rsidRPr="001615B0" w:rsidRDefault="009C5F06" w:rsidP="009C5F06">
      <w:pPr>
        <w:spacing w:line="276" w:lineRule="auto"/>
      </w:pPr>
      <w:r w:rsidRPr="001615B0">
        <w:t>3. Охарактеризуйте особенности эмоц</w:t>
      </w:r>
      <w:r>
        <w:t>иональных отношений детей к при</w:t>
      </w:r>
      <w:r w:rsidRPr="001615B0">
        <w:t xml:space="preserve">роде. </w:t>
      </w:r>
    </w:p>
    <w:p w:rsidR="009C5F06" w:rsidRPr="001615B0" w:rsidRDefault="009C5F06" w:rsidP="009C5F06">
      <w:pPr>
        <w:spacing w:line="276" w:lineRule="auto"/>
      </w:pPr>
      <w:r w:rsidRPr="001615B0">
        <w:t xml:space="preserve">4. Какие чувства мы называем экологическими чувствами? </w:t>
      </w:r>
    </w:p>
    <w:p w:rsidR="009C5F06" w:rsidRPr="00983442" w:rsidRDefault="009C5F06" w:rsidP="009C5F06">
      <w:pPr>
        <w:spacing w:line="276" w:lineRule="auto"/>
      </w:pPr>
      <w:r w:rsidRPr="001615B0">
        <w:t>5. Что такое «экологическое сознание»</w:t>
      </w:r>
      <w:r>
        <w:t xml:space="preserve"> и «экологическое самосознание»</w:t>
      </w:r>
      <w:r w:rsidRPr="001615B0">
        <w:t xml:space="preserve">? </w:t>
      </w:r>
      <w:r w:rsidRPr="00983442">
        <w:t>Перечислите их составляющие.</w:t>
      </w:r>
      <w:r>
        <w:t xml:space="preserve"> </w:t>
      </w:r>
      <w:r w:rsidRPr="001615B0">
        <w:t xml:space="preserve">В чем разница экологического </w:t>
      </w:r>
      <w:r w:rsidRPr="001615B0">
        <w:lastRenderedPageBreak/>
        <w:t xml:space="preserve">сознания антропоцентрического и </w:t>
      </w:r>
      <w:proofErr w:type="spellStart"/>
      <w:r w:rsidRPr="001615B0">
        <w:t>экоцентрического</w:t>
      </w:r>
      <w:proofErr w:type="spellEnd"/>
      <w:r w:rsidRPr="001615B0">
        <w:t xml:space="preserve"> типа? </w:t>
      </w:r>
      <w:r>
        <w:t>Какая работа проводится педаго</w:t>
      </w:r>
      <w:r w:rsidRPr="00983442">
        <w:t>гами по их формированию у младшего школьного возраста? Какие при эт</w:t>
      </w:r>
      <w:r>
        <w:t>ом можно использовать диагности</w:t>
      </w:r>
      <w:r w:rsidRPr="00983442">
        <w:t>ческие методики?</w:t>
      </w:r>
    </w:p>
    <w:p w:rsidR="009C5F06" w:rsidRDefault="009C5F06" w:rsidP="009C5F06">
      <w:pPr>
        <w:spacing w:line="276" w:lineRule="auto"/>
        <w:rPr>
          <w:bCs/>
        </w:rPr>
      </w:pPr>
      <w:r w:rsidRPr="00057727">
        <w:rPr>
          <w:bCs/>
        </w:rPr>
        <w:t xml:space="preserve">6. Что вы понимаете под </w:t>
      </w:r>
      <w:r>
        <w:rPr>
          <w:bCs/>
        </w:rPr>
        <w:t>«</w:t>
      </w:r>
      <w:r w:rsidRPr="00057727">
        <w:rPr>
          <w:bCs/>
        </w:rPr>
        <w:t>экол</w:t>
      </w:r>
      <w:r>
        <w:rPr>
          <w:bCs/>
        </w:rPr>
        <w:t>огической культурой»? Конкретизи</w:t>
      </w:r>
      <w:r w:rsidRPr="00057727">
        <w:rPr>
          <w:bCs/>
        </w:rPr>
        <w:t>руйте ее структуру, определите содержание работы по каждому направ</w:t>
      </w:r>
      <w:r>
        <w:rPr>
          <w:bCs/>
        </w:rPr>
        <w:t>лению (см. схему на рис. 2.</w:t>
      </w:r>
      <w:r w:rsidRPr="00057727">
        <w:rPr>
          <w:bCs/>
        </w:rPr>
        <w:t>).</w:t>
      </w:r>
    </w:p>
    <w:p w:rsidR="009C5F06" w:rsidRPr="00057727" w:rsidRDefault="009C5F06" w:rsidP="009C5F06">
      <w:pPr>
        <w:spacing w:line="276" w:lineRule="auto"/>
        <w:ind w:firstLine="0"/>
        <w:jc w:val="center"/>
        <w:rPr>
          <w:bCs/>
        </w:rPr>
      </w:pPr>
      <w:r w:rsidRPr="0059541D">
        <w:rPr>
          <w:bCs/>
          <w:noProof/>
        </w:rPr>
        <w:drawing>
          <wp:inline distT="0" distB="0" distL="0" distR="0" wp14:anchorId="3AF393FB" wp14:editId="2D80DA6D">
            <wp:extent cx="5838190" cy="2598337"/>
            <wp:effectExtent l="0" t="0" r="0" b="0"/>
            <wp:docPr id="2" name="Рисунок 2" descr="C:\Users\User\Pictures\1212121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12121212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49"/>
                    <a:stretch/>
                  </pic:blipFill>
                  <pic:spPr bwMode="auto">
                    <a:xfrm>
                      <a:off x="0" y="0"/>
                      <a:ext cx="5862713" cy="2609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5F06" w:rsidRPr="0059541D" w:rsidRDefault="009C5F06" w:rsidP="009C5F06">
      <w:pPr>
        <w:spacing w:line="276" w:lineRule="auto"/>
        <w:ind w:firstLine="0"/>
        <w:jc w:val="center"/>
        <w:rPr>
          <w:sz w:val="24"/>
        </w:rPr>
      </w:pPr>
      <w:r w:rsidRPr="007830D4">
        <w:rPr>
          <w:b/>
          <w:i/>
          <w:sz w:val="24"/>
        </w:rPr>
        <w:t>Рис.2.</w:t>
      </w:r>
      <w:r w:rsidRPr="0059541D">
        <w:rPr>
          <w:sz w:val="24"/>
        </w:rPr>
        <w:t xml:space="preserve"> Структурные составляющие экологической культуры</w:t>
      </w:r>
    </w:p>
    <w:p w:rsidR="009C5F06" w:rsidRPr="001615B0" w:rsidRDefault="009C5F06" w:rsidP="009C5F06">
      <w:pPr>
        <w:spacing w:line="276" w:lineRule="auto"/>
      </w:pPr>
    </w:p>
    <w:p w:rsidR="009C5F06" w:rsidRDefault="009C5F06" w:rsidP="009C5F06">
      <w:pPr>
        <w:spacing w:line="276" w:lineRule="auto"/>
      </w:pPr>
      <w:r>
        <w:t>7</w:t>
      </w:r>
      <w:r w:rsidRPr="00192546">
        <w:t xml:space="preserve">. Каковы критерии, уровни и </w:t>
      </w:r>
      <w:r>
        <w:t xml:space="preserve">показатели </w:t>
      </w:r>
      <w:proofErr w:type="spellStart"/>
      <w:r>
        <w:t>сформированности</w:t>
      </w:r>
      <w:proofErr w:type="spellEnd"/>
      <w:r>
        <w:t xml:space="preserve"> эко</w:t>
      </w:r>
      <w:r w:rsidRPr="00192546">
        <w:t xml:space="preserve">логической культуры у младших школьников? Какие стадии проходит процесс ее формирования у </w:t>
      </w:r>
      <w:r>
        <w:t>об</w:t>
      </w:r>
      <w:r w:rsidRPr="00192546">
        <w:t>уча</w:t>
      </w:r>
      <w:r>
        <w:t>ющихся началь</w:t>
      </w:r>
      <w:r w:rsidRPr="00192546">
        <w:t xml:space="preserve">ных классов? Перечислите наиболее часто практикуемые учителями начальных классов приемы соответствующей работы. </w:t>
      </w:r>
    </w:p>
    <w:p w:rsidR="009C5F06" w:rsidRDefault="009C5F06" w:rsidP="009C5F06">
      <w:pPr>
        <w:spacing w:line="276" w:lineRule="auto"/>
      </w:pPr>
      <w:r>
        <w:t>8</w:t>
      </w:r>
      <w:r w:rsidRPr="00192546">
        <w:t xml:space="preserve">. Выберите из предложенных </w:t>
      </w:r>
      <w:r>
        <w:t>ниже положений задачи, относящи</w:t>
      </w:r>
      <w:r w:rsidRPr="00192546">
        <w:t>еся к сфере экологического воспитания и формирования экологической культуры у детей младшего школьного возраста:</w:t>
      </w:r>
    </w:p>
    <w:p w:rsidR="009C5F06" w:rsidRDefault="009C5F06" w:rsidP="009C5F06">
      <w:pPr>
        <w:spacing w:line="276" w:lineRule="auto"/>
      </w:pPr>
      <w:r w:rsidRPr="00576B02">
        <w:t xml:space="preserve">а) формирование экологических понятий и представлений; </w:t>
      </w:r>
    </w:p>
    <w:p w:rsidR="009C5F06" w:rsidRDefault="009C5F06" w:rsidP="009C5F06">
      <w:pPr>
        <w:spacing w:line="276" w:lineRule="auto"/>
      </w:pPr>
      <w:r w:rsidRPr="00576B02">
        <w:t>б) отработка понимания взаимосвязей в природе;</w:t>
      </w:r>
    </w:p>
    <w:p w:rsidR="009C5F06" w:rsidRDefault="009C5F06" w:rsidP="009C5F06">
      <w:pPr>
        <w:spacing w:line="276" w:lineRule="auto"/>
      </w:pPr>
      <w:r w:rsidRPr="00576B02">
        <w:t xml:space="preserve">в) пропаганда экологических идей; </w:t>
      </w:r>
    </w:p>
    <w:p w:rsidR="009C5F06" w:rsidRDefault="009C5F06" w:rsidP="009C5F06">
      <w:pPr>
        <w:spacing w:line="276" w:lineRule="auto"/>
      </w:pPr>
      <w:r w:rsidRPr="00576B02">
        <w:t xml:space="preserve">г) формирование экологического сознания; </w:t>
      </w:r>
    </w:p>
    <w:p w:rsidR="009C5F06" w:rsidRDefault="009C5F06" w:rsidP="009C5F06">
      <w:pPr>
        <w:spacing w:line="276" w:lineRule="auto"/>
      </w:pPr>
      <w:r>
        <w:t>д) понимание многосторонней цен</w:t>
      </w:r>
      <w:r w:rsidRPr="00576B02">
        <w:t>ности природы;</w:t>
      </w:r>
    </w:p>
    <w:p w:rsidR="009C5F06" w:rsidRDefault="009C5F06" w:rsidP="009C5F06">
      <w:pPr>
        <w:spacing w:line="276" w:lineRule="auto"/>
      </w:pPr>
      <w:r w:rsidRPr="00576B02">
        <w:t xml:space="preserve">е) выработка умений предвидеть возможные последствия своей деятельности в природе; </w:t>
      </w:r>
    </w:p>
    <w:p w:rsidR="009C5F06" w:rsidRDefault="009C5F06" w:rsidP="009C5F06">
      <w:pPr>
        <w:spacing w:line="276" w:lineRule="auto"/>
      </w:pPr>
      <w:r w:rsidRPr="00576B02">
        <w:t xml:space="preserve">ж) формирование активной </w:t>
      </w:r>
      <w:proofErr w:type="spellStart"/>
      <w:r w:rsidRPr="00576B02">
        <w:t>деятельностной</w:t>
      </w:r>
      <w:proofErr w:type="spellEnd"/>
      <w:r w:rsidRPr="00576B02">
        <w:t xml:space="preserve"> позиции по охране окружающей среды; </w:t>
      </w:r>
    </w:p>
    <w:p w:rsidR="009C5F06" w:rsidRPr="00576B02" w:rsidRDefault="009C5F06" w:rsidP="009C5F06">
      <w:pPr>
        <w:spacing w:line="276" w:lineRule="auto"/>
      </w:pPr>
      <w:r w:rsidRPr="00576B02">
        <w:t>з)</w:t>
      </w:r>
      <w:r>
        <w:t xml:space="preserve"> создание в школе </w:t>
      </w:r>
      <w:proofErr w:type="spellStart"/>
      <w:r>
        <w:t>экологоцентри</w:t>
      </w:r>
      <w:r w:rsidRPr="00576B02">
        <w:t>рованной</w:t>
      </w:r>
      <w:proofErr w:type="spellEnd"/>
      <w:r w:rsidRPr="00576B02">
        <w:t xml:space="preserve"> образовательной среды. Ответ обоснуйте.</w:t>
      </w:r>
    </w:p>
    <w:p w:rsidR="009C5F06" w:rsidRDefault="009C5F06" w:rsidP="009C5F06">
      <w:pPr>
        <w:spacing w:line="276" w:lineRule="auto"/>
      </w:pPr>
      <w:r>
        <w:lastRenderedPageBreak/>
        <w:t xml:space="preserve">9. Раскройте суть следующих мотивов природоохранной деятельности младших школьников: гражданско-патриотические, гуманистические, познавательные, утилитарно-прагматические, экологические, гигиенические, эстетические. Какие виды экологической работы из перечисленных ниже чаще используют учителя начальных классов? </w:t>
      </w:r>
    </w:p>
    <w:p w:rsidR="009C5F06" w:rsidRPr="007830D4" w:rsidRDefault="009C5F06" w:rsidP="009C5F06">
      <w:pPr>
        <w:spacing w:line="276" w:lineRule="auto"/>
        <w:ind w:firstLine="567"/>
        <w:rPr>
          <w:i/>
          <w:sz w:val="24"/>
        </w:rPr>
      </w:pPr>
      <w:r w:rsidRPr="007830D4">
        <w:rPr>
          <w:i/>
          <w:sz w:val="24"/>
        </w:rPr>
        <w:t xml:space="preserve">Экологический практикум; беседы, рассказы, апеллирующие к личному опыту ребенка; создание проблемных ситуаций практического характера; общение на основе игры с обращением к фактам (цифрам, суждениям) по поводу экологических проблем, вызывающим эмоциональный отклик; экологические экскурсии; дидактические игры; экологические экспедиции; чтение литературы; привлечение к поисковой деятельности; наблюдения за природными объектами и явлениями; драматизация; моделирование, проведение элементарных опытов; проведение экологических недель, праздников; составление элементарных инструкций по уходу за растениями и животными; экологические тренинги; воспроизведение мини-экосистем в группах. </w:t>
      </w:r>
    </w:p>
    <w:p w:rsidR="009C5F06" w:rsidRPr="00AA2EB6" w:rsidRDefault="009C5F06" w:rsidP="009C5F06">
      <w:pPr>
        <w:spacing w:line="276" w:lineRule="auto"/>
        <w:ind w:firstLine="0"/>
      </w:pPr>
      <w:r w:rsidRPr="00AA2EB6">
        <w:t>Ответ обоснуйте.</w:t>
      </w:r>
    </w:p>
    <w:p w:rsidR="009C5F06" w:rsidRDefault="009C5F06" w:rsidP="009C5F06">
      <w:pPr>
        <w:spacing w:line="276" w:lineRule="auto"/>
      </w:pPr>
      <w:r>
        <w:t xml:space="preserve">10. Что значит формировать у младших школьников целостную научную картину мира (далее ЦНКМ)? Какие уровни ее </w:t>
      </w:r>
      <w:proofErr w:type="spellStart"/>
      <w:r>
        <w:t>сформированности</w:t>
      </w:r>
      <w:proofErr w:type="spellEnd"/>
      <w:r>
        <w:t xml:space="preserve"> можно выделить? Оцените место данной работы в экологическом образовании детей. Дополните и исправьте при необходимости схему на рисунке 3. </w:t>
      </w:r>
    </w:p>
    <w:p w:rsidR="009C5F06" w:rsidRDefault="009C5F06" w:rsidP="009C5F06">
      <w:pPr>
        <w:spacing w:line="276" w:lineRule="auto"/>
        <w:ind w:firstLine="0"/>
        <w:jc w:val="center"/>
      </w:pPr>
      <w:r w:rsidRPr="00075BEA">
        <w:rPr>
          <w:noProof/>
        </w:rPr>
        <w:drawing>
          <wp:inline distT="0" distB="0" distL="0" distR="0" wp14:anchorId="4348640F" wp14:editId="4B3372D5">
            <wp:extent cx="4180151" cy="4464050"/>
            <wp:effectExtent l="0" t="0" r="0" b="0"/>
            <wp:docPr id="3" name="Рисунок 3" descr="C:\Users\User\Pictures\1212121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12121212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20"/>
                    <a:stretch/>
                  </pic:blipFill>
                  <pic:spPr bwMode="auto">
                    <a:xfrm>
                      <a:off x="0" y="0"/>
                      <a:ext cx="4191065" cy="447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5F06" w:rsidRPr="001F4691" w:rsidRDefault="009C5F06" w:rsidP="009C5F06">
      <w:pPr>
        <w:spacing w:line="276" w:lineRule="auto"/>
        <w:ind w:firstLine="0"/>
        <w:jc w:val="center"/>
        <w:rPr>
          <w:sz w:val="24"/>
        </w:rPr>
      </w:pPr>
      <w:r w:rsidRPr="007830D4">
        <w:rPr>
          <w:b/>
          <w:i/>
          <w:sz w:val="24"/>
        </w:rPr>
        <w:t>Рис.3.</w:t>
      </w:r>
      <w:r w:rsidRPr="001F4691">
        <w:rPr>
          <w:sz w:val="24"/>
        </w:rPr>
        <w:t xml:space="preserve"> Подходы к формированию ЦНКМ у младших школьников:</w:t>
      </w:r>
    </w:p>
    <w:p w:rsidR="009C5F06" w:rsidRDefault="009C5F06" w:rsidP="009C5F06">
      <w:pPr>
        <w:spacing w:line="276" w:lineRule="auto"/>
        <w:ind w:firstLine="0"/>
        <w:jc w:val="center"/>
        <w:rPr>
          <w:sz w:val="24"/>
        </w:rPr>
      </w:pPr>
      <w:r>
        <w:rPr>
          <w:sz w:val="24"/>
        </w:rPr>
        <w:t>ЕНКМ- естественнонаучная картина мира</w:t>
      </w:r>
    </w:p>
    <w:p w:rsidR="009C5F06" w:rsidRDefault="009C5F06" w:rsidP="009C5F06">
      <w:pPr>
        <w:spacing w:line="276" w:lineRule="auto"/>
        <w:ind w:firstLine="0"/>
        <w:jc w:val="center"/>
        <w:rPr>
          <w:sz w:val="24"/>
        </w:rPr>
      </w:pPr>
      <w:r>
        <w:rPr>
          <w:sz w:val="24"/>
        </w:rPr>
        <w:t>СНКМ-социально-научная картина мира</w:t>
      </w:r>
    </w:p>
    <w:p w:rsidR="009C5F06" w:rsidRDefault="009C5F06" w:rsidP="009C5F06">
      <w:pPr>
        <w:spacing w:line="276" w:lineRule="auto"/>
        <w:ind w:firstLine="0"/>
        <w:jc w:val="center"/>
        <w:rPr>
          <w:sz w:val="24"/>
        </w:rPr>
      </w:pPr>
    </w:p>
    <w:p w:rsidR="009C5F06" w:rsidRPr="007E520F" w:rsidRDefault="009C5F06" w:rsidP="009C5F06">
      <w:pPr>
        <w:spacing w:line="276" w:lineRule="auto"/>
      </w:pPr>
      <w:r w:rsidRPr="007E520F">
        <w:t xml:space="preserve">11. Приведите примеры приемов стимулирования самостоятельной деятельности, используемых в процессе экологического образования и воспитания учащихся младших классов. Какова роль в данном процессе взрослых? Проиллюстрируйте на конкретных примерах специально экологически ориентированные виды внеурочной работы, получившие в последние десятилетия широкое распространение в начальной школе. </w:t>
      </w:r>
    </w:p>
    <w:p w:rsidR="009C5F06" w:rsidRPr="007E520F" w:rsidRDefault="009C5F06" w:rsidP="009C5F06">
      <w:pPr>
        <w:spacing w:line="276" w:lineRule="auto"/>
      </w:pPr>
      <w:r w:rsidRPr="007E520F">
        <w:t>12. Закончите предложения: «Все естествоведческие программы начальной школы па степени освещения вопросов охраны природы и экологии подразделяются на...» «В курсах просматриваются следующие подходы к формированию у млад</w:t>
      </w:r>
      <w:r>
        <w:t xml:space="preserve">ших школьников ЕНКМ...» </w:t>
      </w:r>
    </w:p>
    <w:p w:rsidR="009C5F06" w:rsidRDefault="009C5F06" w:rsidP="009C5F06">
      <w:pPr>
        <w:spacing w:line="276" w:lineRule="auto"/>
        <w:ind w:firstLine="0"/>
        <w:rPr>
          <w:sz w:val="24"/>
        </w:rPr>
      </w:pPr>
    </w:p>
    <w:p w:rsidR="009C5F06" w:rsidRPr="001F4691" w:rsidRDefault="009C5F06" w:rsidP="009C5F06">
      <w:pPr>
        <w:spacing w:line="276" w:lineRule="auto"/>
        <w:ind w:firstLine="0"/>
        <w:rPr>
          <w:sz w:val="24"/>
        </w:rPr>
      </w:pPr>
    </w:p>
    <w:p w:rsidR="009C5F06" w:rsidRPr="00F40E78" w:rsidRDefault="009C5F06" w:rsidP="009C5F06">
      <w:pPr>
        <w:spacing w:line="276" w:lineRule="auto"/>
        <w:ind w:firstLine="0"/>
        <w:jc w:val="center"/>
        <w:rPr>
          <w:b/>
          <w:i/>
          <w:u w:val="single"/>
        </w:rPr>
      </w:pPr>
      <w:r>
        <w:rPr>
          <w:b/>
          <w:i/>
          <w:u w:val="single"/>
        </w:rPr>
        <w:t>Практическая работа №10</w:t>
      </w:r>
    </w:p>
    <w:p w:rsidR="009C5F06" w:rsidRDefault="009C5F06" w:rsidP="009C5F06">
      <w:pPr>
        <w:spacing w:line="276" w:lineRule="auto"/>
        <w:ind w:firstLine="0"/>
        <w:jc w:val="center"/>
        <w:rPr>
          <w:b/>
        </w:rPr>
      </w:pPr>
      <w:r w:rsidRPr="0036120F">
        <w:rPr>
          <w:b/>
          <w:i/>
        </w:rPr>
        <w:t>Анализ</w:t>
      </w:r>
      <w:r>
        <w:rPr>
          <w:b/>
          <w:i/>
        </w:rPr>
        <w:t xml:space="preserve"> </w:t>
      </w:r>
      <w:r w:rsidRPr="0036120F">
        <w:rPr>
          <w:b/>
          <w:i/>
        </w:rPr>
        <w:t xml:space="preserve">учебных программ по окружающему миру </w:t>
      </w:r>
      <w:r>
        <w:rPr>
          <w:b/>
          <w:i/>
        </w:rPr>
        <w:t>в контексте</w:t>
      </w:r>
      <w:r w:rsidRPr="0036120F">
        <w:rPr>
          <w:b/>
          <w:i/>
        </w:rPr>
        <w:t xml:space="preserve"> экологического </w:t>
      </w:r>
      <w:r>
        <w:rPr>
          <w:b/>
          <w:i/>
        </w:rPr>
        <w:t>образова</w:t>
      </w:r>
      <w:r w:rsidRPr="0036120F">
        <w:rPr>
          <w:b/>
          <w:i/>
        </w:rPr>
        <w:t>ния младших школьников</w:t>
      </w:r>
      <w:r>
        <w:rPr>
          <w:b/>
          <w:i/>
        </w:rPr>
        <w:br/>
      </w:r>
    </w:p>
    <w:p w:rsidR="009C5F06" w:rsidRPr="00816192" w:rsidRDefault="009C5F06" w:rsidP="009C5F06">
      <w:pPr>
        <w:pStyle w:val="a4"/>
        <w:shd w:val="clear" w:color="auto" w:fill="FFFFFF"/>
        <w:tabs>
          <w:tab w:val="left" w:pos="993"/>
        </w:tabs>
        <w:spacing w:after="0"/>
        <w:ind w:left="0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816192">
        <w:rPr>
          <w:rFonts w:ascii="Times New Roman" w:hAnsi="Times New Roman"/>
          <w:b/>
          <w:i/>
          <w:color w:val="000000"/>
          <w:sz w:val="28"/>
          <w:szCs w:val="28"/>
        </w:rPr>
        <w:t>Практическое задание:</w:t>
      </w:r>
    </w:p>
    <w:p w:rsidR="009C5F06" w:rsidRPr="00AC5821" w:rsidRDefault="009C5F06" w:rsidP="009C5F06">
      <w:pPr>
        <w:spacing w:line="276" w:lineRule="auto"/>
        <w:rPr>
          <w:b/>
          <w:i/>
        </w:rPr>
      </w:pPr>
      <w:r>
        <w:rPr>
          <w:b/>
          <w:i/>
        </w:rPr>
        <w:t xml:space="preserve">Задание: </w:t>
      </w:r>
      <w:r w:rsidRPr="00156B03">
        <w:rPr>
          <w:szCs w:val="28"/>
        </w:rPr>
        <w:t xml:space="preserve">Провести анализ учебных программ по окружающему миру </w:t>
      </w:r>
      <w:r>
        <w:rPr>
          <w:szCs w:val="28"/>
        </w:rPr>
        <w:t xml:space="preserve">реализующих </w:t>
      </w:r>
      <w:r w:rsidRPr="00156B03">
        <w:rPr>
          <w:bCs/>
          <w:szCs w:val="28"/>
        </w:rPr>
        <w:t>экологическое</w:t>
      </w:r>
      <w:r>
        <w:rPr>
          <w:bCs/>
          <w:szCs w:val="28"/>
        </w:rPr>
        <w:t xml:space="preserve"> </w:t>
      </w:r>
      <w:r w:rsidRPr="00156B03">
        <w:rPr>
          <w:bCs/>
          <w:szCs w:val="28"/>
        </w:rPr>
        <w:t>направление</w:t>
      </w:r>
      <w:r>
        <w:rPr>
          <w:szCs w:val="28"/>
        </w:rPr>
        <w:t xml:space="preserve"> </w:t>
      </w:r>
      <w:r w:rsidRPr="00156B03">
        <w:rPr>
          <w:szCs w:val="28"/>
        </w:rPr>
        <w:t>развития младших школьников в контексте экологического образования (УМК по выбору студента).</w:t>
      </w:r>
    </w:p>
    <w:p w:rsidR="009C5F06" w:rsidRDefault="009C5F06" w:rsidP="009C5F06">
      <w:pPr>
        <w:pStyle w:val="a4"/>
        <w:numPr>
          <w:ilvl w:val="0"/>
          <w:numId w:val="2"/>
        </w:numPr>
        <w:tabs>
          <w:tab w:val="left" w:pos="1134"/>
        </w:tabs>
        <w:ind w:left="0"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Укажите название анализируемого УМК и автора учебника «Окружающий мир».</w:t>
      </w:r>
    </w:p>
    <w:p w:rsidR="009C5F06" w:rsidRDefault="009C5F06" w:rsidP="009C5F06">
      <w:pPr>
        <w:pStyle w:val="a4"/>
        <w:numPr>
          <w:ilvl w:val="0"/>
          <w:numId w:val="2"/>
        </w:numPr>
        <w:tabs>
          <w:tab w:val="left" w:pos="1134"/>
        </w:tabs>
        <w:ind w:left="0"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Перечислите задачи в области экологического образования младших школьников, определенные программой.</w:t>
      </w:r>
    </w:p>
    <w:p w:rsidR="009C5F06" w:rsidRDefault="009C5F06" w:rsidP="009C5F06">
      <w:pPr>
        <w:pStyle w:val="a4"/>
        <w:numPr>
          <w:ilvl w:val="0"/>
          <w:numId w:val="2"/>
        </w:numPr>
        <w:tabs>
          <w:tab w:val="left" w:pos="1134"/>
        </w:tabs>
        <w:ind w:left="0"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Укажите </w:t>
      </w:r>
      <w:proofErr w:type="spellStart"/>
      <w:r>
        <w:rPr>
          <w:rFonts w:ascii="Times New Roman" w:hAnsi="Times New Roman"/>
          <w:sz w:val="28"/>
          <w:szCs w:val="28"/>
        </w:rPr>
        <w:t>етествоведческие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экологоориентированные</w:t>
      </w:r>
      <w:proofErr w:type="spellEnd"/>
      <w:r>
        <w:rPr>
          <w:rFonts w:ascii="Times New Roman" w:hAnsi="Times New Roman"/>
          <w:sz w:val="28"/>
          <w:szCs w:val="28"/>
        </w:rPr>
        <w:t xml:space="preserve"> разделы в 1 классе.</w:t>
      </w:r>
    </w:p>
    <w:p w:rsidR="009C5F06" w:rsidRDefault="009C5F06" w:rsidP="009C5F06">
      <w:pPr>
        <w:pStyle w:val="a4"/>
        <w:numPr>
          <w:ilvl w:val="0"/>
          <w:numId w:val="2"/>
        </w:numPr>
        <w:tabs>
          <w:tab w:val="left" w:pos="1134"/>
        </w:tabs>
        <w:ind w:left="0" w:right="-144" w:firstLine="709"/>
        <w:jc w:val="both"/>
        <w:rPr>
          <w:rFonts w:ascii="Times New Roman" w:hAnsi="Times New Roman"/>
          <w:sz w:val="28"/>
          <w:szCs w:val="28"/>
        </w:rPr>
      </w:pPr>
      <w:r w:rsidRPr="00EE3CB2">
        <w:rPr>
          <w:rFonts w:ascii="Times New Roman" w:hAnsi="Times New Roman"/>
          <w:sz w:val="28"/>
          <w:szCs w:val="28"/>
        </w:rPr>
        <w:t xml:space="preserve">Укажите </w:t>
      </w:r>
      <w:proofErr w:type="spellStart"/>
      <w:r w:rsidRPr="00EE3CB2">
        <w:rPr>
          <w:rFonts w:ascii="Times New Roman" w:hAnsi="Times New Roman"/>
          <w:sz w:val="28"/>
          <w:szCs w:val="28"/>
        </w:rPr>
        <w:t>етествоведческие</w:t>
      </w:r>
      <w:proofErr w:type="spellEnd"/>
      <w:r w:rsidRPr="00EE3CB2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EE3CB2">
        <w:rPr>
          <w:rFonts w:ascii="Times New Roman" w:hAnsi="Times New Roman"/>
          <w:sz w:val="28"/>
          <w:szCs w:val="28"/>
        </w:rPr>
        <w:t>экологоориентированные</w:t>
      </w:r>
      <w:proofErr w:type="spellEnd"/>
      <w:r w:rsidRPr="00EE3CB2">
        <w:rPr>
          <w:rFonts w:ascii="Times New Roman" w:hAnsi="Times New Roman"/>
          <w:sz w:val="28"/>
          <w:szCs w:val="28"/>
        </w:rPr>
        <w:t xml:space="preserve"> разделы в</w:t>
      </w:r>
      <w:r>
        <w:rPr>
          <w:rFonts w:ascii="Times New Roman" w:hAnsi="Times New Roman"/>
          <w:sz w:val="28"/>
          <w:szCs w:val="28"/>
        </w:rPr>
        <w:t>о</w:t>
      </w:r>
      <w:r w:rsidRPr="00EE3C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EE3CB2">
        <w:rPr>
          <w:rFonts w:ascii="Times New Roman" w:hAnsi="Times New Roman"/>
          <w:sz w:val="28"/>
          <w:szCs w:val="28"/>
        </w:rPr>
        <w:t xml:space="preserve"> классе.</w:t>
      </w:r>
    </w:p>
    <w:p w:rsidR="009C5F06" w:rsidRDefault="009C5F06" w:rsidP="009C5F06">
      <w:pPr>
        <w:pStyle w:val="a4"/>
        <w:numPr>
          <w:ilvl w:val="0"/>
          <w:numId w:val="2"/>
        </w:numPr>
        <w:tabs>
          <w:tab w:val="left" w:pos="1134"/>
        </w:tabs>
        <w:ind w:left="0" w:right="-144" w:firstLine="709"/>
        <w:jc w:val="both"/>
        <w:rPr>
          <w:rFonts w:ascii="Times New Roman" w:hAnsi="Times New Roman"/>
          <w:sz w:val="28"/>
          <w:szCs w:val="28"/>
        </w:rPr>
      </w:pPr>
      <w:r w:rsidRPr="00EE3CB2">
        <w:rPr>
          <w:rFonts w:ascii="Times New Roman" w:hAnsi="Times New Roman"/>
          <w:sz w:val="28"/>
          <w:szCs w:val="28"/>
        </w:rPr>
        <w:t xml:space="preserve">Укажите </w:t>
      </w:r>
      <w:proofErr w:type="spellStart"/>
      <w:r w:rsidRPr="00EE3CB2">
        <w:rPr>
          <w:rFonts w:ascii="Times New Roman" w:hAnsi="Times New Roman"/>
          <w:sz w:val="28"/>
          <w:szCs w:val="28"/>
        </w:rPr>
        <w:t>етествоведческие</w:t>
      </w:r>
      <w:proofErr w:type="spellEnd"/>
      <w:r w:rsidRPr="00EE3CB2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EE3CB2">
        <w:rPr>
          <w:rFonts w:ascii="Times New Roman" w:hAnsi="Times New Roman"/>
          <w:sz w:val="28"/>
          <w:szCs w:val="28"/>
        </w:rPr>
        <w:t>экологоориентированные</w:t>
      </w:r>
      <w:proofErr w:type="spellEnd"/>
      <w:r w:rsidRPr="00EE3CB2">
        <w:rPr>
          <w:rFonts w:ascii="Times New Roman" w:hAnsi="Times New Roman"/>
          <w:sz w:val="28"/>
          <w:szCs w:val="28"/>
        </w:rPr>
        <w:t xml:space="preserve"> разделы в </w:t>
      </w:r>
      <w:r>
        <w:rPr>
          <w:rFonts w:ascii="Times New Roman" w:hAnsi="Times New Roman"/>
          <w:sz w:val="28"/>
          <w:szCs w:val="28"/>
        </w:rPr>
        <w:t>3</w:t>
      </w:r>
      <w:r w:rsidRPr="00EE3CB2">
        <w:rPr>
          <w:rFonts w:ascii="Times New Roman" w:hAnsi="Times New Roman"/>
          <w:sz w:val="28"/>
          <w:szCs w:val="28"/>
        </w:rPr>
        <w:t xml:space="preserve"> классе.</w:t>
      </w:r>
    </w:p>
    <w:p w:rsidR="009C5F06" w:rsidRDefault="009C5F06" w:rsidP="009C5F06">
      <w:pPr>
        <w:pStyle w:val="a4"/>
        <w:numPr>
          <w:ilvl w:val="0"/>
          <w:numId w:val="2"/>
        </w:numPr>
        <w:tabs>
          <w:tab w:val="left" w:pos="1134"/>
        </w:tabs>
        <w:ind w:left="0" w:right="-144" w:firstLine="709"/>
        <w:jc w:val="both"/>
        <w:rPr>
          <w:rFonts w:ascii="Times New Roman" w:hAnsi="Times New Roman"/>
          <w:sz w:val="28"/>
          <w:szCs w:val="28"/>
        </w:rPr>
      </w:pPr>
      <w:r w:rsidRPr="00EE3CB2">
        <w:rPr>
          <w:rFonts w:ascii="Times New Roman" w:hAnsi="Times New Roman"/>
          <w:sz w:val="28"/>
          <w:szCs w:val="28"/>
        </w:rPr>
        <w:t xml:space="preserve">Укажите </w:t>
      </w:r>
      <w:proofErr w:type="spellStart"/>
      <w:r w:rsidRPr="00EE3CB2">
        <w:rPr>
          <w:rFonts w:ascii="Times New Roman" w:hAnsi="Times New Roman"/>
          <w:sz w:val="28"/>
          <w:szCs w:val="28"/>
        </w:rPr>
        <w:t>етествоведческие</w:t>
      </w:r>
      <w:proofErr w:type="spellEnd"/>
      <w:r w:rsidRPr="00EE3CB2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EE3CB2">
        <w:rPr>
          <w:rFonts w:ascii="Times New Roman" w:hAnsi="Times New Roman"/>
          <w:sz w:val="28"/>
          <w:szCs w:val="28"/>
        </w:rPr>
        <w:t>экологоориентированные</w:t>
      </w:r>
      <w:proofErr w:type="spellEnd"/>
      <w:r w:rsidRPr="00EE3CB2">
        <w:rPr>
          <w:rFonts w:ascii="Times New Roman" w:hAnsi="Times New Roman"/>
          <w:sz w:val="28"/>
          <w:szCs w:val="28"/>
        </w:rPr>
        <w:t xml:space="preserve"> разделы в 4 классе.</w:t>
      </w:r>
    </w:p>
    <w:p w:rsidR="009C5F06" w:rsidRPr="00D775D7" w:rsidRDefault="009C5F06" w:rsidP="009C5F06">
      <w:pPr>
        <w:pStyle w:val="a4"/>
        <w:numPr>
          <w:ilvl w:val="0"/>
          <w:numId w:val="2"/>
        </w:numPr>
        <w:tabs>
          <w:tab w:val="left" w:pos="1134"/>
        </w:tabs>
        <w:ind w:left="0"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Сделайте соответствующие выводы.</w:t>
      </w:r>
    </w:p>
    <w:p w:rsidR="009C5F06" w:rsidRDefault="009C5F06" w:rsidP="009C5F06">
      <w:pPr>
        <w:spacing w:line="276" w:lineRule="auto"/>
        <w:ind w:firstLine="0"/>
        <w:jc w:val="center"/>
        <w:rPr>
          <w:b/>
          <w:i/>
        </w:rPr>
      </w:pPr>
    </w:p>
    <w:p w:rsidR="009C5F06" w:rsidRDefault="009C5F06" w:rsidP="009C5F06">
      <w:pPr>
        <w:spacing w:line="276" w:lineRule="auto"/>
        <w:ind w:firstLine="0"/>
        <w:jc w:val="center"/>
        <w:rPr>
          <w:b/>
          <w:i/>
        </w:rPr>
      </w:pPr>
    </w:p>
    <w:p w:rsidR="009C5F06" w:rsidRDefault="009C5F06" w:rsidP="009C5F06">
      <w:pPr>
        <w:spacing w:line="276" w:lineRule="auto"/>
        <w:ind w:firstLine="0"/>
        <w:jc w:val="center"/>
        <w:rPr>
          <w:b/>
          <w:i/>
        </w:rPr>
      </w:pPr>
    </w:p>
    <w:p w:rsidR="009C5F06" w:rsidRDefault="009C5F06" w:rsidP="009C5F06">
      <w:pPr>
        <w:spacing w:line="276" w:lineRule="auto"/>
        <w:ind w:firstLine="0"/>
        <w:jc w:val="center"/>
        <w:rPr>
          <w:b/>
          <w:i/>
        </w:rPr>
      </w:pPr>
    </w:p>
    <w:p w:rsidR="009C5F06" w:rsidRDefault="009C5F06" w:rsidP="009C5F06">
      <w:pPr>
        <w:spacing w:line="276" w:lineRule="auto"/>
        <w:ind w:firstLine="0"/>
        <w:jc w:val="center"/>
        <w:rPr>
          <w:b/>
          <w:i/>
        </w:rPr>
      </w:pPr>
    </w:p>
    <w:p w:rsidR="009C5F06" w:rsidRPr="008A6BEE" w:rsidRDefault="009C5F06" w:rsidP="009C5F06">
      <w:pPr>
        <w:spacing w:line="276" w:lineRule="auto"/>
        <w:ind w:firstLine="0"/>
        <w:jc w:val="center"/>
        <w:rPr>
          <w:b/>
          <w:i/>
          <w:u w:val="single"/>
        </w:rPr>
      </w:pPr>
      <w:r>
        <w:rPr>
          <w:b/>
          <w:i/>
          <w:u w:val="single"/>
        </w:rPr>
        <w:lastRenderedPageBreak/>
        <w:t>Практическая работа №11</w:t>
      </w:r>
    </w:p>
    <w:p w:rsidR="009C5F06" w:rsidRDefault="009C5F06" w:rsidP="009C5F06">
      <w:pPr>
        <w:spacing w:line="240" w:lineRule="auto"/>
        <w:jc w:val="center"/>
        <w:rPr>
          <w:b/>
          <w:i/>
          <w:szCs w:val="28"/>
        </w:rPr>
      </w:pPr>
      <w:r w:rsidRPr="008F451D">
        <w:rPr>
          <w:b/>
          <w:i/>
          <w:szCs w:val="28"/>
        </w:rPr>
        <w:t>Методы и методические приемы экологической работы с младшими школьниками</w:t>
      </w:r>
    </w:p>
    <w:p w:rsidR="009C5F06" w:rsidRPr="008F451D" w:rsidRDefault="009C5F06" w:rsidP="009C5F06">
      <w:pPr>
        <w:spacing w:line="240" w:lineRule="auto"/>
        <w:rPr>
          <w:b/>
          <w:i/>
          <w:szCs w:val="28"/>
        </w:rPr>
      </w:pPr>
    </w:p>
    <w:p w:rsidR="009C5F06" w:rsidRPr="008F451D" w:rsidRDefault="009C5F06" w:rsidP="009C5F06">
      <w:pPr>
        <w:shd w:val="clear" w:color="auto" w:fill="FFFFFF"/>
        <w:spacing w:line="276" w:lineRule="auto"/>
        <w:ind w:firstLine="284"/>
        <w:rPr>
          <w:b/>
          <w:i/>
          <w:color w:val="000000"/>
          <w:szCs w:val="28"/>
        </w:rPr>
      </w:pPr>
      <w:r w:rsidRPr="008F451D">
        <w:rPr>
          <w:b/>
          <w:i/>
          <w:color w:val="000000"/>
          <w:szCs w:val="28"/>
        </w:rPr>
        <w:t>Вопросы для обсуждения:</w:t>
      </w:r>
    </w:p>
    <w:p w:rsidR="009C5F06" w:rsidRPr="008F451D" w:rsidRDefault="009C5F06" w:rsidP="009C5F06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F451D">
        <w:rPr>
          <w:rFonts w:ascii="Times New Roman" w:hAnsi="Times New Roman"/>
          <w:color w:val="000000"/>
          <w:sz w:val="28"/>
          <w:szCs w:val="28"/>
        </w:rPr>
        <w:t>Что такое метод обучения? Экологическое обучение?</w:t>
      </w:r>
    </w:p>
    <w:p w:rsidR="009C5F06" w:rsidRPr="008F451D" w:rsidRDefault="009C5F06" w:rsidP="009C5F06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F451D">
        <w:rPr>
          <w:rFonts w:ascii="Times New Roman" w:hAnsi="Times New Roman"/>
          <w:color w:val="000000"/>
          <w:sz w:val="28"/>
          <w:szCs w:val="28"/>
        </w:rPr>
        <w:t>Необходимость классификации методов.</w:t>
      </w:r>
    </w:p>
    <w:p w:rsidR="009C5F06" w:rsidRPr="008F451D" w:rsidRDefault="009C5F06" w:rsidP="009C5F06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F451D">
        <w:rPr>
          <w:rFonts w:ascii="Times New Roman" w:hAnsi="Times New Roman"/>
          <w:color w:val="000000"/>
          <w:sz w:val="28"/>
          <w:szCs w:val="28"/>
        </w:rPr>
        <w:t>Характеристика каждой группы методов.</w:t>
      </w:r>
    </w:p>
    <w:p w:rsidR="009C5F06" w:rsidRPr="008F451D" w:rsidRDefault="009C5F06" w:rsidP="009C5F06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F451D">
        <w:rPr>
          <w:rFonts w:ascii="Times New Roman" w:hAnsi="Times New Roman"/>
          <w:color w:val="000000"/>
          <w:sz w:val="28"/>
          <w:szCs w:val="28"/>
        </w:rPr>
        <w:t>Сущность каждого вида словесных методов.</w:t>
      </w:r>
    </w:p>
    <w:p w:rsidR="009C5F06" w:rsidRPr="008F451D" w:rsidRDefault="009C5F06" w:rsidP="009C5F06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F451D">
        <w:rPr>
          <w:rFonts w:ascii="Times New Roman" w:hAnsi="Times New Roman"/>
          <w:color w:val="000000"/>
          <w:sz w:val="28"/>
          <w:szCs w:val="28"/>
        </w:rPr>
        <w:t>Сущность каждого вида наглядных методов. Положительные и отрицательные стороны.</w:t>
      </w:r>
    </w:p>
    <w:p w:rsidR="009C5F06" w:rsidRPr="008F451D" w:rsidRDefault="009C5F06" w:rsidP="009C5F06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F451D">
        <w:rPr>
          <w:rFonts w:ascii="Times New Roman" w:hAnsi="Times New Roman"/>
          <w:color w:val="000000"/>
          <w:sz w:val="28"/>
          <w:szCs w:val="28"/>
        </w:rPr>
        <w:t>Сущность каждого вида практических методов, положительные и отрицательные стороны.</w:t>
      </w:r>
    </w:p>
    <w:p w:rsidR="009C5F06" w:rsidRPr="008F451D" w:rsidRDefault="009C5F06" w:rsidP="009C5F06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F451D">
        <w:rPr>
          <w:rFonts w:ascii="Times New Roman" w:hAnsi="Times New Roman"/>
          <w:color w:val="000000"/>
          <w:sz w:val="28"/>
          <w:szCs w:val="28"/>
        </w:rPr>
        <w:t>Сущность и значение метода наблюдений</w:t>
      </w:r>
      <w:bookmarkStart w:id="0" w:name="_GoBack"/>
      <w:bookmarkEnd w:id="0"/>
      <w:r w:rsidRPr="008F451D">
        <w:rPr>
          <w:rFonts w:ascii="Times New Roman" w:hAnsi="Times New Roman"/>
          <w:color w:val="000000"/>
          <w:sz w:val="28"/>
          <w:szCs w:val="28"/>
        </w:rPr>
        <w:t xml:space="preserve">? </w:t>
      </w:r>
    </w:p>
    <w:p w:rsidR="009C5F06" w:rsidRPr="008F451D" w:rsidRDefault="009C5F06" w:rsidP="009C5F06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F451D">
        <w:rPr>
          <w:rFonts w:ascii="Times New Roman" w:hAnsi="Times New Roman"/>
          <w:color w:val="000000"/>
          <w:sz w:val="28"/>
          <w:szCs w:val="28"/>
        </w:rPr>
        <w:t>Факторы, способствующие успешности ведения наблюдений. Докажите их эффективность.</w:t>
      </w:r>
    </w:p>
    <w:p w:rsidR="009C5F06" w:rsidRPr="008F451D" w:rsidRDefault="009C5F06" w:rsidP="009C5F06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F451D">
        <w:rPr>
          <w:rFonts w:ascii="Times New Roman" w:hAnsi="Times New Roman"/>
          <w:color w:val="000000"/>
          <w:sz w:val="28"/>
          <w:szCs w:val="28"/>
        </w:rPr>
        <w:t>Что значит «сочетание методов»? Прочему важно сочетать в учебном процессе разные методы?</w:t>
      </w:r>
    </w:p>
    <w:p w:rsidR="009C5F06" w:rsidRPr="008F451D" w:rsidRDefault="009C5F06" w:rsidP="009C5F06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F451D">
        <w:rPr>
          <w:rFonts w:ascii="Times New Roman" w:hAnsi="Times New Roman"/>
          <w:color w:val="000000"/>
          <w:sz w:val="28"/>
          <w:szCs w:val="28"/>
        </w:rPr>
        <w:t>Что такое учебный приём?</w:t>
      </w:r>
    </w:p>
    <w:p w:rsidR="009C5F06" w:rsidRPr="008F451D" w:rsidRDefault="009C5F06" w:rsidP="009C5F06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F451D">
        <w:rPr>
          <w:rFonts w:ascii="Times New Roman" w:hAnsi="Times New Roman"/>
          <w:color w:val="000000"/>
          <w:sz w:val="28"/>
          <w:szCs w:val="28"/>
        </w:rPr>
        <w:t>Назовите группы приёмов и их назначение в учебном процессе.</w:t>
      </w:r>
    </w:p>
    <w:p w:rsidR="009C5F06" w:rsidRPr="008F451D" w:rsidRDefault="009C5F06" w:rsidP="009C5F06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F451D">
        <w:rPr>
          <w:rFonts w:ascii="Times New Roman" w:hAnsi="Times New Roman"/>
          <w:color w:val="000000"/>
          <w:sz w:val="28"/>
          <w:szCs w:val="28"/>
        </w:rPr>
        <w:t>Характеристика каждого вида приёмов и их примеры.</w:t>
      </w:r>
    </w:p>
    <w:p w:rsidR="009C5F06" w:rsidRPr="008F451D" w:rsidRDefault="009C5F06" w:rsidP="009C5F06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F451D">
        <w:rPr>
          <w:rFonts w:ascii="Times New Roman" w:hAnsi="Times New Roman"/>
          <w:color w:val="000000"/>
          <w:sz w:val="28"/>
          <w:szCs w:val="28"/>
        </w:rPr>
        <w:t>Почему в практике обучения необходимо сочетание приемов.</w:t>
      </w:r>
    </w:p>
    <w:p w:rsidR="009C5F06" w:rsidRPr="008F451D" w:rsidRDefault="009C5F06" w:rsidP="009C5F06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F451D">
        <w:rPr>
          <w:rFonts w:ascii="Times New Roman" w:hAnsi="Times New Roman"/>
          <w:color w:val="000000"/>
          <w:sz w:val="28"/>
          <w:szCs w:val="28"/>
        </w:rPr>
        <w:t>В чем суть комплексного подхода в определении методов обучения?</w:t>
      </w:r>
    </w:p>
    <w:p w:rsidR="009C5F06" w:rsidRPr="008F451D" w:rsidRDefault="009C5F06" w:rsidP="009C5F06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F451D">
        <w:rPr>
          <w:rFonts w:ascii="Times New Roman" w:hAnsi="Times New Roman"/>
          <w:color w:val="000000"/>
          <w:sz w:val="28"/>
          <w:szCs w:val="28"/>
        </w:rPr>
        <w:t>Как изменяется роль методов обучения, различающихся по источникам знаний, в новых условиях работы начальной школы?</w:t>
      </w:r>
    </w:p>
    <w:p w:rsidR="009C5F06" w:rsidRPr="008F451D" w:rsidRDefault="009C5F06" w:rsidP="009C5F06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F451D">
        <w:rPr>
          <w:rFonts w:ascii="Times New Roman" w:hAnsi="Times New Roman"/>
          <w:color w:val="000000"/>
          <w:sz w:val="28"/>
          <w:szCs w:val="28"/>
        </w:rPr>
        <w:t>От чего зависит выбор методов обучения?</w:t>
      </w:r>
    </w:p>
    <w:p w:rsidR="009C5F06" w:rsidRDefault="009C5F06" w:rsidP="009C5F06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F451D">
        <w:rPr>
          <w:rFonts w:ascii="Times New Roman" w:hAnsi="Times New Roman"/>
          <w:color w:val="000000"/>
          <w:sz w:val="28"/>
          <w:szCs w:val="28"/>
        </w:rPr>
        <w:t>Каково соотношение методов и методических приемов?</w:t>
      </w:r>
    </w:p>
    <w:p w:rsidR="009C5F06" w:rsidRDefault="009C5F06" w:rsidP="009C5F06">
      <w:pPr>
        <w:pStyle w:val="a4"/>
        <w:numPr>
          <w:ilvl w:val="0"/>
          <w:numId w:val="1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F0FD4">
        <w:rPr>
          <w:rFonts w:ascii="Times New Roman" w:hAnsi="Times New Roman"/>
          <w:color w:val="000000"/>
          <w:sz w:val="28"/>
          <w:szCs w:val="28"/>
        </w:rPr>
        <w:t>Объясните суждение «Методы экологического обучения − важный и довольно сложный компонент учебного процесса». Рассуждайте и доказывайте.</w:t>
      </w:r>
    </w:p>
    <w:p w:rsidR="00FE102B" w:rsidRDefault="00FE102B" w:rsidP="00FE102B">
      <w:pPr>
        <w:shd w:val="clear" w:color="auto" w:fill="FFFFFF"/>
        <w:tabs>
          <w:tab w:val="left" w:pos="1134"/>
        </w:tabs>
        <w:rPr>
          <w:color w:val="000000"/>
          <w:szCs w:val="28"/>
        </w:rPr>
      </w:pPr>
    </w:p>
    <w:p w:rsidR="00FE102B" w:rsidRPr="008F4745" w:rsidRDefault="00FE102B" w:rsidP="008F4745">
      <w:pPr>
        <w:ind w:firstLine="0"/>
        <w:jc w:val="center"/>
        <w:rPr>
          <w:b/>
        </w:rPr>
      </w:pPr>
      <w:r w:rsidRPr="008F4745">
        <w:rPr>
          <w:b/>
        </w:rPr>
        <w:t>Список рекомендуемой литературы</w:t>
      </w:r>
    </w:p>
    <w:p w:rsidR="00FE102B" w:rsidRPr="00FE102B" w:rsidRDefault="00FE102B" w:rsidP="00FE102B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rPr>
          <w:szCs w:val="28"/>
        </w:rPr>
      </w:pPr>
      <w:r w:rsidRPr="00FE102B">
        <w:rPr>
          <w:iCs/>
          <w:szCs w:val="28"/>
        </w:rPr>
        <w:t xml:space="preserve">Андреева, Н. Д. </w:t>
      </w:r>
      <w:r w:rsidRPr="00FE102B">
        <w:rPr>
          <w:szCs w:val="28"/>
        </w:rPr>
        <w:t xml:space="preserve">Теория и методика обучения экологии: учебник для академического </w:t>
      </w:r>
      <w:proofErr w:type="spellStart"/>
      <w:r w:rsidRPr="00FE102B">
        <w:rPr>
          <w:szCs w:val="28"/>
        </w:rPr>
        <w:t>бакалавриата</w:t>
      </w:r>
      <w:proofErr w:type="spellEnd"/>
      <w:r w:rsidRPr="00FE102B">
        <w:rPr>
          <w:szCs w:val="28"/>
        </w:rPr>
        <w:t xml:space="preserve"> / Н. Д. Андреева, В. П. Соломин, Т. В. Васильева − Москва: Издательство </w:t>
      </w:r>
      <w:proofErr w:type="spellStart"/>
      <w:r w:rsidRPr="00FE102B">
        <w:rPr>
          <w:szCs w:val="28"/>
        </w:rPr>
        <w:t>Юрайт</w:t>
      </w:r>
      <w:proofErr w:type="spellEnd"/>
      <w:r w:rsidRPr="00FE102B">
        <w:rPr>
          <w:szCs w:val="28"/>
        </w:rPr>
        <w:t xml:space="preserve">, 2018 – 206 с. Ссылка на ресурс: URL: </w:t>
      </w:r>
      <w:hyperlink r:id="rId8" w:tgtFrame="_blank" w:history="1">
        <w:r w:rsidRPr="00FE102B">
          <w:rPr>
            <w:rStyle w:val="a5"/>
            <w:rFonts w:eastAsiaTheme="majorEastAsia"/>
          </w:rPr>
          <w:t>https://urait.ru/bcode/411954</w:t>
        </w:r>
      </w:hyperlink>
    </w:p>
    <w:p w:rsidR="00FE102B" w:rsidRPr="00FE102B" w:rsidRDefault="00FE102B" w:rsidP="00FE102B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rPr>
          <w:szCs w:val="28"/>
        </w:rPr>
      </w:pPr>
      <w:r w:rsidRPr="00FE102B">
        <w:rPr>
          <w:szCs w:val="28"/>
        </w:rPr>
        <w:lastRenderedPageBreak/>
        <w:t>Акимова, Т. А. Экология: человек-экономика-</w:t>
      </w:r>
      <w:proofErr w:type="spellStart"/>
      <w:r w:rsidRPr="00FE102B">
        <w:rPr>
          <w:szCs w:val="28"/>
        </w:rPr>
        <w:t>биота</w:t>
      </w:r>
      <w:proofErr w:type="spellEnd"/>
      <w:r w:rsidRPr="00FE102B">
        <w:rPr>
          <w:szCs w:val="28"/>
        </w:rPr>
        <w:t xml:space="preserve">-среда: учебник для студентов высших учебных заведений / Т. А. Акимова, В. В. </w:t>
      </w:r>
      <w:proofErr w:type="spellStart"/>
      <w:r w:rsidRPr="00FE102B">
        <w:rPr>
          <w:szCs w:val="28"/>
        </w:rPr>
        <w:t>Хаскин</w:t>
      </w:r>
      <w:proofErr w:type="spellEnd"/>
      <w:r w:rsidRPr="00FE102B">
        <w:rPr>
          <w:szCs w:val="28"/>
        </w:rPr>
        <w:t>. − Москва: ЮНИТИ, 2012. − 495 с.</w:t>
      </w:r>
    </w:p>
    <w:p w:rsidR="00FE102B" w:rsidRPr="00FE102B" w:rsidRDefault="00FE102B" w:rsidP="00FE102B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rPr>
          <w:szCs w:val="28"/>
        </w:rPr>
      </w:pPr>
      <w:r w:rsidRPr="00FE102B">
        <w:rPr>
          <w:szCs w:val="28"/>
        </w:rPr>
        <w:t xml:space="preserve">Гринёва, Е. А. Экологическая культура младших школьников: духовно-нравственный аспект: монография / Е. А. Гринёва, Л. Х. </w:t>
      </w:r>
      <w:proofErr w:type="spellStart"/>
      <w:r w:rsidRPr="00FE102B">
        <w:rPr>
          <w:szCs w:val="28"/>
        </w:rPr>
        <w:t>Давлетшина</w:t>
      </w:r>
      <w:proofErr w:type="spellEnd"/>
      <w:r w:rsidRPr="00FE102B">
        <w:rPr>
          <w:szCs w:val="28"/>
        </w:rPr>
        <w:t>; Ульяновский государственный педагогический ун-т имени И. Н. Ульянова. − Москва: Прометей, 2015. − 156 с.</w:t>
      </w:r>
    </w:p>
    <w:p w:rsidR="00FE102B" w:rsidRPr="00FE102B" w:rsidRDefault="00FE102B" w:rsidP="00FE102B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rPr>
          <w:szCs w:val="28"/>
        </w:rPr>
      </w:pPr>
      <w:r w:rsidRPr="00FE102B">
        <w:rPr>
          <w:szCs w:val="28"/>
        </w:rPr>
        <w:t xml:space="preserve">Гринёва, Е. А. Формирование экологической культуры младших школьников: учебно-методическое пособие для студентов высших учебных заведений / Е. А. Гринева, Л. Х. </w:t>
      </w:r>
      <w:proofErr w:type="spellStart"/>
      <w:r w:rsidRPr="00FE102B">
        <w:rPr>
          <w:szCs w:val="28"/>
        </w:rPr>
        <w:t>Давлетшина</w:t>
      </w:r>
      <w:proofErr w:type="spellEnd"/>
      <w:r w:rsidRPr="00FE102B">
        <w:rPr>
          <w:szCs w:val="28"/>
        </w:rPr>
        <w:t xml:space="preserve">; М-во образования и науки Российской Федерации, Федеральное гос. бюджетное образовательное учреждение </w:t>
      </w:r>
      <w:proofErr w:type="spellStart"/>
      <w:r w:rsidRPr="00FE102B">
        <w:rPr>
          <w:szCs w:val="28"/>
        </w:rPr>
        <w:t>высш</w:t>
      </w:r>
      <w:proofErr w:type="spellEnd"/>
      <w:r w:rsidRPr="00FE102B">
        <w:rPr>
          <w:szCs w:val="28"/>
        </w:rPr>
        <w:t xml:space="preserve">. проф. образования «Московский </w:t>
      </w:r>
      <w:proofErr w:type="spellStart"/>
      <w:r w:rsidRPr="00FE102B">
        <w:rPr>
          <w:szCs w:val="28"/>
        </w:rPr>
        <w:t>пед</w:t>
      </w:r>
      <w:proofErr w:type="spellEnd"/>
      <w:r w:rsidRPr="00FE102B">
        <w:rPr>
          <w:szCs w:val="28"/>
        </w:rPr>
        <w:t>. гос. ун-т» − Москва: МГПУ: Прометей, 2012. − 108</w:t>
      </w:r>
    </w:p>
    <w:p w:rsidR="00FE102B" w:rsidRPr="00FE102B" w:rsidRDefault="00FE102B" w:rsidP="00FE102B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rPr>
          <w:szCs w:val="28"/>
        </w:rPr>
      </w:pPr>
      <w:proofErr w:type="spellStart"/>
      <w:r w:rsidRPr="00FE102B">
        <w:rPr>
          <w:szCs w:val="28"/>
        </w:rPr>
        <w:t>Дерябо</w:t>
      </w:r>
      <w:proofErr w:type="spellEnd"/>
      <w:r w:rsidRPr="00FE102B">
        <w:rPr>
          <w:szCs w:val="28"/>
        </w:rPr>
        <w:t xml:space="preserve">, С. Д., </w:t>
      </w:r>
      <w:proofErr w:type="spellStart"/>
      <w:r w:rsidRPr="00FE102B">
        <w:rPr>
          <w:szCs w:val="28"/>
        </w:rPr>
        <w:t>Ясвин</w:t>
      </w:r>
      <w:proofErr w:type="spellEnd"/>
      <w:r w:rsidRPr="00FE102B">
        <w:rPr>
          <w:szCs w:val="28"/>
        </w:rPr>
        <w:t xml:space="preserve">, В. А. Экологическая педагогика и психология. Ростов-на-Дону: Издательство </w:t>
      </w:r>
      <w:r w:rsidRPr="00FE102B">
        <w:rPr>
          <w:rFonts w:ascii="Cambria Math" w:hAnsi="Cambria Math" w:cs="Cambria Math"/>
          <w:szCs w:val="28"/>
        </w:rPr>
        <w:t>«</w:t>
      </w:r>
      <w:r w:rsidRPr="00FE102B">
        <w:rPr>
          <w:szCs w:val="28"/>
        </w:rPr>
        <w:t>Феникс», 1996, − 480 с.</w:t>
      </w:r>
    </w:p>
    <w:p w:rsidR="00FE102B" w:rsidRPr="00FE102B" w:rsidRDefault="00FE102B" w:rsidP="00FE102B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rPr>
          <w:szCs w:val="28"/>
        </w:rPr>
      </w:pPr>
      <w:proofErr w:type="spellStart"/>
      <w:r w:rsidRPr="00FE102B">
        <w:rPr>
          <w:szCs w:val="28"/>
        </w:rPr>
        <w:t>Захлебный</w:t>
      </w:r>
      <w:proofErr w:type="spellEnd"/>
      <w:r w:rsidRPr="00FE102B">
        <w:rPr>
          <w:szCs w:val="28"/>
        </w:rPr>
        <w:t xml:space="preserve">, А. Н. Концепция общего экологического образования в </w:t>
      </w:r>
      <w:proofErr w:type="spellStart"/>
      <w:proofErr w:type="gramStart"/>
      <w:r w:rsidRPr="00FE102B">
        <w:rPr>
          <w:szCs w:val="28"/>
        </w:rPr>
        <w:t>инте-ресах</w:t>
      </w:r>
      <w:proofErr w:type="spellEnd"/>
      <w:proofErr w:type="gramEnd"/>
      <w:r w:rsidRPr="00FE102B">
        <w:rPr>
          <w:szCs w:val="28"/>
        </w:rPr>
        <w:t xml:space="preserve"> устойчивого развития / А.Н. </w:t>
      </w:r>
      <w:proofErr w:type="spellStart"/>
      <w:r w:rsidRPr="00FE102B">
        <w:rPr>
          <w:szCs w:val="28"/>
        </w:rPr>
        <w:t>Захлебный</w:t>
      </w:r>
      <w:proofErr w:type="spellEnd"/>
      <w:r w:rsidRPr="00FE102B">
        <w:rPr>
          <w:szCs w:val="28"/>
        </w:rPr>
        <w:t xml:space="preserve">, Е.Н. </w:t>
      </w:r>
      <w:proofErr w:type="spellStart"/>
      <w:r w:rsidRPr="00FE102B">
        <w:rPr>
          <w:szCs w:val="28"/>
        </w:rPr>
        <w:t>Дзятковская</w:t>
      </w:r>
      <w:proofErr w:type="spellEnd"/>
      <w:r w:rsidRPr="00FE102B">
        <w:rPr>
          <w:szCs w:val="28"/>
        </w:rPr>
        <w:t>, В.А. Грачев. – М.: Университет им. В.И. Вернадского. Специальный выпуск (39).  2012. – С. 55-59.</w:t>
      </w:r>
    </w:p>
    <w:p w:rsidR="00FE102B" w:rsidRPr="00FE102B" w:rsidRDefault="00FE102B" w:rsidP="00FE102B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rPr>
          <w:szCs w:val="28"/>
        </w:rPr>
      </w:pPr>
      <w:r w:rsidRPr="00FE102B">
        <w:rPr>
          <w:szCs w:val="28"/>
        </w:rPr>
        <w:t xml:space="preserve">Козина, Е. Ф.  Методика преподавания естествознания. Практикум: учебное пособие для вузов / Е. Ф. Козина. − Москва: Издательство </w:t>
      </w:r>
      <w:proofErr w:type="spellStart"/>
      <w:r w:rsidRPr="00FE102B">
        <w:rPr>
          <w:szCs w:val="28"/>
        </w:rPr>
        <w:t>Юрайт</w:t>
      </w:r>
      <w:proofErr w:type="spellEnd"/>
      <w:r w:rsidRPr="00FE102B">
        <w:rPr>
          <w:szCs w:val="28"/>
        </w:rPr>
        <w:t xml:space="preserve">, 2020. − 256 с. Ссылка на ресурс: URL: </w:t>
      </w:r>
      <w:hyperlink r:id="rId9" w:history="1">
        <w:r w:rsidRPr="00FE102B">
          <w:rPr>
            <w:rStyle w:val="a5"/>
            <w:rFonts w:eastAsiaTheme="majorEastAsia"/>
          </w:rPr>
          <w:t>https://urait.ru/bcode/454949</w:t>
        </w:r>
      </w:hyperlink>
      <w:r w:rsidRPr="00FE102B">
        <w:rPr>
          <w:szCs w:val="28"/>
        </w:rPr>
        <w:t xml:space="preserve"> </w:t>
      </w:r>
    </w:p>
    <w:p w:rsidR="00FE102B" w:rsidRPr="00FE102B" w:rsidRDefault="00FE102B" w:rsidP="00FE102B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rPr>
          <w:szCs w:val="28"/>
        </w:rPr>
      </w:pPr>
      <w:r w:rsidRPr="00FE102B">
        <w:rPr>
          <w:szCs w:val="28"/>
        </w:rPr>
        <w:t>Козина, Е. Ф.  Методика преподавания естествознания: учебное пособие для студентов высших учебных заведений / Е. Ф. Козина, Е. Н. Степанян − Москва: Издательский центр «Академия», 2008. − 496 с.</w:t>
      </w:r>
    </w:p>
    <w:p w:rsidR="00FE102B" w:rsidRPr="00FE102B" w:rsidRDefault="00FE102B" w:rsidP="00FE102B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rPr>
          <w:szCs w:val="28"/>
        </w:rPr>
      </w:pPr>
      <w:proofErr w:type="spellStart"/>
      <w:r w:rsidRPr="00FE102B">
        <w:rPr>
          <w:szCs w:val="28"/>
        </w:rPr>
        <w:t>Коробкин</w:t>
      </w:r>
      <w:proofErr w:type="spellEnd"/>
      <w:r w:rsidRPr="00FE102B">
        <w:rPr>
          <w:szCs w:val="28"/>
        </w:rPr>
        <w:t xml:space="preserve">, В. И. Экология и охрана окружающей среды: учебник для студентов вузов / В. И. </w:t>
      </w:r>
      <w:proofErr w:type="spellStart"/>
      <w:r w:rsidRPr="00FE102B">
        <w:rPr>
          <w:szCs w:val="28"/>
        </w:rPr>
        <w:t>Коробкин</w:t>
      </w:r>
      <w:proofErr w:type="spellEnd"/>
      <w:r w:rsidRPr="00FE102B">
        <w:rPr>
          <w:szCs w:val="28"/>
        </w:rPr>
        <w:t xml:space="preserve">, Л. В. </w:t>
      </w:r>
      <w:proofErr w:type="spellStart"/>
      <w:r w:rsidRPr="00FE102B">
        <w:rPr>
          <w:szCs w:val="28"/>
        </w:rPr>
        <w:t>Передельский</w:t>
      </w:r>
      <w:proofErr w:type="spellEnd"/>
      <w:r w:rsidRPr="00FE102B">
        <w:rPr>
          <w:szCs w:val="28"/>
        </w:rPr>
        <w:t xml:space="preserve">.  − Москва: </w:t>
      </w:r>
      <w:proofErr w:type="spellStart"/>
      <w:r w:rsidRPr="00FE102B">
        <w:rPr>
          <w:szCs w:val="28"/>
        </w:rPr>
        <w:t>КноРус</w:t>
      </w:r>
      <w:proofErr w:type="spellEnd"/>
      <w:r w:rsidRPr="00FE102B">
        <w:rPr>
          <w:szCs w:val="28"/>
        </w:rPr>
        <w:t>, 2014. – 329 с.</w:t>
      </w:r>
    </w:p>
    <w:p w:rsidR="00FE102B" w:rsidRPr="00FE102B" w:rsidRDefault="00FE102B" w:rsidP="00FE102B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rPr>
          <w:szCs w:val="28"/>
        </w:rPr>
      </w:pPr>
      <w:r w:rsidRPr="00FE102B">
        <w:rPr>
          <w:szCs w:val="28"/>
        </w:rPr>
        <w:lastRenderedPageBreak/>
        <w:t xml:space="preserve">Кузнецов, Л. М. Экология: учебник и практикум для прикладного </w:t>
      </w:r>
      <w:proofErr w:type="spellStart"/>
      <w:r w:rsidRPr="00FE102B">
        <w:rPr>
          <w:szCs w:val="28"/>
        </w:rPr>
        <w:t>бакалавриата</w:t>
      </w:r>
      <w:proofErr w:type="spellEnd"/>
      <w:r w:rsidRPr="00FE102B">
        <w:rPr>
          <w:szCs w:val="28"/>
        </w:rPr>
        <w:t xml:space="preserve"> / Л. М. Кузнецов, А. С. Николаев. − Москва: Издательство </w:t>
      </w:r>
      <w:proofErr w:type="spellStart"/>
      <w:r w:rsidRPr="00FE102B">
        <w:rPr>
          <w:szCs w:val="28"/>
        </w:rPr>
        <w:t>Юрайт</w:t>
      </w:r>
      <w:proofErr w:type="spellEnd"/>
      <w:r w:rsidRPr="00FE102B">
        <w:rPr>
          <w:szCs w:val="28"/>
        </w:rPr>
        <w:t xml:space="preserve">, 2019. − 280 с. Ссылка на ресурс: URL: </w:t>
      </w:r>
      <w:hyperlink r:id="rId10" w:history="1">
        <w:r w:rsidRPr="00FE102B">
          <w:rPr>
            <w:rStyle w:val="a5"/>
            <w:rFonts w:eastAsiaTheme="majorEastAsia"/>
          </w:rPr>
          <w:t>https://urait.ru/bcode/433104</w:t>
        </w:r>
      </w:hyperlink>
      <w:r w:rsidRPr="00FE102B">
        <w:rPr>
          <w:szCs w:val="28"/>
        </w:rPr>
        <w:t xml:space="preserve"> </w:t>
      </w:r>
    </w:p>
    <w:p w:rsidR="00FE102B" w:rsidRPr="00FE102B" w:rsidRDefault="00FE102B" w:rsidP="00FE102B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rPr>
          <w:szCs w:val="28"/>
          <w:lang w:eastAsia="en-US"/>
        </w:rPr>
      </w:pPr>
      <w:r w:rsidRPr="00FE102B">
        <w:rPr>
          <w:szCs w:val="28"/>
          <w:lang w:eastAsia="en-US"/>
        </w:rPr>
        <w:t xml:space="preserve">Миронов, А. В.  Экологическое образование младших школьников: учебное пособие для вузов / А. В. Миронов. − Москва: Издательство </w:t>
      </w:r>
      <w:proofErr w:type="spellStart"/>
      <w:r w:rsidRPr="00FE102B">
        <w:rPr>
          <w:szCs w:val="28"/>
          <w:lang w:eastAsia="en-US"/>
        </w:rPr>
        <w:t>Юрайт</w:t>
      </w:r>
      <w:proofErr w:type="spellEnd"/>
      <w:r w:rsidRPr="00FE102B">
        <w:rPr>
          <w:szCs w:val="28"/>
          <w:lang w:eastAsia="en-US"/>
        </w:rPr>
        <w:t xml:space="preserve">, 2019. − 263 с. Ссылка на ресурс: URL: </w:t>
      </w:r>
      <w:hyperlink r:id="rId11" w:history="1">
        <w:r w:rsidRPr="00FE102B">
          <w:rPr>
            <w:rStyle w:val="a5"/>
            <w:rFonts w:eastAsiaTheme="majorEastAsia"/>
            <w:lang w:eastAsia="en-US"/>
          </w:rPr>
          <w:t>https://urait.ru/bcode/446508</w:t>
        </w:r>
      </w:hyperlink>
    </w:p>
    <w:p w:rsidR="00FE102B" w:rsidRPr="00FE102B" w:rsidRDefault="00FE102B" w:rsidP="00FE102B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rPr>
          <w:szCs w:val="28"/>
        </w:rPr>
      </w:pPr>
      <w:r w:rsidRPr="00FE102B">
        <w:rPr>
          <w:szCs w:val="28"/>
        </w:rPr>
        <w:t>Петросова, Р. А. Естествознание и основы экологии: учебное пособие для средних педагогических учебных заведений / В. П. Голов [и др.] − Москва: Издательство Дрофа, 2007. − 303 с.</w:t>
      </w:r>
    </w:p>
    <w:p w:rsidR="00FE102B" w:rsidRPr="00FE102B" w:rsidRDefault="00FE102B" w:rsidP="00FE102B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rPr>
          <w:szCs w:val="28"/>
        </w:rPr>
      </w:pPr>
      <w:r w:rsidRPr="00FE102B">
        <w:rPr>
          <w:szCs w:val="28"/>
        </w:rPr>
        <w:t>Петросова, Р. А. Методика обучения естествознанию и экологическое воспитание в начальной школе: учеб. пособие. − Москва: Академия, 2000. − 176 с.</w:t>
      </w:r>
    </w:p>
    <w:p w:rsidR="00FE102B" w:rsidRPr="00FE102B" w:rsidRDefault="00FE102B" w:rsidP="00FE102B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rPr>
          <w:szCs w:val="28"/>
        </w:rPr>
      </w:pPr>
      <w:proofErr w:type="spellStart"/>
      <w:r w:rsidRPr="00FE102B">
        <w:rPr>
          <w:szCs w:val="28"/>
        </w:rPr>
        <w:t>Селевко</w:t>
      </w:r>
      <w:proofErr w:type="spellEnd"/>
      <w:r w:rsidRPr="00FE102B">
        <w:rPr>
          <w:szCs w:val="28"/>
        </w:rPr>
        <w:t xml:space="preserve">, Г. К. Современные образовательные технологии: учебное пособие / Г.К. </w:t>
      </w:r>
      <w:proofErr w:type="spellStart"/>
      <w:r w:rsidRPr="00FE102B">
        <w:rPr>
          <w:szCs w:val="28"/>
        </w:rPr>
        <w:t>Селевко</w:t>
      </w:r>
      <w:proofErr w:type="spellEnd"/>
      <w:r w:rsidRPr="00FE102B">
        <w:rPr>
          <w:szCs w:val="28"/>
        </w:rPr>
        <w:t>. – М.: Народное образование, 1998. – 256 с.</w:t>
      </w:r>
    </w:p>
    <w:p w:rsidR="00FE102B" w:rsidRPr="00FE102B" w:rsidRDefault="00FE102B" w:rsidP="00FE102B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rPr>
          <w:szCs w:val="28"/>
        </w:rPr>
      </w:pPr>
      <w:r w:rsidRPr="00FE102B">
        <w:rPr>
          <w:szCs w:val="28"/>
        </w:rPr>
        <w:t>Симонова, Л. П. Экологическое образование в начальной школе: учеб. пособие. − Москва: Академия, 2000. - 160 с.</w:t>
      </w:r>
    </w:p>
    <w:p w:rsidR="005A0900" w:rsidRPr="000B586B" w:rsidRDefault="00FE102B" w:rsidP="000B586B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rPr>
          <w:szCs w:val="28"/>
        </w:rPr>
      </w:pPr>
      <w:r w:rsidRPr="00FE102B">
        <w:rPr>
          <w:szCs w:val="28"/>
        </w:rPr>
        <w:t xml:space="preserve">Смирнова, М. С. Методика преподавания предмета «Окружающий мир»: учебник для академического </w:t>
      </w:r>
      <w:proofErr w:type="spellStart"/>
      <w:r w:rsidRPr="00FE102B">
        <w:rPr>
          <w:szCs w:val="28"/>
        </w:rPr>
        <w:t>бакалавриата</w:t>
      </w:r>
      <w:proofErr w:type="spellEnd"/>
      <w:r w:rsidRPr="00FE102B">
        <w:rPr>
          <w:szCs w:val="28"/>
        </w:rPr>
        <w:t xml:space="preserve"> / Д. Ю. </w:t>
      </w:r>
      <w:proofErr w:type="spellStart"/>
      <w:r w:rsidRPr="00FE102B">
        <w:rPr>
          <w:szCs w:val="28"/>
        </w:rPr>
        <w:t>Добротин</w:t>
      </w:r>
      <w:proofErr w:type="spellEnd"/>
      <w:r w:rsidRPr="00FE102B">
        <w:rPr>
          <w:szCs w:val="28"/>
        </w:rPr>
        <w:t xml:space="preserve"> [и др.] − Москва: Издательство </w:t>
      </w:r>
      <w:proofErr w:type="spellStart"/>
      <w:r w:rsidRPr="00FE102B">
        <w:rPr>
          <w:szCs w:val="28"/>
        </w:rPr>
        <w:t>Юрайт</w:t>
      </w:r>
      <w:proofErr w:type="spellEnd"/>
      <w:r w:rsidRPr="00FE102B">
        <w:rPr>
          <w:szCs w:val="28"/>
        </w:rPr>
        <w:t xml:space="preserve">, 2019. − 306 с. Ссылка на ресурс: </w:t>
      </w:r>
      <w:hyperlink r:id="rId12" w:history="1">
        <w:r w:rsidRPr="00FE102B">
          <w:rPr>
            <w:rStyle w:val="a5"/>
            <w:rFonts w:eastAsiaTheme="majorEastAsia"/>
          </w:rPr>
          <w:t>http://www.biblio-online.ru/book/A6CB8352-62A9-42B0-AC4A-1ACFA2D829AC2</w:t>
        </w:r>
      </w:hyperlink>
      <w:r w:rsidRPr="00FE102B">
        <w:rPr>
          <w:szCs w:val="28"/>
        </w:rPr>
        <w:t xml:space="preserve"> </w:t>
      </w:r>
    </w:p>
    <w:sectPr w:rsidR="005A0900" w:rsidRPr="000B5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E24AB"/>
    <w:multiLevelType w:val="hybridMultilevel"/>
    <w:tmpl w:val="5BDCA37A"/>
    <w:lvl w:ilvl="0" w:tplc="15085514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5401401"/>
    <w:multiLevelType w:val="hybridMultilevel"/>
    <w:tmpl w:val="91200B5C"/>
    <w:lvl w:ilvl="0" w:tplc="F7A410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C3081D"/>
    <w:multiLevelType w:val="hybridMultilevel"/>
    <w:tmpl w:val="8EF48B5A"/>
    <w:lvl w:ilvl="0" w:tplc="5BDA3B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575"/>
    <w:rsid w:val="0001779B"/>
    <w:rsid w:val="000B586B"/>
    <w:rsid w:val="00222379"/>
    <w:rsid w:val="003C175D"/>
    <w:rsid w:val="00453D56"/>
    <w:rsid w:val="00585776"/>
    <w:rsid w:val="005A0900"/>
    <w:rsid w:val="005F5AC7"/>
    <w:rsid w:val="0062784B"/>
    <w:rsid w:val="00651403"/>
    <w:rsid w:val="006A6042"/>
    <w:rsid w:val="006C738E"/>
    <w:rsid w:val="007830D4"/>
    <w:rsid w:val="00786011"/>
    <w:rsid w:val="008F4745"/>
    <w:rsid w:val="009C5F06"/>
    <w:rsid w:val="009F3E4F"/>
    <w:rsid w:val="00A73481"/>
    <w:rsid w:val="00B13D9D"/>
    <w:rsid w:val="00BB1E0B"/>
    <w:rsid w:val="00C93575"/>
    <w:rsid w:val="00D46E45"/>
    <w:rsid w:val="00EB715A"/>
    <w:rsid w:val="00FD1774"/>
    <w:rsid w:val="00FE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655365-F2B8-4346-99B7-8CD91AB45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F06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784B"/>
    <w:pPr>
      <w:keepNext/>
      <w:spacing w:line="240" w:lineRule="auto"/>
      <w:outlineLvl w:val="0"/>
    </w:pPr>
    <w:rPr>
      <w:bCs/>
      <w:kern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85776"/>
    <w:pPr>
      <w:keepNext/>
      <w:spacing w:before="240" w:after="60" w:line="276" w:lineRule="auto"/>
      <w:outlineLvl w:val="1"/>
    </w:pPr>
    <w:rPr>
      <w:rFonts w:eastAsiaTheme="majorEastAsia" w:cstheme="majorBidi"/>
      <w:b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2784B"/>
    <w:rPr>
      <w:rFonts w:ascii="Times New Roman" w:hAnsi="Times New Roman" w:cs="Times New Roman"/>
      <w:b/>
      <w:bCs/>
      <w:i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85776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a3">
    <w:name w:val="No Spacing"/>
    <w:uiPriority w:val="1"/>
    <w:qFormat/>
    <w:rsid w:val="006C738E"/>
    <w:pPr>
      <w:spacing w:after="0" w:line="360" w:lineRule="auto"/>
      <w:jc w:val="center"/>
    </w:pPr>
    <w:rPr>
      <w:rFonts w:ascii="Times New Roman" w:hAnsi="Times New Roman" w:cs="Times New Roman"/>
      <w:b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13D9D"/>
  </w:style>
  <w:style w:type="paragraph" w:styleId="a4">
    <w:name w:val="List Paragraph"/>
    <w:basedOn w:val="a"/>
    <w:uiPriority w:val="34"/>
    <w:qFormat/>
    <w:rsid w:val="009C5F06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</w:rPr>
  </w:style>
  <w:style w:type="character" w:styleId="a5">
    <w:name w:val="Hyperlink"/>
    <w:basedOn w:val="a0"/>
    <w:uiPriority w:val="99"/>
    <w:semiHidden/>
    <w:unhideWhenUsed/>
    <w:rsid w:val="00FE10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6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1195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biblio-online.ru/book/A6CB8352-62A9-42B0-AC4A-1ACFA2D829AC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urait.ru/bcode/446508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urait.ru/bcode/4331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5494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1822</Words>
  <Characters>10392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2020-11-14T03:52:00Z</dcterms:created>
  <dcterms:modified xsi:type="dcterms:W3CDTF">2021-11-07T12:05:00Z</dcterms:modified>
</cp:coreProperties>
</file>