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4E7" w:rsidRPr="00F623E9" w:rsidRDefault="008850C7" w:rsidP="006A34E7">
      <w:pPr>
        <w:pStyle w:val="a3"/>
        <w:spacing w:before="0" w:beforeAutospacing="0" w:after="0" w:afterAutospacing="0" w:line="360" w:lineRule="auto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Семинар на 12</w:t>
      </w:r>
      <w:r w:rsidR="006A34E7" w:rsidRPr="00F623E9">
        <w:rPr>
          <w:b/>
          <w:sz w:val="28"/>
          <w:szCs w:val="28"/>
        </w:rPr>
        <w:t>.11.2020</w:t>
      </w:r>
    </w:p>
    <w:p w:rsidR="006A34E7" w:rsidRDefault="006A34E7" w:rsidP="006A34E7">
      <w:pPr>
        <w:pStyle w:val="a3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Расстройство </w:t>
      </w:r>
      <w:proofErr w:type="spellStart"/>
      <w:r>
        <w:rPr>
          <w:sz w:val="28"/>
          <w:szCs w:val="28"/>
        </w:rPr>
        <w:t>аутистического</w:t>
      </w:r>
      <w:proofErr w:type="spellEnd"/>
      <w:r>
        <w:rPr>
          <w:sz w:val="28"/>
          <w:szCs w:val="28"/>
        </w:rPr>
        <w:t xml:space="preserve"> спектра (РАС).</w:t>
      </w:r>
      <w:r w:rsidRPr="00876A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 </w:t>
      </w:r>
      <w:r w:rsidRPr="00876A36">
        <w:rPr>
          <w:sz w:val="28"/>
          <w:szCs w:val="28"/>
        </w:rPr>
        <w:t xml:space="preserve">как </w:t>
      </w:r>
      <w:r w:rsidRPr="00DE085E">
        <w:rPr>
          <w:sz w:val="28"/>
          <w:szCs w:val="28"/>
        </w:rPr>
        <w:t xml:space="preserve">специфическое нарушение развития. </w:t>
      </w:r>
      <w:r w:rsidRPr="00876A36">
        <w:rPr>
          <w:sz w:val="28"/>
          <w:szCs w:val="28"/>
        </w:rPr>
        <w:t xml:space="preserve">Этиология. Патогенез. </w:t>
      </w:r>
      <w:r w:rsidRPr="00DE085E">
        <w:rPr>
          <w:sz w:val="28"/>
          <w:szCs w:val="28"/>
        </w:rPr>
        <w:t>Классификация.</w:t>
      </w:r>
    </w:p>
    <w:p w:rsidR="006A34E7" w:rsidRDefault="006A34E7" w:rsidP="006A34E7">
      <w:pPr>
        <w:pStyle w:val="a3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76A36">
        <w:rPr>
          <w:sz w:val="28"/>
          <w:szCs w:val="28"/>
        </w:rPr>
        <w:t xml:space="preserve">Клинико-психологическая характеристика детей с расстройством </w:t>
      </w:r>
      <w:proofErr w:type="spellStart"/>
      <w:r w:rsidRPr="00876A36">
        <w:rPr>
          <w:sz w:val="28"/>
          <w:szCs w:val="28"/>
        </w:rPr>
        <w:t>аутистического</w:t>
      </w:r>
      <w:proofErr w:type="spellEnd"/>
      <w:r w:rsidRPr="00876A36">
        <w:rPr>
          <w:sz w:val="28"/>
          <w:szCs w:val="28"/>
        </w:rPr>
        <w:t xml:space="preserve"> спектра (РАС). </w:t>
      </w:r>
    </w:p>
    <w:p w:rsidR="006A34E7" w:rsidRPr="00DE085E" w:rsidRDefault="006A34E7" w:rsidP="006A34E7">
      <w:pPr>
        <w:pStyle w:val="a3"/>
        <w:spacing w:before="0" w:beforeAutospacing="0" w:after="0" w:afterAutospacing="0" w:line="360" w:lineRule="auto"/>
        <w:contextualSpacing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3. </w:t>
      </w:r>
      <w:r w:rsidRPr="00500BAA">
        <w:rPr>
          <w:sz w:val="28"/>
          <w:szCs w:val="28"/>
        </w:rPr>
        <w:t xml:space="preserve">Виды </w:t>
      </w:r>
      <w:r>
        <w:rPr>
          <w:sz w:val="28"/>
          <w:szCs w:val="28"/>
        </w:rPr>
        <w:t xml:space="preserve">и проявления </w:t>
      </w:r>
      <w:r w:rsidRPr="00500BAA">
        <w:rPr>
          <w:sz w:val="28"/>
          <w:szCs w:val="28"/>
        </w:rPr>
        <w:t>агрессивного поведения у детей с нарушениями эмоционально-волевой сферы и поведения.</w:t>
      </w:r>
    </w:p>
    <w:p w:rsidR="006A34E7" w:rsidRPr="00500BAA" w:rsidRDefault="006A34E7" w:rsidP="006A34E7">
      <w:pPr>
        <w:pStyle w:val="3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500BAA">
        <w:rPr>
          <w:sz w:val="28"/>
          <w:szCs w:val="28"/>
        </w:rPr>
        <w:t>Невротические расстройства</w:t>
      </w:r>
      <w:r>
        <w:rPr>
          <w:sz w:val="28"/>
          <w:szCs w:val="28"/>
        </w:rPr>
        <w:t>,</w:t>
      </w:r>
      <w:r w:rsidRPr="00500BAA">
        <w:rPr>
          <w:sz w:val="28"/>
          <w:szCs w:val="28"/>
        </w:rPr>
        <w:t xml:space="preserve"> как проявление </w:t>
      </w:r>
      <w:proofErr w:type="spellStart"/>
      <w:r w:rsidRPr="00500BAA">
        <w:rPr>
          <w:sz w:val="28"/>
          <w:szCs w:val="28"/>
        </w:rPr>
        <w:t>патохарактерологического</w:t>
      </w:r>
      <w:proofErr w:type="spellEnd"/>
      <w:r w:rsidRPr="00500BAA">
        <w:rPr>
          <w:sz w:val="28"/>
          <w:szCs w:val="28"/>
        </w:rPr>
        <w:t xml:space="preserve"> типа </w:t>
      </w:r>
      <w:proofErr w:type="spellStart"/>
      <w:r w:rsidRPr="00500BAA">
        <w:rPr>
          <w:sz w:val="28"/>
          <w:szCs w:val="28"/>
        </w:rPr>
        <w:t>девиантного</w:t>
      </w:r>
      <w:proofErr w:type="spellEnd"/>
      <w:r w:rsidRPr="00500BAA">
        <w:rPr>
          <w:sz w:val="28"/>
          <w:szCs w:val="28"/>
        </w:rPr>
        <w:t xml:space="preserve"> поведения.</w:t>
      </w:r>
    </w:p>
    <w:p w:rsidR="006A34E7" w:rsidRDefault="006A34E7" w:rsidP="006A34E7">
      <w:pPr>
        <w:pStyle w:val="3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500BAA">
        <w:rPr>
          <w:sz w:val="28"/>
          <w:szCs w:val="28"/>
        </w:rPr>
        <w:t xml:space="preserve">Психопатологические симптомы и синдромы как основа психопатологического типа </w:t>
      </w:r>
      <w:proofErr w:type="spellStart"/>
      <w:r w:rsidRPr="00500BAA">
        <w:rPr>
          <w:sz w:val="28"/>
          <w:szCs w:val="28"/>
        </w:rPr>
        <w:t>девиантного</w:t>
      </w:r>
      <w:proofErr w:type="spellEnd"/>
      <w:r w:rsidRPr="00500BAA">
        <w:rPr>
          <w:sz w:val="28"/>
          <w:szCs w:val="28"/>
        </w:rPr>
        <w:t xml:space="preserve"> поведения.</w:t>
      </w:r>
    </w:p>
    <w:p w:rsidR="006A34E7" w:rsidRDefault="006A34E7" w:rsidP="006A34E7">
      <w:pPr>
        <w:pStyle w:val="a3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876A36">
        <w:rPr>
          <w:sz w:val="28"/>
          <w:szCs w:val="28"/>
        </w:rPr>
        <w:t xml:space="preserve">Психопатии. Классификации. Характеристика типов. Прогноз развития. </w:t>
      </w:r>
    </w:p>
    <w:p w:rsidR="006730BB" w:rsidRDefault="006730BB"/>
    <w:sectPr w:rsidR="006730BB" w:rsidSect="002838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A34E7"/>
    <w:rsid w:val="00275865"/>
    <w:rsid w:val="00283870"/>
    <w:rsid w:val="006730BB"/>
    <w:rsid w:val="006A34E7"/>
    <w:rsid w:val="008850C7"/>
    <w:rsid w:val="00F62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8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rsid w:val="006A34E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6A34E7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530</Characters>
  <Application>Microsoft Office Word</Application>
  <DocSecurity>0</DocSecurity>
  <Lines>4</Lines>
  <Paragraphs>1</Paragraphs>
  <ScaleCrop>false</ScaleCrop>
  <Company>Microsoft</Company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6</cp:revision>
  <dcterms:created xsi:type="dcterms:W3CDTF">2020-11-07T11:59:00Z</dcterms:created>
  <dcterms:modified xsi:type="dcterms:W3CDTF">2020-11-07T12:41:00Z</dcterms:modified>
</cp:coreProperties>
</file>