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64" w:rsidRDefault="009B4D64" w:rsidP="009B4D64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Тест</w:t>
      </w:r>
    </w:p>
    <w:p w:rsidR="009B4D64" w:rsidRDefault="009B4D64" w:rsidP="009B4D64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Совокупность механизмов, заменяющих человека или животное в определенной области, используется для автоматизации труда. Укажите соответствующий термин.</w:t>
      </w:r>
    </w:p>
    <w:p w:rsidR="009B4D64" w:rsidRDefault="009B4D64" w:rsidP="009B4D64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</w:t>
      </w:r>
      <w:proofErr w:type="gramEnd"/>
      <w:r>
        <w:rPr>
          <w:rFonts w:ascii="Times New Roman" w:hAnsi="Times New Roman"/>
          <w:sz w:val="24"/>
          <w:szCs w:val="24"/>
        </w:rPr>
        <w:t>еханизм</w:t>
      </w:r>
    </w:p>
    <w:p w:rsidR="009B4D64" w:rsidRDefault="009B4D64" w:rsidP="009B4D64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машина</w:t>
      </w:r>
    </w:p>
    <w:p w:rsidR="009B4D64" w:rsidRDefault="009B4D64" w:rsidP="009B4D64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робот</w:t>
      </w:r>
    </w:p>
    <w:p w:rsidR="009B4D64" w:rsidRDefault="009B4D64" w:rsidP="009B4D64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андроид</w:t>
      </w:r>
      <w:proofErr w:type="spellEnd"/>
    </w:p>
    <w:p w:rsidR="009B4D64" w:rsidRDefault="009B4D64" w:rsidP="009B4D64">
      <w:pPr>
        <w:pStyle w:val="a4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9B4D64" w:rsidRDefault="009B4D64" w:rsidP="009B4D64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Style w:val="qtext"/>
        </w:rPr>
      </w:pPr>
      <w:r>
        <w:rPr>
          <w:rStyle w:val="qtext"/>
          <w:rFonts w:ascii="Times New Roman" w:hAnsi="Times New Roman"/>
          <w:sz w:val="24"/>
          <w:szCs w:val="24"/>
        </w:rPr>
        <w:t>Автоматическое устройство, созданное по принципу живого организма. Действуя по заранее заложенной программе и получая информацию о внешнем мире от датчиков, самостоятельно осуществляет производственные и иные операции, обычно выполняемые человеком. Укажите термин, соответствующий данному определению:</w:t>
      </w:r>
    </w:p>
    <w:p w:rsidR="009B4D64" w:rsidRDefault="009B4D64" w:rsidP="009B4D64">
      <w:pPr>
        <w:pStyle w:val="a4"/>
        <w:numPr>
          <w:ilvl w:val="0"/>
          <w:numId w:val="3"/>
        </w:numPr>
        <w:spacing w:after="0" w:line="240" w:lineRule="auto"/>
        <w:ind w:left="0" w:firstLine="709"/>
      </w:pPr>
      <w:r>
        <w:rPr>
          <w:rFonts w:ascii="Times New Roman" w:hAnsi="Times New Roman"/>
          <w:sz w:val="24"/>
          <w:szCs w:val="24"/>
        </w:rPr>
        <w:t>механизм</w:t>
      </w:r>
    </w:p>
    <w:p w:rsidR="009B4D64" w:rsidRDefault="009B4D64" w:rsidP="009B4D64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машина</w:t>
      </w:r>
    </w:p>
    <w:p w:rsidR="009B4D64" w:rsidRDefault="009B4D64" w:rsidP="009B4D64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робот</w:t>
      </w:r>
    </w:p>
    <w:p w:rsidR="009B4D64" w:rsidRDefault="009B4D64" w:rsidP="009B4D64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андроид</w:t>
      </w:r>
      <w:proofErr w:type="spellEnd"/>
    </w:p>
    <w:p w:rsidR="009B4D64" w:rsidRDefault="009B4D64" w:rsidP="009B4D6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B4D64" w:rsidRDefault="009B4D64" w:rsidP="009B4D64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</w:pPr>
      <w:r>
        <w:rPr>
          <w:bCs/>
        </w:rPr>
        <w:t xml:space="preserve">Для быстрого доступа к некоторым функциям программного обеспечения LEGO® </w:t>
      </w:r>
      <w:proofErr w:type="spellStart"/>
      <w:r>
        <w:rPr>
          <w:bCs/>
        </w:rPr>
        <w:t>Education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WeDo</w:t>
      </w:r>
      <w:proofErr w:type="spellEnd"/>
      <w:r>
        <w:rPr>
          <w:bCs/>
        </w:rPr>
        <w:t xml:space="preserve"> 2.0 используется клавиша </w:t>
      </w:r>
      <w:proofErr w:type="spellStart"/>
      <w:r>
        <w:rPr>
          <w:bCs/>
        </w:rPr>
        <w:t>Escape</w:t>
      </w:r>
      <w:proofErr w:type="spellEnd"/>
      <w:r>
        <w:rPr>
          <w:bCs/>
        </w:rPr>
        <w:t>. Какое действие она выполняет?</w:t>
      </w:r>
    </w:p>
    <w:p w:rsidR="009B4D64" w:rsidRDefault="009B4D64" w:rsidP="009B4D64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</w:pPr>
      <w:r>
        <w:t>останавливает выполнение программы и работу мотора</w:t>
      </w:r>
    </w:p>
    <w:p w:rsidR="009B4D64" w:rsidRDefault="009B4D64" w:rsidP="009B4D64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</w:pPr>
      <w:r>
        <w:t>запускает все Блоки программы</w:t>
      </w:r>
    </w:p>
    <w:p w:rsidR="009B4D64" w:rsidRDefault="009B4D64" w:rsidP="009B4D64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</w:pPr>
      <w:r>
        <w:t>выполняет маркировку</w:t>
      </w:r>
    </w:p>
    <w:p w:rsidR="009B4D64" w:rsidRDefault="009B4D64" w:rsidP="009B4D64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</w:pPr>
      <w:r>
        <w:t>создает копию блока</w:t>
      </w:r>
    </w:p>
    <w:p w:rsidR="009B4D64" w:rsidRDefault="009B4D64" w:rsidP="009B4D64">
      <w:pPr>
        <w:pStyle w:val="a3"/>
        <w:spacing w:before="0" w:beforeAutospacing="0" w:after="0" w:afterAutospacing="0"/>
        <w:ind w:firstLine="709"/>
      </w:pPr>
    </w:p>
    <w:p w:rsidR="009B4D64" w:rsidRDefault="009B4D64" w:rsidP="009B4D64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</w:pPr>
      <w:r>
        <w:rPr>
          <w:bCs/>
        </w:rPr>
        <w:t>Как называется это устройство и для чего его используют? Соедините названия с картинкой.</w:t>
      </w:r>
    </w:p>
    <w:p w:rsidR="009B4D64" w:rsidRDefault="009B4D64" w:rsidP="009B4D64">
      <w:pPr>
        <w:pStyle w:val="a3"/>
        <w:spacing w:before="0" w:beforeAutospacing="0" w:after="0" w:afterAutospacing="0"/>
        <w:ind w:firstLine="709"/>
        <w:jc w:val="center"/>
      </w:pPr>
      <w:r>
        <w:rPr>
          <w:noProof/>
        </w:rPr>
        <w:drawing>
          <wp:inline distT="0" distB="0" distL="0" distR="0">
            <wp:extent cx="2825750" cy="1391920"/>
            <wp:effectExtent l="19050" t="0" r="0" b="0"/>
            <wp:docPr id="7" name="Рисунок 1" descr="hello_html_m56c316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llo_html_m56c316b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D64" w:rsidRDefault="009B4D64" w:rsidP="009B4D64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</w:pPr>
      <w:r>
        <w:t>датчик расстояния</w:t>
      </w:r>
    </w:p>
    <w:p w:rsidR="009B4D64" w:rsidRDefault="009B4D64" w:rsidP="009B4D64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</w:pPr>
      <w:r>
        <w:t>датчик наклона</w:t>
      </w:r>
    </w:p>
    <w:p w:rsidR="009B4D64" w:rsidRDefault="009B4D64" w:rsidP="009B4D64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</w:pPr>
      <w:r>
        <w:t>датчик скорости</w:t>
      </w:r>
    </w:p>
    <w:p w:rsidR="009B4D64" w:rsidRDefault="009B4D64" w:rsidP="009B4D64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</w:pPr>
      <w:proofErr w:type="spellStart"/>
      <w:r>
        <w:t>Смарт-Хаб</w:t>
      </w:r>
      <w:proofErr w:type="spellEnd"/>
    </w:p>
    <w:p w:rsidR="009B4D64" w:rsidRDefault="009B4D64" w:rsidP="009B4D64">
      <w:pPr>
        <w:pStyle w:val="a3"/>
        <w:spacing w:before="0" w:beforeAutospacing="0" w:after="0" w:afterAutospacing="0"/>
      </w:pPr>
    </w:p>
    <w:p w:rsidR="009B4D64" w:rsidRDefault="009B4D64" w:rsidP="009B4D64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</w:pPr>
      <w:r>
        <w:rPr>
          <w:bCs/>
        </w:rPr>
        <w:t xml:space="preserve"> В какую сторону вращаются зубчатые колеса?</w:t>
      </w:r>
    </w:p>
    <w:p w:rsidR="009B4D64" w:rsidRDefault="009B4D64" w:rsidP="009B4D64">
      <w:pPr>
        <w:pStyle w:val="a3"/>
        <w:spacing w:before="0" w:beforeAutospacing="0" w:after="0" w:afterAutospacing="0"/>
        <w:jc w:val="center"/>
      </w:pPr>
      <w:r>
        <w:rPr>
          <w:noProof/>
        </w:rPr>
        <w:lastRenderedPageBreak/>
        <w:drawing>
          <wp:inline distT="0" distB="0" distL="0" distR="0">
            <wp:extent cx="1557020" cy="2701925"/>
            <wp:effectExtent l="590550" t="0" r="576580" b="0"/>
            <wp:docPr id="8" name="Рисунок 2" descr="hello_html_m66e18e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ello_html_m66e18e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557020" cy="270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D64" w:rsidRDefault="009B4D64" w:rsidP="009B4D64">
      <w:pPr>
        <w:pStyle w:val="a3"/>
        <w:numPr>
          <w:ilvl w:val="0"/>
          <w:numId w:val="6"/>
        </w:numPr>
        <w:spacing w:before="0" w:beforeAutospacing="0" w:after="0" w:afterAutospacing="0"/>
        <w:ind w:left="0" w:firstLine="720"/>
      </w:pPr>
      <w:r>
        <w:t>в одну сторону</w:t>
      </w:r>
    </w:p>
    <w:p w:rsidR="009B4D64" w:rsidRDefault="009B4D64" w:rsidP="009B4D64">
      <w:pPr>
        <w:pStyle w:val="a3"/>
        <w:numPr>
          <w:ilvl w:val="0"/>
          <w:numId w:val="6"/>
        </w:numPr>
        <w:spacing w:before="0" w:beforeAutospacing="0" w:after="0" w:afterAutospacing="0"/>
        <w:ind w:left="0" w:firstLine="720"/>
      </w:pPr>
      <w:r>
        <w:t>в противоположные стороны</w:t>
      </w:r>
    </w:p>
    <w:p w:rsidR="009B4D64" w:rsidRDefault="009B4D64" w:rsidP="009B4D64">
      <w:pPr>
        <w:pStyle w:val="a3"/>
        <w:spacing w:before="0" w:beforeAutospacing="0" w:after="0" w:afterAutospacing="0"/>
        <w:ind w:firstLine="709"/>
        <w:rPr>
          <w:bCs/>
        </w:rPr>
      </w:pPr>
    </w:p>
    <w:p w:rsidR="009B4D64" w:rsidRDefault="009B4D64" w:rsidP="009B4D64">
      <w:pPr>
        <w:pStyle w:val="a3"/>
        <w:spacing w:before="0" w:beforeAutospacing="0" w:after="0" w:afterAutospacing="0"/>
        <w:ind w:firstLine="709"/>
      </w:pPr>
      <w:r>
        <w:rPr>
          <w:bCs/>
        </w:rPr>
        <w:t>6.  Какая зубчатая передача изображена на рисунке?</w:t>
      </w:r>
    </w:p>
    <w:p w:rsidR="009B4D64" w:rsidRDefault="009B4D64" w:rsidP="009B4D64">
      <w:pPr>
        <w:pStyle w:val="a3"/>
        <w:spacing w:before="0" w:beforeAutospacing="0" w:after="0" w:afterAutospacing="0"/>
        <w:ind w:firstLine="709"/>
      </w:pPr>
      <w:r>
        <w:rPr>
          <w:noProof/>
        </w:rPr>
        <w:drawing>
          <wp:inline distT="0" distB="0" distL="0" distR="0">
            <wp:extent cx="2075815" cy="1606550"/>
            <wp:effectExtent l="19050" t="0" r="635" b="0"/>
            <wp:docPr id="9" name="Рисунок 4" descr="hello_html_m2f29c1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ello_html_m2f29c1b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160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D64" w:rsidRDefault="009B4D64" w:rsidP="009B4D64">
      <w:pPr>
        <w:pStyle w:val="a3"/>
        <w:spacing w:before="0" w:beforeAutospacing="0" w:after="0" w:afterAutospacing="0"/>
        <w:ind w:firstLine="709"/>
      </w:pPr>
    </w:p>
    <w:p w:rsidR="009B4D64" w:rsidRDefault="009B4D64" w:rsidP="009B4D64">
      <w:pPr>
        <w:pStyle w:val="a3"/>
        <w:spacing w:before="0" w:beforeAutospacing="0" w:after="0" w:afterAutospacing="0"/>
        <w:ind w:firstLine="709"/>
      </w:pPr>
    </w:p>
    <w:p w:rsidR="009B4D64" w:rsidRDefault="009B4D64" w:rsidP="009B4D64">
      <w:pPr>
        <w:pStyle w:val="a3"/>
        <w:numPr>
          <w:ilvl w:val="0"/>
          <w:numId w:val="7"/>
        </w:numPr>
        <w:spacing w:before="0" w:beforeAutospacing="0" w:after="0" w:afterAutospacing="0"/>
      </w:pPr>
      <w:r>
        <w:t>повышающая</w:t>
      </w:r>
    </w:p>
    <w:p w:rsidR="009B4D64" w:rsidRDefault="009B4D64" w:rsidP="009B4D64">
      <w:pPr>
        <w:pStyle w:val="a3"/>
        <w:numPr>
          <w:ilvl w:val="0"/>
          <w:numId w:val="7"/>
        </w:numPr>
        <w:spacing w:before="0" w:beforeAutospacing="0" w:after="0" w:afterAutospacing="0"/>
      </w:pPr>
      <w:r>
        <w:t>понижающая</w:t>
      </w:r>
    </w:p>
    <w:p w:rsidR="009B4D64" w:rsidRDefault="009B4D64" w:rsidP="009B4D64">
      <w:pPr>
        <w:pStyle w:val="a3"/>
        <w:numPr>
          <w:ilvl w:val="0"/>
          <w:numId w:val="7"/>
        </w:numPr>
        <w:spacing w:before="0" w:beforeAutospacing="0" w:after="0" w:afterAutospacing="0"/>
      </w:pPr>
      <w:r>
        <w:t>прямая</w:t>
      </w:r>
    </w:p>
    <w:p w:rsidR="009B4D64" w:rsidRDefault="009B4D64" w:rsidP="009B4D64">
      <w:pPr>
        <w:pStyle w:val="a3"/>
        <w:spacing w:before="0" w:beforeAutospacing="0" w:after="0" w:afterAutospacing="0"/>
        <w:ind w:firstLine="709"/>
      </w:pPr>
    </w:p>
    <w:p w:rsidR="009B4D64" w:rsidRDefault="009B4D64" w:rsidP="009B4D64">
      <w:pPr>
        <w:pStyle w:val="a3"/>
        <w:numPr>
          <w:ilvl w:val="1"/>
          <w:numId w:val="5"/>
        </w:numPr>
        <w:spacing w:before="0" w:beforeAutospacing="0" w:after="0" w:afterAutospacing="0"/>
        <w:ind w:left="0" w:firstLine="709"/>
      </w:pPr>
      <w:r>
        <w:rPr>
          <w:bCs/>
        </w:rPr>
        <w:t>Как называется ременная передача?</w:t>
      </w:r>
    </w:p>
    <w:p w:rsidR="009B4D64" w:rsidRDefault="009B4D64" w:rsidP="009B4D64">
      <w:pPr>
        <w:pStyle w:val="a3"/>
        <w:spacing w:before="0" w:beforeAutospacing="0" w:after="0" w:afterAutospacing="0"/>
        <w:ind w:firstLine="709"/>
      </w:pPr>
      <w:r>
        <w:rPr>
          <w:noProof/>
        </w:rPr>
        <w:drawing>
          <wp:inline distT="0" distB="0" distL="0" distR="0">
            <wp:extent cx="2372360" cy="1111885"/>
            <wp:effectExtent l="19050" t="0" r="8890" b="0"/>
            <wp:docPr id="10" name="Рисунок 5" descr="hello_html_m407b5f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llo_html_m407b5fc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111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D64" w:rsidRDefault="009B4D64" w:rsidP="009B4D64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</w:pPr>
      <w:r>
        <w:t>повышающая</w:t>
      </w:r>
    </w:p>
    <w:p w:rsidR="009B4D64" w:rsidRDefault="009B4D64" w:rsidP="009B4D64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</w:pPr>
      <w:r>
        <w:t>прямая</w:t>
      </w:r>
    </w:p>
    <w:p w:rsidR="009B4D64" w:rsidRDefault="009B4D64" w:rsidP="009B4D64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</w:pPr>
      <w:r>
        <w:t>перекрестная</w:t>
      </w:r>
    </w:p>
    <w:p w:rsidR="009B4D64" w:rsidRDefault="009B4D64" w:rsidP="009B4D64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</w:pPr>
      <w:r>
        <w:t>понижающая</w:t>
      </w:r>
    </w:p>
    <w:p w:rsidR="009B4D64" w:rsidRDefault="009B4D64" w:rsidP="009B4D64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</w:pPr>
    </w:p>
    <w:p w:rsidR="009B4D64" w:rsidRDefault="009B4D64" w:rsidP="009B4D64">
      <w:pPr>
        <w:pStyle w:val="a3"/>
        <w:numPr>
          <w:ilvl w:val="1"/>
          <w:numId w:val="5"/>
        </w:numPr>
        <w:spacing w:before="0" w:beforeAutospacing="0" w:after="0" w:afterAutospacing="0"/>
      </w:pPr>
      <w:r>
        <w:rPr>
          <w:bCs/>
        </w:rPr>
        <w:t xml:space="preserve"> Что означает этот блок палитры и для чего он нужен?</w:t>
      </w:r>
    </w:p>
    <w:p w:rsidR="009B4D64" w:rsidRDefault="009B4D64" w:rsidP="009B4D64">
      <w:pPr>
        <w:pStyle w:val="a3"/>
        <w:spacing w:before="0" w:beforeAutospacing="0" w:after="0" w:afterAutospacing="0"/>
        <w:ind w:firstLine="709"/>
      </w:pPr>
      <w:r>
        <w:rPr>
          <w:noProof/>
        </w:rPr>
        <w:lastRenderedPageBreak/>
        <w:drawing>
          <wp:inline distT="0" distB="0" distL="0" distR="0">
            <wp:extent cx="1507490" cy="1111885"/>
            <wp:effectExtent l="19050" t="0" r="0" b="0"/>
            <wp:docPr id="11" name="Рисунок 8" descr="hello_html_1e9971a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ello_html_1e9971a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111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</w:rPr>
        <w:t>_</w:t>
      </w:r>
    </w:p>
    <w:p w:rsidR="009B4D64" w:rsidRDefault="009B4D64" w:rsidP="009B4D64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</w:pPr>
      <w:r>
        <w:t>ждать до…</w:t>
      </w:r>
    </w:p>
    <w:p w:rsidR="009B4D64" w:rsidRDefault="009B4D64" w:rsidP="009B4D64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</w:pPr>
      <w:r>
        <w:t>цикл – отвечает за повторение блока программы.</w:t>
      </w:r>
    </w:p>
    <w:p w:rsidR="009B4D64" w:rsidRDefault="009B4D64" w:rsidP="009B4D64">
      <w:pPr>
        <w:pStyle w:val="a3"/>
        <w:spacing w:before="0" w:beforeAutospacing="0" w:after="0" w:afterAutospacing="0"/>
        <w:ind w:firstLine="709"/>
      </w:pPr>
    </w:p>
    <w:p w:rsidR="009B4D64" w:rsidRDefault="009B4D64" w:rsidP="009B4D64">
      <w:pPr>
        <w:pStyle w:val="a3"/>
        <w:numPr>
          <w:ilvl w:val="1"/>
          <w:numId w:val="5"/>
        </w:numPr>
        <w:spacing w:before="0" w:beforeAutospacing="0" w:after="0" w:afterAutospacing="0"/>
      </w:pPr>
      <w:r>
        <w:rPr>
          <w:bCs/>
        </w:rPr>
        <w:t xml:space="preserve"> В каком направлении вращаются колеса?</w:t>
      </w:r>
    </w:p>
    <w:p w:rsidR="009B4D64" w:rsidRDefault="009B4D64" w:rsidP="009B4D64">
      <w:pPr>
        <w:pStyle w:val="a3"/>
        <w:spacing w:before="0" w:beforeAutospacing="0" w:after="0" w:afterAutospacing="0"/>
        <w:ind w:firstLine="709"/>
      </w:pPr>
      <w:r>
        <w:rPr>
          <w:noProof/>
        </w:rPr>
        <w:drawing>
          <wp:inline distT="0" distB="0" distL="0" distR="0">
            <wp:extent cx="1795780" cy="930910"/>
            <wp:effectExtent l="19050" t="0" r="0" b="0"/>
            <wp:docPr id="12" name="Рисунок 10" descr="hello_html_bd499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ello_html_bd4991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93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D64" w:rsidRDefault="009B4D64" w:rsidP="009B4D64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20"/>
      </w:pPr>
      <w:r>
        <w:t xml:space="preserve">в одном направлении </w:t>
      </w:r>
    </w:p>
    <w:p w:rsidR="009B4D64" w:rsidRDefault="009B4D64" w:rsidP="009B4D64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20"/>
      </w:pPr>
      <w:r>
        <w:t>в противоположных направлениях</w:t>
      </w:r>
    </w:p>
    <w:p w:rsidR="009B4D64" w:rsidRDefault="009B4D64" w:rsidP="009B4D64"/>
    <w:p w:rsidR="009076A1" w:rsidRDefault="009076A1"/>
    <w:sectPr w:rsidR="009076A1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0CF7"/>
    <w:multiLevelType w:val="multilevel"/>
    <w:tmpl w:val="0D3AB89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B79EB"/>
    <w:multiLevelType w:val="hybridMultilevel"/>
    <w:tmpl w:val="62304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C32E1C"/>
    <w:multiLevelType w:val="multilevel"/>
    <w:tmpl w:val="625E2A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BC7305"/>
    <w:multiLevelType w:val="multilevel"/>
    <w:tmpl w:val="9BA0E0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DA7172"/>
    <w:multiLevelType w:val="hybridMultilevel"/>
    <w:tmpl w:val="F10AA73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380A58"/>
    <w:multiLevelType w:val="hybridMultilevel"/>
    <w:tmpl w:val="2CDA2AA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1C1542"/>
    <w:multiLevelType w:val="multilevel"/>
    <w:tmpl w:val="7E18CD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7D69E4"/>
    <w:multiLevelType w:val="hybridMultilevel"/>
    <w:tmpl w:val="4C26B69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013851"/>
    <w:multiLevelType w:val="multilevel"/>
    <w:tmpl w:val="94B681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B84E0F"/>
    <w:multiLevelType w:val="multilevel"/>
    <w:tmpl w:val="ADB8E5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D64"/>
    <w:rsid w:val="001331B2"/>
    <w:rsid w:val="00166C92"/>
    <w:rsid w:val="002A354C"/>
    <w:rsid w:val="002C43DB"/>
    <w:rsid w:val="002F0B99"/>
    <w:rsid w:val="00422D96"/>
    <w:rsid w:val="0053680E"/>
    <w:rsid w:val="005904DD"/>
    <w:rsid w:val="005B5C8C"/>
    <w:rsid w:val="005B7CF4"/>
    <w:rsid w:val="006E1F05"/>
    <w:rsid w:val="007E3D67"/>
    <w:rsid w:val="007E68AB"/>
    <w:rsid w:val="008157CA"/>
    <w:rsid w:val="008A1CE5"/>
    <w:rsid w:val="009076A1"/>
    <w:rsid w:val="009675C2"/>
    <w:rsid w:val="009B4D64"/>
    <w:rsid w:val="009F3C08"/>
    <w:rsid w:val="00AD582C"/>
    <w:rsid w:val="00B1317B"/>
    <w:rsid w:val="00B315D4"/>
    <w:rsid w:val="00B55685"/>
    <w:rsid w:val="00D00F1D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6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D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9B4D64"/>
    <w:pPr>
      <w:ind w:left="720"/>
      <w:contextualSpacing/>
    </w:pPr>
  </w:style>
  <w:style w:type="character" w:customStyle="1" w:styleId="qtext">
    <w:name w:val="qtext"/>
    <w:basedOn w:val="a0"/>
    <w:rsid w:val="009B4D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1197</Characters>
  <Application>Microsoft Office Word</Application>
  <DocSecurity>0</DocSecurity>
  <Lines>9</Lines>
  <Paragraphs>2</Paragraphs>
  <ScaleCrop>false</ScaleCrop>
  <Company>DG Win&amp;Soft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</cp:revision>
  <dcterms:created xsi:type="dcterms:W3CDTF">2020-12-02T02:17:00Z</dcterms:created>
  <dcterms:modified xsi:type="dcterms:W3CDTF">2020-12-02T02:17:00Z</dcterms:modified>
</cp:coreProperties>
</file>