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FC0" w:rsidRDefault="004B4FC0" w:rsidP="004B4FC0">
      <w:pPr>
        <w:spacing w:after="0" w:line="360" w:lineRule="auto"/>
        <w:ind w:firstLine="709"/>
        <w:jc w:val="center"/>
        <w:rPr>
          <w:rFonts w:ascii="Times New Roman" w:hAnsi="Times New Roman" w:cs="Times New Roman"/>
          <w:color w:val="FF0000"/>
          <w:sz w:val="28"/>
          <w:szCs w:val="28"/>
        </w:rPr>
      </w:pPr>
      <w:r>
        <w:rPr>
          <w:rFonts w:ascii="Times New Roman" w:hAnsi="Times New Roman" w:cs="Times New Roman"/>
          <w:color w:val="FF0000"/>
          <w:sz w:val="28"/>
          <w:szCs w:val="28"/>
        </w:rPr>
        <w:t>Лекции кратко конспектируем, фотографируем, выставляем в личном кабинете.</w:t>
      </w:r>
    </w:p>
    <w:p w:rsidR="004B4FC0" w:rsidRDefault="004B4FC0" w:rsidP="004B4FC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Методы обучения, используемые в процессе</w:t>
      </w:r>
    </w:p>
    <w:p w:rsidR="004B4FC0" w:rsidRDefault="004B4FC0" w:rsidP="004B4FC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преподавания робототехники</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Целесообразными методами, используемыми в процессе преподавания робототехники, являются метод проектов, метод портфолио, метод взаимообучения, модульный метод и метод проблемного обучения.</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 С. Полат трактует метод проектов как способ достижения дидактической цели через детальную разработку проблемы, которая должна завершиться вполне реальным, осязаемым, практическим результатом, оформленным тем или иным образом. Использование метода проектов позволяет развивать познавательные и творческие навыки детей при разработке конструкций роботов по заданным функциональным особенностям для решения каких-либо социальных и технических задач.</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Самостоятельная работа над техническим проектом дисциплинирует ребят, заставляет мыслить критически и дает возможность каждому ребенку определить свою роль в команде. Работа над проектом разработки модели робота предполагает два взаимосвязанных направления: конструирование и программирование, таким образом, ребенок имеет возможность самостоятельного выбора сферы деятельности.</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И. А. Фатеевой, создание портфолио достаточно важно в образовательном процессе, так как во время его разработки ребенок осмысливает свои достижения, осознает возможности и формирует собственное отношение к получившимся результатам.</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 портфолио предполагает формирование структурированной папки, в которую помещают уже завершенные и специально оформленные работы. Они позволяют отразить образовательную биографию и уровень достижений. </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 взаимообучения своими истоками уходит в коллективный способ обучения. По мнению В. К. Дьяченко, обучение есть общение </w:t>
      </w:r>
      <w:r>
        <w:rPr>
          <w:rFonts w:ascii="Times New Roman" w:hAnsi="Times New Roman" w:cs="Times New Roman"/>
          <w:sz w:val="28"/>
          <w:szCs w:val="28"/>
        </w:rPr>
        <w:lastRenderedPageBreak/>
        <w:t>обучающих и обучаемых. Вид общения определяет и организационную форму обучения. Исторический анализ показывает, что развитие способов обучения основывалось на применении различных видов общения. На занятиях элективного курса по робототехнике метод взаимообучения реализуется детьми самостоятельно, иногда даже без участия педагога. Разобравшись в решении какой-либо конструкторской задачи, дети с удовольствием делятся своими знаниями с теми, кто испытывает затруднения при решении подобных задач.</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может сложиться ситуация, в которой дети обучают педагога, что положительно влияет как на самооценку, так и на отношения с педагогом.</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 А. Юцявичене отмечает, что сущность метода модульного обучения состоит в том, что ребенок самостоятельно может работать с предложенной ему индивидуальной программой, включающей в себя целевой план действий, банк информации и методическое руководство по достижению поставленных дидактических целей. В основе инвариантных программ, являющихся важным компонентом модульного обучения, лежат модули, представляющие собой профессионально значимые действия</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Достоинством модульной системы является гибкость, вариативность, возможность ее адаптации к изменяющимся условиям. Целесообразно содержание элективного курса по конструированию и программированию роботов разбить на следующие модули:</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основы конструирования;</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программирование;</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прикладных задач.</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структуры модулей может иметь циклический характер — тематика модулей повторяется через короткие (от недели до двух месяцев) или длинные (в пределах учебного года) промежутки времени. В темах конструирования и программирования одного временного периода удобно </w:t>
      </w:r>
      <w:r>
        <w:rPr>
          <w:rFonts w:ascii="Times New Roman" w:hAnsi="Times New Roman" w:cs="Times New Roman"/>
          <w:sz w:val="28"/>
          <w:szCs w:val="28"/>
        </w:rPr>
        <w:lastRenderedPageBreak/>
        <w:t>рассматривать задачи единых проектов, чтобы у детей сформировалось целостное представление о реализации той или иной модели робота.</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проблемным обучением В. Оконь понимает совокупность таких действий, как организация проблемных ситуаций, формулирование проблем, оказание детям необходимой помощи в решении проблем, проверка правильности решений и руководство процессом систематизации и закрепления приобретенных знаний.</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 проблемного обучения основан на создании проблемной мотивации и требует особого конструирования дидактического содержания материала, который должен быть представлен как цепь проблемных ситуаций. Этот метод позволяет активизировать самостоятельную деятельность детей, направленную на разрешение проблемной ситуации, в результате чего происходит творческое овладение знаниями, навыками, умениями и развитие мыслительных способностей. Практически каждую задачу, решаемую в процессе конструирования и программирования роботов, можно представить в качестве проблемной ситуации. Активизируя творческое и критическое мышление, дети способны оптимизировать собственное решение задачи.</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практике в процессе реализации элективного курса по конструированию и программированию роботов наиболее продуктивным является применение совокупности нескольких методов обучения из вышеописанных.</w:t>
      </w:r>
    </w:p>
    <w:p w:rsidR="004B4FC0" w:rsidRDefault="004B4FC0" w:rsidP="004B4F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Нетесова, О. С. Методические особенности реализации элективного курса по робототехнике на базе комплекта Lego Mindstorms NST 2.0 [Текст]/ О. С. Нетесова // Информатика и образование. - 2013. - № 7. - С. 74-76.</w:t>
      </w:r>
    </w:p>
    <w:p w:rsidR="009076A1" w:rsidRDefault="009076A1"/>
    <w:sectPr w:rsidR="009076A1" w:rsidSect="009076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B4FC0"/>
    <w:rsid w:val="001331B2"/>
    <w:rsid w:val="00166C92"/>
    <w:rsid w:val="002A354C"/>
    <w:rsid w:val="002C43DB"/>
    <w:rsid w:val="00422D96"/>
    <w:rsid w:val="004B4FC0"/>
    <w:rsid w:val="0053680E"/>
    <w:rsid w:val="005904DD"/>
    <w:rsid w:val="005B5C8C"/>
    <w:rsid w:val="005B7CF4"/>
    <w:rsid w:val="006E1F05"/>
    <w:rsid w:val="007E3D67"/>
    <w:rsid w:val="007E68AB"/>
    <w:rsid w:val="008157CA"/>
    <w:rsid w:val="008A1CE5"/>
    <w:rsid w:val="009076A1"/>
    <w:rsid w:val="009675C2"/>
    <w:rsid w:val="009F3C08"/>
    <w:rsid w:val="00AD582C"/>
    <w:rsid w:val="00B1317B"/>
    <w:rsid w:val="00B315D4"/>
    <w:rsid w:val="00B55685"/>
    <w:rsid w:val="00D00F1D"/>
    <w:rsid w:val="00D850E3"/>
    <w:rsid w:val="00DD2FB0"/>
    <w:rsid w:val="00EC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F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38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4189</Characters>
  <Application>Microsoft Office Word</Application>
  <DocSecurity>0</DocSecurity>
  <Lines>34</Lines>
  <Paragraphs>9</Paragraphs>
  <ScaleCrop>false</ScaleCrop>
  <Company>DG Win&amp;Soft</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Лысикова</dc:creator>
  <cp:keywords/>
  <dc:description/>
  <cp:lastModifiedBy>Лысикова</cp:lastModifiedBy>
  <cp:revision>2</cp:revision>
  <dcterms:created xsi:type="dcterms:W3CDTF">2020-11-26T06:18:00Z</dcterms:created>
  <dcterms:modified xsi:type="dcterms:W3CDTF">2020-11-26T06:18:00Z</dcterms:modified>
</cp:coreProperties>
</file>