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18638" w14:textId="77777777" w:rsidR="00986974" w:rsidRPr="004356FA" w:rsidRDefault="00986974" w:rsidP="004356FA">
      <w:pPr>
        <w:spacing w:after="0" w:line="360" w:lineRule="auto"/>
        <w:ind w:firstLine="709"/>
        <w:jc w:val="center"/>
        <w:rPr>
          <w:rFonts w:ascii="Times New Roman" w:hAnsi="Times New Roman" w:cs="Times New Roman"/>
          <w:b/>
          <w:bCs/>
          <w:sz w:val="28"/>
          <w:szCs w:val="28"/>
        </w:rPr>
      </w:pPr>
      <w:r w:rsidRPr="004356FA">
        <w:rPr>
          <w:rFonts w:ascii="Times New Roman" w:hAnsi="Times New Roman" w:cs="Times New Roman"/>
          <w:b/>
          <w:bCs/>
          <w:sz w:val="28"/>
          <w:szCs w:val="28"/>
        </w:rPr>
        <w:t>МЕТОД И МЕТОДОЛОГИЯ</w:t>
      </w:r>
    </w:p>
    <w:p w14:paraId="107B5A72"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Метод (греч. </w:t>
      </w:r>
      <w:proofErr w:type="spellStart"/>
      <w:r w:rsidRPr="00986974">
        <w:rPr>
          <w:rFonts w:ascii="Times New Roman" w:hAnsi="Times New Roman" w:cs="Times New Roman"/>
          <w:sz w:val="28"/>
          <w:szCs w:val="28"/>
        </w:rPr>
        <w:t>methodos</w:t>
      </w:r>
      <w:proofErr w:type="spellEnd"/>
      <w:r w:rsidRPr="00986974">
        <w:rPr>
          <w:rFonts w:ascii="Times New Roman" w:hAnsi="Times New Roman" w:cs="Times New Roman"/>
          <w:sz w:val="28"/>
          <w:szCs w:val="28"/>
        </w:rPr>
        <w:t>) - в самом широком смысле слова - "путь к чему-либо", способ деятельности субъекта в любой ее форме. Понятие "методология" имеет два основных значения: система определенных способов и приемов, применяемых в той или иной сфере деятельности (в науке, политике, искусстве и т.п.); учение об этой системе, общая теория метода, теория в действии.</w:t>
      </w:r>
    </w:p>
    <w:p w14:paraId="50A56F36" w14:textId="06ADCBA9"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Основная функция метода - внутренняя организация и регулирование процесса познания или практического преобразования того или иного объекта. Поэтому метод (в той или иной своей форме) сводится к совокупности определенных правил, приемов, способов, норм познания и действия. Он есть система предписаний, принципов, требований, которые должны ориентировать в решении конкретной задачи, достижении определенного результата в той или иной сфере деятельности. Он дисциплинирует поиск истины, позволяет (если правильный) экономить силы и время, двигаться к цели</w:t>
      </w:r>
      <w:r>
        <w:rPr>
          <w:rFonts w:ascii="Times New Roman" w:hAnsi="Times New Roman" w:cs="Times New Roman"/>
          <w:sz w:val="28"/>
          <w:szCs w:val="28"/>
        </w:rPr>
        <w:t xml:space="preserve"> </w:t>
      </w:r>
      <w:r w:rsidRPr="00986974">
        <w:rPr>
          <w:rFonts w:ascii="Times New Roman" w:hAnsi="Times New Roman" w:cs="Times New Roman"/>
          <w:sz w:val="28"/>
          <w:szCs w:val="28"/>
        </w:rPr>
        <w:t>кратчайшим путем. Истинный метод служит своеобразным компасом, по которому субъект познания и действия прокладывает свой путь, позволяет избегать ошибок.</w:t>
      </w:r>
    </w:p>
    <w:p w14:paraId="55CC91DA"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Ф. Бэкон сравнивал метод со светильником, освещающим путнику дорогу в темноте, и полагал, что нельзя рассчитывать на успех в изучении какого-либо вопроса, идя ложным путем. Философ стремился создать такой метод, который мог бы быть "органоном" (орудием) познания, обеспечить человеку господство над природой. Таким методом он считал индукцию, которая требует от науки исходить из эмпирического анализа, наблюдения и эксперимента с тем, чтобы на этой основе познать причины и законы.</w:t>
      </w:r>
    </w:p>
    <w:p w14:paraId="52AC7629"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Р. Декарт методом называл "точные и простые правила", соблюдение которых способствует приращению знания, позволяет отличить ложное от истинного. Он говорил, что уж лучше не помышлять об отыскивании каких бы то ни было истин, чем делать это без всякого метода, особенно без дедуктивно-рационалистического.</w:t>
      </w:r>
    </w:p>
    <w:p w14:paraId="0BB6CE0A"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lastRenderedPageBreak/>
        <w:t>Существенный вклад в методологию внесли немецкая классическая (особенно Гегель) и материалистическая философии (особенно К. Маркс), достаточно глубоко разработавшие диалектический метод - соответственно на идеалистической и материалистической основах.</w:t>
      </w:r>
    </w:p>
    <w:p w14:paraId="642D1711"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Проблемы метода и методологии занимают важное место в современной западной философии, особенно в таких ее направлениях и течениях, как философия науки, позитивизм и </w:t>
      </w:r>
      <w:proofErr w:type="spellStart"/>
      <w:r w:rsidRPr="00986974">
        <w:rPr>
          <w:rFonts w:ascii="Times New Roman" w:hAnsi="Times New Roman" w:cs="Times New Roman"/>
          <w:sz w:val="28"/>
          <w:szCs w:val="28"/>
        </w:rPr>
        <w:t>постпозитивизм</w:t>
      </w:r>
      <w:proofErr w:type="spellEnd"/>
      <w:r w:rsidRPr="00986974">
        <w:rPr>
          <w:rFonts w:ascii="Times New Roman" w:hAnsi="Times New Roman" w:cs="Times New Roman"/>
          <w:sz w:val="28"/>
          <w:szCs w:val="28"/>
        </w:rPr>
        <w:t>, структурализм и постструктурализм, аналитическая философия, герменевтика, феноменология и в других.</w:t>
      </w:r>
    </w:p>
    <w:p w14:paraId="76EB4329" w14:textId="671BA162"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Каждый метод - безусловно, важная и нужная вещь. Однако недопустимо впадать в крайности: а) недооценивать метод и методологические проблемы, считая все это незначительным делом, "отвлекающим" от настоящей работы, подлинной науки и т.п. ("методологический </w:t>
      </w:r>
      <w:proofErr w:type="spellStart"/>
      <w:r w:rsidRPr="00986974">
        <w:rPr>
          <w:rFonts w:ascii="Times New Roman" w:hAnsi="Times New Roman" w:cs="Times New Roman"/>
          <w:sz w:val="28"/>
          <w:szCs w:val="28"/>
        </w:rPr>
        <w:t>негативизим</w:t>
      </w:r>
      <w:proofErr w:type="spellEnd"/>
      <w:r w:rsidRPr="00986974">
        <w:rPr>
          <w:rFonts w:ascii="Times New Roman" w:hAnsi="Times New Roman" w:cs="Times New Roman"/>
          <w:sz w:val="28"/>
          <w:szCs w:val="28"/>
        </w:rPr>
        <w:t>"); б) преувеличивать значение метода, считая его более важным, чем тот предмет, к</w:t>
      </w:r>
      <w:r>
        <w:rPr>
          <w:rFonts w:ascii="Times New Roman" w:hAnsi="Times New Roman" w:cs="Times New Roman"/>
          <w:sz w:val="28"/>
          <w:szCs w:val="28"/>
        </w:rPr>
        <w:t xml:space="preserve"> </w:t>
      </w:r>
      <w:r w:rsidRPr="00986974">
        <w:rPr>
          <w:rFonts w:ascii="Times New Roman" w:hAnsi="Times New Roman" w:cs="Times New Roman"/>
          <w:sz w:val="28"/>
          <w:szCs w:val="28"/>
        </w:rPr>
        <w:t>которому его хотят применить, превращать метод в некую "универсальную отмычку" ко всему и вся, в простой и доступный "инструмент" научного открытия ("методологическая эйфория"). Дело в том, что "...ни один методологический принцип не может исключить, например, риска зайти в тупик в ходе научного исследования".</w:t>
      </w:r>
    </w:p>
    <w:p w14:paraId="06623C85"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Каждый метод окажется неэффективным и даже бесполезным, если им пользоваться не как "руководящей нитью" в научной или иной форме деятельности, а как готовым шаблоном для перекраивания фактов. Главное предназначение любого метода - на основе соответствующих принципов (требований, предписаний и т.п.) обеспечить успешное решение определенных познавательных и практических проблем, приращение знания, оптимальное функционирование и развитие тех или иных объектов.</w:t>
      </w:r>
    </w:p>
    <w:p w14:paraId="087AFB41" w14:textId="77777777" w:rsid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Следует иметь в виду, что вопросы метода и методологии не могут быть ограничены лишь философскими или </w:t>
      </w:r>
      <w:proofErr w:type="spellStart"/>
      <w:r w:rsidRPr="00986974">
        <w:rPr>
          <w:rFonts w:ascii="Times New Roman" w:hAnsi="Times New Roman" w:cs="Times New Roman"/>
          <w:sz w:val="28"/>
          <w:szCs w:val="28"/>
        </w:rPr>
        <w:t>внутринаучными</w:t>
      </w:r>
      <w:proofErr w:type="spellEnd"/>
      <w:r w:rsidRPr="00986974">
        <w:rPr>
          <w:rFonts w:ascii="Times New Roman" w:hAnsi="Times New Roman" w:cs="Times New Roman"/>
          <w:sz w:val="28"/>
          <w:szCs w:val="28"/>
        </w:rPr>
        <w:t xml:space="preserve"> рамками, а должны ставиться в широком социокультурном контексте. Это значит, что необходимо учитывать связь науки с производством на данном этапе социального развития, взаимодействие науки с другими формами общественного сознания, соотношение методологического и ценностного аспектов, "личностные особенности" субъекта деятельности и многие другие социальные факторы. Применение методов может быть стихийным и сознательным. </w:t>
      </w:r>
    </w:p>
    <w:p w14:paraId="1BE2D036" w14:textId="2A0B2444"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Ясно, что только осознанное применение методов, основанное на понимании их возможностей и границ, делает деятельность людей, при прочих равных условиях, более рациональной и эффективной.</w:t>
      </w:r>
    </w:p>
    <w:p w14:paraId="7F4573C2" w14:textId="4F9ADCF6"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Любой научный метод разрабатывается на основе определенной теории, которая тем самым выступает его необходимой предпосылкой. Эффективность, сила того или иного метода обусловлена содержательностью, глубиной, фундаментальностью теории, которая "сжимается в метод". В свою очередь "метод расширяется в систему", т.е. используется для дальнейшего развития науки, углубления и развертывания теоретического знания как системы, его материализации, объективизации в практике. </w:t>
      </w:r>
    </w:p>
    <w:p w14:paraId="37FFE1CB"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Тем самым теория и метод одновременно тождественны и различны. Их сходство состоит в том, что они взаимосвязаны, и в своем единстве есть аналог, отражение реальной действительности. Будучи едиными в своем взаимодействии, теория и метод не отделены жестко друг от друга и в то же время не есть непосредственно одно и то же. Они </w:t>
      </w:r>
      <w:proofErr w:type="spellStart"/>
      <w:r w:rsidRPr="00986974">
        <w:rPr>
          <w:rFonts w:ascii="Times New Roman" w:hAnsi="Times New Roman" w:cs="Times New Roman"/>
          <w:sz w:val="28"/>
          <w:szCs w:val="28"/>
        </w:rPr>
        <w:t>взаимопереходят</w:t>
      </w:r>
      <w:proofErr w:type="spellEnd"/>
      <w:r w:rsidRPr="00986974">
        <w:rPr>
          <w:rFonts w:ascii="Times New Roman" w:hAnsi="Times New Roman" w:cs="Times New Roman"/>
          <w:sz w:val="28"/>
          <w:szCs w:val="28"/>
        </w:rPr>
        <w:t xml:space="preserve">, </w:t>
      </w:r>
      <w:proofErr w:type="spellStart"/>
      <w:r w:rsidRPr="00986974">
        <w:rPr>
          <w:rFonts w:ascii="Times New Roman" w:hAnsi="Times New Roman" w:cs="Times New Roman"/>
          <w:sz w:val="28"/>
          <w:szCs w:val="28"/>
        </w:rPr>
        <w:t>взаимопревращаются</w:t>
      </w:r>
      <w:proofErr w:type="spellEnd"/>
      <w:r w:rsidRPr="00986974">
        <w:rPr>
          <w:rFonts w:ascii="Times New Roman" w:hAnsi="Times New Roman" w:cs="Times New Roman"/>
          <w:sz w:val="28"/>
          <w:szCs w:val="28"/>
        </w:rPr>
        <w:t xml:space="preserve">: теория, отражая действительность, преобразуется, трансформируется в метод посредством разработки, формулирования вытекающих из нее принципов, правил, приемов и т.п., которые возвращаются в теорию (а через нее - в практику), ибо субъект применяет их в качестве </w:t>
      </w:r>
      <w:proofErr w:type="spellStart"/>
      <w:r w:rsidRPr="00986974">
        <w:rPr>
          <w:rFonts w:ascii="Times New Roman" w:hAnsi="Times New Roman" w:cs="Times New Roman"/>
          <w:sz w:val="28"/>
          <w:szCs w:val="28"/>
        </w:rPr>
        <w:t>регулятивов</w:t>
      </w:r>
      <w:proofErr w:type="spellEnd"/>
      <w:r w:rsidRPr="00986974">
        <w:rPr>
          <w:rFonts w:ascii="Times New Roman" w:hAnsi="Times New Roman" w:cs="Times New Roman"/>
          <w:sz w:val="28"/>
          <w:szCs w:val="28"/>
        </w:rPr>
        <w:t>, предписаний, в ходе познания и изменения окружающего мира по его собственным законам.</w:t>
      </w:r>
    </w:p>
    <w:p w14:paraId="258E4CA2"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Развитие теории и совершенствование методов исследования и преобразования </w:t>
      </w:r>
      <w:proofErr w:type="gramStart"/>
      <w:r w:rsidRPr="00986974">
        <w:rPr>
          <w:rFonts w:ascii="Times New Roman" w:hAnsi="Times New Roman" w:cs="Times New Roman"/>
          <w:sz w:val="28"/>
          <w:szCs w:val="28"/>
        </w:rPr>
        <w:t>действительности по существу</w:t>
      </w:r>
      <w:proofErr w:type="gramEnd"/>
      <w:r w:rsidRPr="00986974">
        <w:rPr>
          <w:rFonts w:ascii="Times New Roman" w:hAnsi="Times New Roman" w:cs="Times New Roman"/>
          <w:sz w:val="28"/>
          <w:szCs w:val="28"/>
        </w:rPr>
        <w:t xml:space="preserve"> один и тот же процесс с этими двумя неразрывно связанными сторонами. Не только теория резюмируется в методах, но и методы развертываются в теорию, оказывают существенное воздействие на ее формирование и на ход практики. Однако нельзя полностью отождествлять научную теорию и методы познания и утверждать, что всякая теория и есть вместе с тем метод познания и действия. Метод не тождествен прямо и непосредственно теории, а теория не является непосредственно методом, ибо не она есть метод познания, а необходимо вытекающие из нее методологические установки, требования, </w:t>
      </w:r>
      <w:proofErr w:type="spellStart"/>
      <w:r w:rsidRPr="00986974">
        <w:rPr>
          <w:rFonts w:ascii="Times New Roman" w:hAnsi="Times New Roman" w:cs="Times New Roman"/>
          <w:sz w:val="28"/>
          <w:szCs w:val="28"/>
        </w:rPr>
        <w:t>регулятивы</w:t>
      </w:r>
      <w:proofErr w:type="spellEnd"/>
      <w:r w:rsidRPr="00986974">
        <w:rPr>
          <w:rFonts w:ascii="Times New Roman" w:hAnsi="Times New Roman" w:cs="Times New Roman"/>
          <w:sz w:val="28"/>
          <w:szCs w:val="28"/>
        </w:rPr>
        <w:t>.</w:t>
      </w:r>
    </w:p>
    <w:p w14:paraId="508212DE" w14:textId="3560FF5B"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Основные различия теории и метода состоят в следующем: а) теория - результат предыдущей деятельности, метод - исходный пункт и предпосылка последующей деятельности; б) главные функции теории - объяснение и предсказание (с целью отыскания истины, законов, причины и т.п.),</w:t>
      </w:r>
      <w:r>
        <w:rPr>
          <w:rFonts w:ascii="Times New Roman" w:hAnsi="Times New Roman" w:cs="Times New Roman"/>
          <w:sz w:val="28"/>
          <w:szCs w:val="28"/>
        </w:rPr>
        <w:t xml:space="preserve"> </w:t>
      </w:r>
      <w:r w:rsidRPr="00986974">
        <w:rPr>
          <w:rFonts w:ascii="Times New Roman" w:hAnsi="Times New Roman" w:cs="Times New Roman"/>
          <w:sz w:val="28"/>
          <w:szCs w:val="28"/>
        </w:rPr>
        <w:t xml:space="preserve">метода - регуляция и ориентация деятельности; в) теория - система идеальных образов, отражающих сущность, закономерности объекта, метод - система </w:t>
      </w:r>
      <w:proofErr w:type="spellStart"/>
      <w:r w:rsidRPr="00986974">
        <w:rPr>
          <w:rFonts w:ascii="Times New Roman" w:hAnsi="Times New Roman" w:cs="Times New Roman"/>
          <w:sz w:val="28"/>
          <w:szCs w:val="28"/>
        </w:rPr>
        <w:t>регулятивов</w:t>
      </w:r>
      <w:proofErr w:type="spellEnd"/>
      <w:r w:rsidRPr="00986974">
        <w:rPr>
          <w:rFonts w:ascii="Times New Roman" w:hAnsi="Times New Roman" w:cs="Times New Roman"/>
          <w:sz w:val="28"/>
          <w:szCs w:val="28"/>
        </w:rPr>
        <w:t>, правил, предписаний, выступающих в качестве орудия дальнейшего познания и изменения действительности; г) теория нацелена на решение проблемы - что собой представляет данный предмет, метод - на выявление способов и механизмов его исследования и преобразования.</w:t>
      </w:r>
    </w:p>
    <w:p w14:paraId="011A39ED"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Таким образом, теории, законы, категории и другие абстракции еще не составляют метода. Чтобы выполнять методологическую функцию, они должны быть соответствующим образом трансформированы, преобразованы из объяснительных положений теории в </w:t>
      </w:r>
      <w:proofErr w:type="spellStart"/>
      <w:r w:rsidRPr="00986974">
        <w:rPr>
          <w:rFonts w:ascii="Times New Roman" w:hAnsi="Times New Roman" w:cs="Times New Roman"/>
          <w:sz w:val="28"/>
          <w:szCs w:val="28"/>
        </w:rPr>
        <w:t>ориентационно</w:t>
      </w:r>
      <w:proofErr w:type="spellEnd"/>
      <w:r w:rsidRPr="00986974">
        <w:rPr>
          <w:rFonts w:ascii="Times New Roman" w:hAnsi="Times New Roman" w:cs="Times New Roman"/>
          <w:sz w:val="28"/>
          <w:szCs w:val="28"/>
        </w:rPr>
        <w:t>-деятельные, регулятивные принципы (требования, предписания, установки) метода.</w:t>
      </w:r>
    </w:p>
    <w:p w14:paraId="66F4F89F"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Любой метод детерминирован не только предшествующими и сосуществующими одновременно с ним другими методами, и не только той теорией, на которой он основан. Каждый метод обусловлен прежде всего своим предметом, т.е. тем, что именно исследуется (отдельные объекты или их классы). Метод как способ исследования и иной деятельности не может оставаться неизменным, всегда равным самому себе во всех отношениях, а должен изменяться в своем содержании вместе с предметом, на который он направлен. Это значит, что истинным должен быть не только конечный результат познания, но и ведущий к нему путь, т.е. метод, постигающий и удерживающий именно специфику данного предмета.</w:t>
      </w:r>
    </w:p>
    <w:p w14:paraId="16BA4522" w14:textId="6AA9FCF1"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Таким образом, метод существует, развивается только в сложной диалектике субъективного и объективного при определяющей роли последнего. В этом смысле любой метод прежде всего объективен, содержателен, "</w:t>
      </w:r>
      <w:proofErr w:type="spellStart"/>
      <w:r w:rsidRPr="00986974">
        <w:rPr>
          <w:rFonts w:ascii="Times New Roman" w:hAnsi="Times New Roman" w:cs="Times New Roman"/>
          <w:sz w:val="28"/>
          <w:szCs w:val="28"/>
        </w:rPr>
        <w:t>фактичен</w:t>
      </w:r>
      <w:proofErr w:type="spellEnd"/>
      <w:r w:rsidRPr="00986974">
        <w:rPr>
          <w:rFonts w:ascii="Times New Roman" w:hAnsi="Times New Roman" w:cs="Times New Roman"/>
          <w:sz w:val="28"/>
          <w:szCs w:val="28"/>
        </w:rPr>
        <w:t xml:space="preserve">". Субъективная сторона метода выражается не только в том, что на основе объективной стороны (познанные закономерности реальной действительности) формулируются определенные принципы, правила, </w:t>
      </w:r>
      <w:proofErr w:type="spellStart"/>
      <w:r w:rsidRPr="00986974">
        <w:rPr>
          <w:rFonts w:ascii="Times New Roman" w:hAnsi="Times New Roman" w:cs="Times New Roman"/>
          <w:sz w:val="28"/>
          <w:szCs w:val="28"/>
        </w:rPr>
        <w:t>регулятивы</w:t>
      </w:r>
      <w:proofErr w:type="spellEnd"/>
      <w:r w:rsidRPr="00986974">
        <w:rPr>
          <w:rFonts w:ascii="Times New Roman" w:hAnsi="Times New Roman" w:cs="Times New Roman"/>
          <w:sz w:val="28"/>
          <w:szCs w:val="28"/>
        </w:rPr>
        <w:t>.</w:t>
      </w:r>
    </w:p>
    <w:p w14:paraId="23750EC2"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Таким образом, любой метод не есть нечто "бессубъектное, </w:t>
      </w:r>
      <w:proofErr w:type="spellStart"/>
      <w:r w:rsidRPr="00986974">
        <w:rPr>
          <w:rFonts w:ascii="Times New Roman" w:hAnsi="Times New Roman" w:cs="Times New Roman"/>
          <w:sz w:val="28"/>
          <w:szCs w:val="28"/>
        </w:rPr>
        <w:t>внечеловеческое</w:t>
      </w:r>
      <w:proofErr w:type="spellEnd"/>
      <w:r w:rsidRPr="00986974">
        <w:rPr>
          <w:rFonts w:ascii="Times New Roman" w:hAnsi="Times New Roman" w:cs="Times New Roman"/>
          <w:sz w:val="28"/>
          <w:szCs w:val="28"/>
        </w:rPr>
        <w:t>", он "замыкается" на реальном человеке, включает его в себя как свое субстанциальное основание. Тем самым движение метода с необходимостью осуществляется в процессе жизнедеятельности реального человека - субъекта, творящего прежде всего свое общественное бытие и на этой основе - другие формообразования, включая сознание, познание, мышление, принципы и методы своей деятельности.</w:t>
      </w:r>
    </w:p>
    <w:p w14:paraId="650D00F1" w14:textId="08806364" w:rsidR="00986974" w:rsidRPr="00986974" w:rsidRDefault="00986974" w:rsidP="00986974">
      <w:pPr>
        <w:spacing w:after="0" w:line="360" w:lineRule="auto"/>
        <w:ind w:firstLine="709"/>
        <w:jc w:val="center"/>
        <w:rPr>
          <w:rFonts w:ascii="Times New Roman" w:hAnsi="Times New Roman" w:cs="Times New Roman"/>
          <w:b/>
          <w:bCs/>
          <w:sz w:val="28"/>
          <w:szCs w:val="28"/>
        </w:rPr>
      </w:pPr>
      <w:r w:rsidRPr="00986974">
        <w:rPr>
          <w:rFonts w:ascii="Times New Roman" w:hAnsi="Times New Roman" w:cs="Times New Roman"/>
          <w:b/>
          <w:bCs/>
          <w:sz w:val="28"/>
          <w:szCs w:val="28"/>
        </w:rPr>
        <w:t>КЛАССИФИКАЦИЯ МЕТОДОВ</w:t>
      </w:r>
    </w:p>
    <w:p w14:paraId="3EEA168F"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Многообразие видов человеческой деятельности обусловливает многообразный спектр методов, которые могут быть классифицированы по самым различным основаниям (критериям). Прежде всего следует выделить методы духовной, идеальной (в том числе научной) и методы практической, материальной деятельности. В настоящее время стало очевидным, что система методов, методология не может быть ограничена лишь сферой научного познания, она должна выходить за ее пределы и непременно включать в свою орбиту и сферу практики. При этом необходимо иметь в виду тесное взаимодействие этих двух сфер.</w:t>
      </w:r>
    </w:p>
    <w:p w14:paraId="65F2549E" w14:textId="103F2101"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Что касается методов науки, то оснований их деления на группы может быть несколько. Так, в зависимости от роли и места в процессе научного познания можно выделить методы формальные и содержательные, эмпирические и теоретические, фундаментальные и прикладные, методы исследования и изложения и т.п. Содержание изучаемых наукой объектов служит критерием для различения методов естествознания и методов социально-гуманитарных наук. В свою очередь методы естественных наук могут быть подразделены на методы изучения неживой природы и методы изучения живой природы и т.п. Выделяют также качественные и количественные</w:t>
      </w:r>
      <w:r>
        <w:rPr>
          <w:rFonts w:ascii="Times New Roman" w:hAnsi="Times New Roman" w:cs="Times New Roman"/>
          <w:sz w:val="28"/>
          <w:szCs w:val="28"/>
        </w:rPr>
        <w:t xml:space="preserve"> </w:t>
      </w:r>
      <w:r w:rsidRPr="00986974">
        <w:rPr>
          <w:rFonts w:ascii="Times New Roman" w:hAnsi="Times New Roman" w:cs="Times New Roman"/>
          <w:sz w:val="28"/>
          <w:szCs w:val="28"/>
        </w:rPr>
        <w:t>методы, однозначно-детерминистские и вероятностные, методы непосредственного и опосредованного познания, оригинальные и производные и т.д.</w:t>
      </w:r>
    </w:p>
    <w:p w14:paraId="06B7C647"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В современной философско-методологической литературе различают несколько аспектов метода как такового. Так, некоторые исследователи считают, что каждый метод имеет три основных аспекта: объективно-содержательный, </w:t>
      </w:r>
      <w:proofErr w:type="spellStart"/>
      <w:r w:rsidRPr="00986974">
        <w:rPr>
          <w:rFonts w:ascii="Times New Roman" w:hAnsi="Times New Roman" w:cs="Times New Roman"/>
          <w:sz w:val="28"/>
          <w:szCs w:val="28"/>
        </w:rPr>
        <w:t>операциональный</w:t>
      </w:r>
      <w:proofErr w:type="spellEnd"/>
      <w:r w:rsidRPr="00986974">
        <w:rPr>
          <w:rFonts w:ascii="Times New Roman" w:hAnsi="Times New Roman" w:cs="Times New Roman"/>
          <w:sz w:val="28"/>
          <w:szCs w:val="28"/>
        </w:rPr>
        <w:t xml:space="preserve"> и </w:t>
      </w:r>
      <w:proofErr w:type="spellStart"/>
      <w:r w:rsidRPr="00986974">
        <w:rPr>
          <w:rFonts w:ascii="Times New Roman" w:hAnsi="Times New Roman" w:cs="Times New Roman"/>
          <w:sz w:val="28"/>
          <w:szCs w:val="28"/>
        </w:rPr>
        <w:t>праксеологический</w:t>
      </w:r>
      <w:proofErr w:type="spellEnd"/>
      <w:r w:rsidRPr="00986974">
        <w:rPr>
          <w:rFonts w:ascii="Times New Roman" w:hAnsi="Times New Roman" w:cs="Times New Roman"/>
          <w:sz w:val="28"/>
          <w:szCs w:val="28"/>
        </w:rPr>
        <w:t xml:space="preserve">. Первый аспект выражает обусловленность (детерминированность) метода предметом познания через посредство теории. </w:t>
      </w:r>
      <w:proofErr w:type="spellStart"/>
      <w:r w:rsidRPr="00986974">
        <w:rPr>
          <w:rFonts w:ascii="Times New Roman" w:hAnsi="Times New Roman" w:cs="Times New Roman"/>
          <w:sz w:val="28"/>
          <w:szCs w:val="28"/>
        </w:rPr>
        <w:t>Операциональный</w:t>
      </w:r>
      <w:proofErr w:type="spellEnd"/>
      <w:r w:rsidRPr="00986974">
        <w:rPr>
          <w:rFonts w:ascii="Times New Roman" w:hAnsi="Times New Roman" w:cs="Times New Roman"/>
          <w:sz w:val="28"/>
          <w:szCs w:val="28"/>
        </w:rPr>
        <w:t xml:space="preserve"> аспект фиксирует зависимость содержания метода не столько от объекта, сколько от субъекта познания, от его компетентности и способности перевести соответствующую теорию в систему правил, принципов, приемов, которые в своей совокупности и образуют метод. </w:t>
      </w:r>
      <w:proofErr w:type="spellStart"/>
      <w:r w:rsidRPr="00986974">
        <w:rPr>
          <w:rFonts w:ascii="Times New Roman" w:hAnsi="Times New Roman" w:cs="Times New Roman"/>
          <w:sz w:val="28"/>
          <w:szCs w:val="28"/>
        </w:rPr>
        <w:t>Праксеологический</w:t>
      </w:r>
      <w:proofErr w:type="spellEnd"/>
      <w:r w:rsidRPr="00986974">
        <w:rPr>
          <w:rFonts w:ascii="Times New Roman" w:hAnsi="Times New Roman" w:cs="Times New Roman"/>
          <w:sz w:val="28"/>
          <w:szCs w:val="28"/>
        </w:rPr>
        <w:t xml:space="preserve"> аспект метода составляют такие его свойства, как эффективность, надежность, ясность, конструктивность и т.п.</w:t>
      </w:r>
    </w:p>
    <w:p w14:paraId="06FBE129" w14:textId="77777777" w:rsidR="004356FA"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К числу характерных признаков научного метода (к какому бы типу он ни относился) чаще всего относят: объективность, воспроизводимость, </w:t>
      </w:r>
      <w:proofErr w:type="spellStart"/>
      <w:r w:rsidRPr="00986974">
        <w:rPr>
          <w:rFonts w:ascii="Times New Roman" w:hAnsi="Times New Roman" w:cs="Times New Roman"/>
          <w:sz w:val="28"/>
          <w:szCs w:val="28"/>
        </w:rPr>
        <w:t>эвристичность</w:t>
      </w:r>
      <w:proofErr w:type="spellEnd"/>
      <w:r w:rsidRPr="00986974">
        <w:rPr>
          <w:rFonts w:ascii="Times New Roman" w:hAnsi="Times New Roman" w:cs="Times New Roman"/>
          <w:sz w:val="28"/>
          <w:szCs w:val="28"/>
        </w:rPr>
        <w:t xml:space="preserve">, необходимость, конкретность и др. </w:t>
      </w:r>
    </w:p>
    <w:p w14:paraId="18F1E8F6"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В современной науке достаточно успешно "работает" многоуровневая концепция методологического знания. В этом плане все методы научного познания могут быть разделены на следующие основные группы (по степени общности и широте применения).</w:t>
      </w:r>
    </w:p>
    <w:p w14:paraId="1B703504" w14:textId="1F5A4151"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I. Философские методы, среди которых наиболее древними являются диалектический и метафизический. </w:t>
      </w:r>
      <w:r w:rsidR="004356FA" w:rsidRPr="00986974">
        <w:rPr>
          <w:rFonts w:ascii="Times New Roman" w:hAnsi="Times New Roman" w:cs="Times New Roman"/>
          <w:sz w:val="28"/>
          <w:szCs w:val="28"/>
        </w:rPr>
        <w:t>По существу,</w:t>
      </w:r>
      <w:r w:rsidRPr="00986974">
        <w:rPr>
          <w:rFonts w:ascii="Times New Roman" w:hAnsi="Times New Roman" w:cs="Times New Roman"/>
          <w:sz w:val="28"/>
          <w:szCs w:val="28"/>
        </w:rPr>
        <w:t xml:space="preserve"> каждая философская концепция имеет методологическую функцию, является своеобразным способом мыслительной деятельности. Поэтому философские методы не исчерпываются двумя названными. К их числу также относятся такие методы, как аналитический (характерный для современной аналитической философии), интуитивный, феноменологический, герменевтический (понимание) и др.</w:t>
      </w:r>
    </w:p>
    <w:p w14:paraId="7FED0A87" w14:textId="42C8F71D" w:rsidR="00986974" w:rsidRPr="00986974" w:rsidRDefault="004356FA" w:rsidP="004356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986974" w:rsidRPr="00986974">
        <w:rPr>
          <w:rFonts w:ascii="Times New Roman" w:hAnsi="Times New Roman" w:cs="Times New Roman"/>
          <w:sz w:val="28"/>
          <w:szCs w:val="28"/>
        </w:rPr>
        <w:t xml:space="preserve">илософские методы задают самые общие </w:t>
      </w:r>
      <w:proofErr w:type="spellStart"/>
      <w:r w:rsidR="00986974" w:rsidRPr="00986974">
        <w:rPr>
          <w:rFonts w:ascii="Times New Roman" w:hAnsi="Times New Roman" w:cs="Times New Roman"/>
          <w:sz w:val="28"/>
          <w:szCs w:val="28"/>
        </w:rPr>
        <w:t>регулятивы</w:t>
      </w:r>
      <w:proofErr w:type="spellEnd"/>
      <w:r w:rsidR="00986974" w:rsidRPr="00986974">
        <w:rPr>
          <w:rFonts w:ascii="Times New Roman" w:hAnsi="Times New Roman" w:cs="Times New Roman"/>
          <w:sz w:val="28"/>
          <w:szCs w:val="28"/>
        </w:rPr>
        <w:t xml:space="preserve"> исследования, его генеральную стратегию, но не заменяют специальные методы и не определяют окончательный результат познания прямо и непосредственно. </w:t>
      </w:r>
    </w:p>
    <w:p w14:paraId="20BD1479" w14:textId="77777777" w:rsidR="004356FA" w:rsidRDefault="00986974" w:rsidP="004356FA">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Все возрастающую роль в современном научном познании играет диалектико-материалистическая методология </w:t>
      </w:r>
      <w:r w:rsidR="004356FA">
        <w:rPr>
          <w:rFonts w:ascii="Times New Roman" w:hAnsi="Times New Roman" w:cs="Times New Roman"/>
          <w:sz w:val="28"/>
          <w:szCs w:val="28"/>
        </w:rPr>
        <w:t>В</w:t>
      </w:r>
      <w:r w:rsidRPr="00986974">
        <w:rPr>
          <w:rFonts w:ascii="Times New Roman" w:hAnsi="Times New Roman" w:cs="Times New Roman"/>
          <w:sz w:val="28"/>
          <w:szCs w:val="28"/>
        </w:rPr>
        <w:t xml:space="preserve">ажная задача диалектико-материалистической методологии состоит в разработке всеобщего способа деятельности, в развитии таких категориальных форм, которые были бы максимально адекватны всеобщим законам существования самой объективной действительности. </w:t>
      </w:r>
    </w:p>
    <w:p w14:paraId="20E256D9" w14:textId="48BD6A0F" w:rsidR="00986974" w:rsidRPr="00986974" w:rsidRDefault="004356FA" w:rsidP="004356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986974" w:rsidRPr="00986974">
        <w:rPr>
          <w:rFonts w:ascii="Times New Roman" w:hAnsi="Times New Roman" w:cs="Times New Roman"/>
          <w:sz w:val="28"/>
          <w:szCs w:val="28"/>
        </w:rPr>
        <w:t>ажнейши</w:t>
      </w:r>
      <w:r>
        <w:rPr>
          <w:rFonts w:ascii="Times New Roman" w:hAnsi="Times New Roman" w:cs="Times New Roman"/>
          <w:sz w:val="28"/>
          <w:szCs w:val="28"/>
        </w:rPr>
        <w:t>е</w:t>
      </w:r>
      <w:r w:rsidR="00986974" w:rsidRPr="00986974">
        <w:rPr>
          <w:rFonts w:ascii="Times New Roman" w:hAnsi="Times New Roman" w:cs="Times New Roman"/>
          <w:sz w:val="28"/>
          <w:szCs w:val="28"/>
        </w:rPr>
        <w:t xml:space="preserve"> принцип</w:t>
      </w:r>
      <w:r>
        <w:rPr>
          <w:rFonts w:ascii="Times New Roman" w:hAnsi="Times New Roman" w:cs="Times New Roman"/>
          <w:sz w:val="28"/>
          <w:szCs w:val="28"/>
        </w:rPr>
        <w:t>ы</w:t>
      </w:r>
      <w:r w:rsidR="00986974" w:rsidRPr="00986974">
        <w:rPr>
          <w:rFonts w:ascii="Times New Roman" w:hAnsi="Times New Roman" w:cs="Times New Roman"/>
          <w:sz w:val="28"/>
          <w:szCs w:val="28"/>
        </w:rPr>
        <w:t xml:space="preserve"> диалектического метода:</w:t>
      </w:r>
    </w:p>
    <w:p w14:paraId="4953C07A"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1. Объективность - философский, диалектический принцип, основанный на признании действительности в ее реальных закономерностях и всеобщих формах. Основное содержание данного принципа можно представить в виде следующих требований: а) исходить из чувственно-предметной деятельности (практики) во всем ее объеме и развитии; б) осознать и реализовать активную роль субъекта познания и действия; в) исходить из фактов в их совокупности и уметь выражать логику вещей в логике понятий; г) выявить внутреннее единство (субстанцию) предмета как глубинную основу всех его формообразований; д) умело выбрать адекватную данному предмету систему методов и сознательно, последовательно реализовывать ее; е) рассмотреть предмет в соответствующем социокультурном контексте, в рамках определенных мировоззренческих ориентаций; ж) подходить ко всем процессам и явлениям конструктивно-критически и действовать в соответствии с логикой данного предмета.</w:t>
      </w:r>
    </w:p>
    <w:p w14:paraId="4E0F2D4F"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2. Всесторонность - философский, диалектический принцип познания и иных форм деятельности, выражающий всеобщую связь всех явлений действительности. Включает в себя следующие основные требования: а) вычленение предмета исследования и проведение его границ; б) его целостное "многоаспектное" рассмотрение; в) изучение в чистом виде каждой из сторон предмета; г) осуществление познания как процесса, развертывающегося вглубь и вширь, в единстве интенсивной и экстенсивной его сторон; д) вычленение сущности, главной стороны предмета, субстанционального его свойства. Принцип всесторонности наиболее тесно связан с философским принципом конкретности и общенаучным принципом системности.</w:t>
      </w:r>
    </w:p>
    <w:p w14:paraId="2FE3B338"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3. Конкретное (конкретность) (от лат. </w:t>
      </w:r>
      <w:proofErr w:type="spellStart"/>
      <w:r w:rsidRPr="00986974">
        <w:rPr>
          <w:rFonts w:ascii="Times New Roman" w:hAnsi="Times New Roman" w:cs="Times New Roman"/>
          <w:sz w:val="28"/>
          <w:szCs w:val="28"/>
        </w:rPr>
        <w:t>concretus</w:t>
      </w:r>
      <w:proofErr w:type="spellEnd"/>
      <w:r w:rsidRPr="00986974">
        <w:rPr>
          <w:rFonts w:ascii="Times New Roman" w:hAnsi="Times New Roman" w:cs="Times New Roman"/>
          <w:sz w:val="28"/>
          <w:szCs w:val="28"/>
        </w:rPr>
        <w:t xml:space="preserve"> - сгущенный) - философская категория, выражающая вещь или систему взаимосвязанных вещей в совокупности всех своих сторон и связей, которая отражается как чувственно-конкретное (на эмпирическом этапе) или как мысленно-конкретное (на теоретическом этапе). На основе этой категории развертывается диалектический принцип конкретности, включающий ряд требований: а) "вывести" данное явление из его субстанционального признака (главной, существенной стороны) и воспроизвести его как диалектически расчлененное целое; б) проследить преломление общего в единичном, сущности в явлениях, закона в его модификациях; в) учесть многообразные условия места, времени и другие обстоятельства, изменяющие бытие этого предмета; г) выявить специфический механизм взаимосвязи общего и единичного; д) рассмотреть данный предмет в составе более широкого целого, элементом которого он является.</w:t>
      </w:r>
    </w:p>
    <w:p w14:paraId="5495E538" w14:textId="77777777" w:rsidR="004356FA"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4. Историзм - философский, диалектический принцип, являющийся методологическим выражением саморазвития действительности в плане его направленности по</w:t>
      </w:r>
      <w:r w:rsidR="004356FA">
        <w:rPr>
          <w:rFonts w:ascii="Times New Roman" w:hAnsi="Times New Roman" w:cs="Times New Roman"/>
          <w:sz w:val="28"/>
          <w:szCs w:val="28"/>
        </w:rPr>
        <w:t xml:space="preserve"> </w:t>
      </w:r>
      <w:r w:rsidRPr="00986974">
        <w:rPr>
          <w:rFonts w:ascii="Times New Roman" w:hAnsi="Times New Roman" w:cs="Times New Roman"/>
          <w:sz w:val="28"/>
          <w:szCs w:val="28"/>
        </w:rPr>
        <w:t xml:space="preserve">оси времени в виде целостного непрерывного единства таких состояний (временных периодов) как прошлое, настоящее и будущее. Данный принцип включает в себя следующие основные требования: а) изучение настоящего, современного состояния предмета исследования; б) реконструкция прошлого - рассмотрение генезиса, возникновения последнего и основных этапов его исторического движения; в) предвидение будущего, прогнозирование тенденций дальнейшего развития предмета. </w:t>
      </w:r>
    </w:p>
    <w:p w14:paraId="09862BE2" w14:textId="31B05411"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5. Противоречия принцип - диалектический принцип, имеющий основой реальные противоречия вещей и сводящийся к следующим основным требованиям: а) выявление предметного противоречия; б) всесторонний анализ одной из противоположных сторон данного противоречия; в) исследование другой противоположности; г) рассмотрение предмета как единства (синтеза) противоположностей в целом на основе знания каждой из них; д) определение места противоречия в системе других противоречий предмета; е) прослеживание этапов развития данного противоречия; ж) анализ механизма разрешения противоречия как процесса и результате его развертывания и обострения. Диалектические противоречия в мышлении, отражающие реальные противоречия, необходимо отличать от так называемых "логических" противоречий, которые выражают путаницу и непоследовательность мысли и запрещены законами формальной логики.</w:t>
      </w:r>
    </w:p>
    <w:p w14:paraId="7E0964E5"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II. Общенаучные подходы и методы исследования, которые получили широкое развитие и применение в современной науке. Они выступают в качестве своеобразной "промежуточной методологии" между философией и фундаментальными теоретико-методологическими положениями специальных наук. К общенаучным понятиям чаще всего относят такие понятия, как "информация", "модель", "структура", "функция", "система", "элемент", "оптимальность", "вероятность" и др.</w:t>
      </w:r>
    </w:p>
    <w:p w14:paraId="0094704E"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Характерными чертами общенаучных понятий являются, во-первых, "</w:t>
      </w:r>
      <w:proofErr w:type="spellStart"/>
      <w:r w:rsidRPr="00986974">
        <w:rPr>
          <w:rFonts w:ascii="Times New Roman" w:hAnsi="Times New Roman" w:cs="Times New Roman"/>
          <w:sz w:val="28"/>
          <w:szCs w:val="28"/>
        </w:rPr>
        <w:t>сплавленность</w:t>
      </w:r>
      <w:proofErr w:type="spellEnd"/>
      <w:r w:rsidRPr="00986974">
        <w:rPr>
          <w:rFonts w:ascii="Times New Roman" w:hAnsi="Times New Roman" w:cs="Times New Roman"/>
          <w:sz w:val="28"/>
          <w:szCs w:val="28"/>
        </w:rPr>
        <w:t>" в их содержании отдельных свойств, признаков, понятий ряда частных наук и философских категорий. Во-вторых, возможность (в отличие от последних) их формализации, уточнения средствами математической теории, символической логики.</w:t>
      </w:r>
    </w:p>
    <w:p w14:paraId="2E12776F"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Если философские категории воплощают в себе предельно возможную степень общности - конкретно-всеобщее, то общенаучным понятиям присуще большей частью абстрактно-общее (одинаковое), что и позволяет выразить их абстрактно-формальными средствами. Важным критерием "философичности", "диалектичности" того или иного "мыслительного формообразования" является его необходимое "участие" в решении основного вопроса философии (во всем его объеме).</w:t>
      </w:r>
    </w:p>
    <w:p w14:paraId="6A8BEEF3"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На основе общенаучных понятий и концепций формулируются соответствующие методы и принципы познания, которые и обеспечивают связь и оптимальное взаимодействие философии со специально-научным знанием и его методами. К числу общенаучных принципов и подходов относятся системный и структурно-функциональный, кибернетический, вероятностный, моделирование, формализация и ряд других.</w:t>
      </w:r>
    </w:p>
    <w:p w14:paraId="37CAED8A"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 xml:space="preserve">III. </w:t>
      </w:r>
      <w:proofErr w:type="spellStart"/>
      <w:r w:rsidRPr="00986974">
        <w:rPr>
          <w:rFonts w:ascii="Times New Roman" w:hAnsi="Times New Roman" w:cs="Times New Roman"/>
          <w:sz w:val="28"/>
          <w:szCs w:val="28"/>
        </w:rPr>
        <w:t>Частнонаучные</w:t>
      </w:r>
      <w:proofErr w:type="spellEnd"/>
      <w:r w:rsidRPr="00986974">
        <w:rPr>
          <w:rFonts w:ascii="Times New Roman" w:hAnsi="Times New Roman" w:cs="Times New Roman"/>
          <w:sz w:val="28"/>
          <w:szCs w:val="28"/>
        </w:rPr>
        <w:t xml:space="preserve"> методы - совокупность способов, принципов познания, исследовательских приемов и процедур, применяемых в той или иной науке, соответствующей данной основной форме движения материи. Это методы механики, физики, химии, биологии и социально-гуманитарных наук.</w:t>
      </w:r>
    </w:p>
    <w:p w14:paraId="623E878F"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IV. Дисциплинарные методы - система приемов, применяемых в той или иной научной дисциплине, входящей в какую-нибудь отрасль науки или возникшей на стыках наук. Каждая фундаментальная наука представляет собой комплекс дисциплин, которые имеют свой специфический предмет и свои своеобразные методы исследования.</w:t>
      </w:r>
    </w:p>
    <w:p w14:paraId="15CBBFF3" w14:textId="77777777" w:rsidR="00986974" w:rsidRPr="00986974" w:rsidRDefault="00986974" w:rsidP="00986974">
      <w:pPr>
        <w:spacing w:after="0" w:line="360" w:lineRule="auto"/>
        <w:ind w:firstLine="709"/>
        <w:jc w:val="both"/>
        <w:rPr>
          <w:rFonts w:ascii="Times New Roman" w:hAnsi="Times New Roman" w:cs="Times New Roman"/>
          <w:sz w:val="28"/>
          <w:szCs w:val="28"/>
        </w:rPr>
      </w:pPr>
      <w:r w:rsidRPr="00986974">
        <w:rPr>
          <w:rFonts w:ascii="Times New Roman" w:hAnsi="Times New Roman" w:cs="Times New Roman"/>
          <w:sz w:val="28"/>
          <w:szCs w:val="28"/>
        </w:rPr>
        <w:t>V. Методы междисциплинарного исследования как совокупность ряда синтетических, интегративных способов (возникших как результат сочетания элементов различных уровней методологии), нацеленных главным образом на стыки научных дисциплин. Широкое применение эти методы нашли в реализации комплексных научных программ.</w:t>
      </w:r>
    </w:p>
    <w:sectPr w:rsidR="00986974" w:rsidRPr="00986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74"/>
    <w:rsid w:val="000278E6"/>
    <w:rsid w:val="003B6004"/>
    <w:rsid w:val="004356FA"/>
    <w:rsid w:val="008F73ED"/>
    <w:rsid w:val="00986974"/>
    <w:rsid w:val="00DC1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1AA1"/>
  <w15:chartTrackingRefBased/>
  <w15:docId w15:val="{EF2E6810-3CA5-461D-8C7A-6F45C96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2803</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2020-10-28T08:28:00Z</dcterms:created>
  <dcterms:modified xsi:type="dcterms:W3CDTF">2020-10-28T08:47:00Z</dcterms:modified>
</cp:coreProperties>
</file>