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9F2D" w14:textId="418BD68E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>М</w:t>
      </w:r>
      <w:r w:rsidRPr="002D7F17">
        <w:rPr>
          <w:sz w:val="28"/>
          <w:szCs w:val="28"/>
        </w:rPr>
        <w:t>етодологический раздел программы исследования</w:t>
      </w:r>
    </w:p>
    <w:p w14:paraId="17E978B6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</w:p>
    <w:p w14:paraId="72C89F27" w14:textId="649248EB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Методологический раздел программы исследования включает в </w:t>
      </w:r>
      <w:r w:rsidRPr="002D7F17">
        <w:rPr>
          <w:sz w:val="28"/>
          <w:szCs w:val="28"/>
        </w:rPr>
        <w:t>себя теоретическую</w:t>
      </w:r>
      <w:r w:rsidRPr="002D7F17">
        <w:rPr>
          <w:sz w:val="28"/>
          <w:szCs w:val="28"/>
        </w:rPr>
        <w:t xml:space="preserve"> основу исследования и собственно методологическую часть исследования. </w:t>
      </w:r>
    </w:p>
    <w:p w14:paraId="158E8E7C" w14:textId="77777777" w:rsidR="002D7F17" w:rsidRPr="002D7F17" w:rsidRDefault="002D7F17" w:rsidP="0065608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Теоретическая основа исследования составляют научные труды исследователей по выбранной тематике, при этом в данном разделе исследования анализируется научная школа, представителем которой является тот или иной ученый и обосновывается собственная точка зрения на ту или иную теорию с отстаиванием своей точки зрения и выступления в поддержку той или иной теории и соответственно все положения который будут использованы в работе должны строится либо в рамках одной теоретической школы, которой вы придерживаетесь, либо критическое осмысление разных теоретических построений. </w:t>
      </w:r>
    </w:p>
    <w:p w14:paraId="18FCF381" w14:textId="77777777" w:rsidR="002D7F17" w:rsidRPr="002D7F17" w:rsidRDefault="002D7F17" w:rsidP="0065608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>Методология исследования</w:t>
      </w:r>
    </w:p>
    <w:p w14:paraId="3B166824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>Данный раздел может формулироваться различными способами, например Новикова С.С. и Бабосов предлагают пятиступенчатую структуру методологии исследования: 1. Описание, проблемной ситуации; 2. Указание целей и задач исследования; 3. Определение объекта и предмета исследования; 4. Интерпретация основных понятий; 5. Формулировка гипотез.</w:t>
      </w:r>
    </w:p>
    <w:p w14:paraId="65A60378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>Ядов В.А. предлагает тоже пятиступенчатую структуру, но с изменениями: 1. Описание, проблемной ситуации и определение объекта и предмета исследования; 2. Указание целей и задач исследования; 3. Интерпретация основных понятий; 4. Предварительный системный анализ ситуации; 5. Формулировка гипотез.</w:t>
      </w:r>
    </w:p>
    <w:p w14:paraId="2CDFFCFE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</w:p>
    <w:p w14:paraId="642477B8" w14:textId="77777777" w:rsidR="002D7F17" w:rsidRPr="002D7F17" w:rsidRDefault="002D7F17" w:rsidP="0065608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>Методическая часть программы исследования</w:t>
      </w:r>
    </w:p>
    <w:p w14:paraId="6611BF82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</w:p>
    <w:p w14:paraId="51ECCD1F" w14:textId="4A335AFC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Программа социальных исследований обычно включает в себя относительно подробное, четкое и завершенное изложение следующих </w:t>
      </w:r>
      <w:r w:rsidRPr="002D7F17">
        <w:rPr>
          <w:sz w:val="28"/>
          <w:szCs w:val="28"/>
        </w:rPr>
        <w:lastRenderedPageBreak/>
        <w:t>вопросов: методологическую часть - формулировку и обоснование проблемы, указание цели, определение объекта и предмета исследования, логический анализ основных понятий, формулировку гипотез и задач исследования; методическую часть - определение обследуемой совокупности, характеристику используемых методов сбора первичной социальной информации, логическую структуру инструментария для сбора этой информации, логические схемы ее обработки</w:t>
      </w:r>
      <w:r>
        <w:rPr>
          <w:sz w:val="28"/>
          <w:szCs w:val="28"/>
        </w:rPr>
        <w:t>.</w:t>
      </w:r>
      <w:r w:rsidRPr="002D7F17">
        <w:rPr>
          <w:sz w:val="28"/>
          <w:szCs w:val="28"/>
        </w:rPr>
        <w:t xml:space="preserve"> </w:t>
      </w:r>
    </w:p>
    <w:p w14:paraId="0485F183" w14:textId="655FF3ED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>Проблемная ситуация</w:t>
      </w:r>
      <w:r w:rsidRPr="002D7F17">
        <w:rPr>
          <w:sz w:val="28"/>
          <w:szCs w:val="28"/>
        </w:rPr>
        <w:t xml:space="preserve"> - некоторое противоречие между осознанием научно-познавательной или практической потребности и незнанием способов ее удовлетворения. </w:t>
      </w:r>
      <w:r w:rsidRPr="002D7F17">
        <w:rPr>
          <w:sz w:val="28"/>
          <w:szCs w:val="28"/>
        </w:rPr>
        <w:t>Соответственно</w:t>
      </w:r>
      <w:r w:rsidRPr="002D7F17">
        <w:rPr>
          <w:sz w:val="28"/>
          <w:szCs w:val="28"/>
        </w:rPr>
        <w:t xml:space="preserve">, основная цель исследования определяется как теоретико-прикладная (поиск типового решения проблемы с последующим его приложением к практике) или преимущественно прикладная, т.е. связанная с практическим регулированием определенных социальных процессов. </w:t>
      </w:r>
    </w:p>
    <w:p w14:paraId="218EDA80" w14:textId="553F95AC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>Проблема</w:t>
      </w:r>
      <w:r w:rsidRPr="002D7F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различается в соответствии с целью исследования. Гносеологического (логико-познавательного) и предметного характера. Гносеологические проблемы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это</w:t>
      </w:r>
      <w:r w:rsidRPr="002D7F17">
        <w:rPr>
          <w:sz w:val="28"/>
          <w:szCs w:val="28"/>
        </w:rPr>
        <w:t xml:space="preserve"> проблемы, вызванные недостатком информации о состоянии, тенденциях изменения важных с точки зрения идеологической и управленческой функций социальных явлений и процессов. Здесь проблемы порождены недостатком знаний. Предметные проблемы - противоречие, вызванное столкновением интересов той или иной группы населения, социальных институтов, побуждающих их к действиям, дестабилизирующие их жизнедеятельность. </w:t>
      </w:r>
    </w:p>
    <w:p w14:paraId="006124EA" w14:textId="77777777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По своему носителю проблема может представлять собой противоречие, затрагивающее интересы отдельных социально-демографических, национальных, профессиональных, политических и др. групп, социальных институтов, производственных предприятий, государственных учреждений и т.д. </w:t>
      </w:r>
    </w:p>
    <w:p w14:paraId="29D1D244" w14:textId="2999E242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По масштабам распространения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общенациональный или региональный характер. </w:t>
      </w:r>
    </w:p>
    <w:p w14:paraId="717C4974" w14:textId="1DB7A93B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По времени действия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краткосрочная (например, неудовлетворенность формой обучения), среднесрочной (проблема адаптации работников к новой форме труда), долгосрочная (отклоняющееся поведение части населения) </w:t>
      </w:r>
    </w:p>
    <w:p w14:paraId="481ACBB2" w14:textId="70CFD426" w:rsid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По глубине противоречия </w:t>
      </w:r>
      <w:r>
        <w:rPr>
          <w:sz w:val="28"/>
          <w:szCs w:val="28"/>
        </w:rPr>
        <w:t xml:space="preserve">– </w:t>
      </w:r>
      <w:r w:rsidRPr="002D7F17">
        <w:rPr>
          <w:sz w:val="28"/>
          <w:szCs w:val="28"/>
        </w:rPr>
        <w:t xml:space="preserve">одноплановые (затрагивающие одну сторону социального явления или процесса, например, выборы того или иного депутата) системные (отражающие дисбаланс всей системы, например, рост преступности) и порожденные противоречиями функционального характера, т.е. нарушением ранее сложившихся причинно-следственных связей социального явления (например, ломка идеологических представлений населения, перестройка). </w:t>
      </w:r>
    </w:p>
    <w:p w14:paraId="700AA465" w14:textId="77DE3243" w:rsidR="00656082" w:rsidRPr="002D7F17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Проблема становится подлежащей решению только в том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когда она распознана в каком-то определенном социальном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явлении или процессе (процессах), т.е. путем выделения объекта и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 xml:space="preserve">предмета исследования. </w:t>
      </w:r>
    </w:p>
    <w:p w14:paraId="0378747A" w14:textId="73A6D09A" w:rsidR="00656082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 xml:space="preserve">Объект </w:t>
      </w:r>
      <w:r>
        <w:rPr>
          <w:b/>
          <w:bCs/>
          <w:i/>
          <w:iCs/>
          <w:sz w:val="28"/>
          <w:szCs w:val="28"/>
        </w:rPr>
        <w:t>–</w:t>
      </w:r>
      <w:r w:rsidRPr="002D7F17">
        <w:rPr>
          <w:sz w:val="28"/>
          <w:szCs w:val="28"/>
        </w:rPr>
        <w:t xml:space="preserve"> в широком смысле, носитель той или иной социальной проблемы. Определенная социальная реальность, не зависящая от исследователя. </w:t>
      </w:r>
      <w:r w:rsidR="00656082" w:rsidRPr="00656082">
        <w:rPr>
          <w:sz w:val="28"/>
          <w:szCs w:val="28"/>
        </w:rPr>
        <w:t>Объект</w:t>
      </w:r>
      <w:r w:rsidR="00656082">
        <w:rPr>
          <w:sz w:val="28"/>
          <w:szCs w:val="28"/>
        </w:rPr>
        <w:t xml:space="preserve"> </w:t>
      </w:r>
      <w:r w:rsidR="00656082" w:rsidRPr="00656082">
        <w:rPr>
          <w:sz w:val="28"/>
          <w:szCs w:val="28"/>
        </w:rPr>
        <w:t>- это совокупность явлений, процессов или определенная сфера социальной действительности, вы</w:t>
      </w:r>
      <w:r w:rsidR="00656082">
        <w:rPr>
          <w:sz w:val="28"/>
          <w:szCs w:val="28"/>
        </w:rPr>
        <w:t xml:space="preserve">ступающая </w:t>
      </w:r>
      <w:r w:rsidR="00656082" w:rsidRPr="00656082">
        <w:rPr>
          <w:sz w:val="28"/>
          <w:szCs w:val="28"/>
        </w:rPr>
        <w:t>в качестве факторов проблемной ситуации, на которые</w:t>
      </w:r>
      <w:r w:rsidR="00656082">
        <w:rPr>
          <w:sz w:val="28"/>
          <w:szCs w:val="28"/>
        </w:rPr>
        <w:t xml:space="preserve"> </w:t>
      </w:r>
      <w:r w:rsidR="00656082" w:rsidRPr="00656082">
        <w:rPr>
          <w:sz w:val="28"/>
          <w:szCs w:val="28"/>
        </w:rPr>
        <w:t>правлена познавательная деятельность</w:t>
      </w:r>
      <w:r w:rsidR="00656082">
        <w:rPr>
          <w:sz w:val="28"/>
          <w:szCs w:val="28"/>
        </w:rPr>
        <w:t xml:space="preserve">. </w:t>
      </w:r>
      <w:r w:rsidR="00656082" w:rsidRPr="00656082">
        <w:rPr>
          <w:sz w:val="28"/>
          <w:szCs w:val="28"/>
        </w:rPr>
        <w:t>В методической части программы, исходя из, существа выделенной проблемы,</w:t>
      </w:r>
      <w:r w:rsidR="00656082">
        <w:rPr>
          <w:sz w:val="28"/>
          <w:szCs w:val="28"/>
        </w:rPr>
        <w:t xml:space="preserve"> </w:t>
      </w:r>
      <w:r w:rsidR="00656082" w:rsidRPr="00656082">
        <w:rPr>
          <w:sz w:val="28"/>
          <w:szCs w:val="28"/>
        </w:rPr>
        <w:t>необходимо сформулировать исходные представления об объекте</w:t>
      </w:r>
      <w:r w:rsidR="00656082">
        <w:rPr>
          <w:sz w:val="28"/>
          <w:szCs w:val="28"/>
        </w:rPr>
        <w:t xml:space="preserve"> </w:t>
      </w:r>
      <w:r w:rsidR="00656082" w:rsidRPr="00656082">
        <w:rPr>
          <w:sz w:val="28"/>
          <w:szCs w:val="28"/>
        </w:rPr>
        <w:t xml:space="preserve">исследования, актуальность и важность его изучения именно в прикладном отношении. </w:t>
      </w:r>
    </w:p>
    <w:p w14:paraId="2EEF470E" w14:textId="0FDAF480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>Предмет</w:t>
      </w:r>
      <w:r w:rsidRPr="002D7F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свойства, стороны, отношения и процессы данной реальности (т.е. данного объекта), выделяемые исследователем для целенаправленного изучения. Концентрированное выражение взаимосвязи проблемы и объекта исследования. В одном и том же объекте может быть выделено несколько предметов исследования. </w:t>
      </w:r>
    </w:p>
    <w:p w14:paraId="0934EB31" w14:textId="69A51F3C" w:rsidR="00656082" w:rsidRP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Предмет исследования, это определенная сторона или свойство (свойства), особенности объекта, заданные для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непосредственного изучения именно в данном прикладном исследовании. Выбор предмета исследования позволяет очертить рамки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предпринимаемого исследовательского проекта и одновременно с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этим позволяет выбрать те стороны, свойства изучаемого объекта и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существующие между ними связи, которые наиболее рельефно выражают центральный вопрос проблемы.</w:t>
      </w:r>
      <w:r w:rsidRPr="00656082">
        <w:rPr>
          <w:sz w:val="28"/>
          <w:szCs w:val="28"/>
        </w:rPr>
        <w:tab/>
      </w:r>
    </w:p>
    <w:p w14:paraId="525D67D3" w14:textId="77777777" w:rsid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Содержание проблемы, особенности исследуемого объекта и предмета обусловливают стратегию прикладного исследования и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 xml:space="preserve">его направленность, выражаемые в его целях и задачах. </w:t>
      </w:r>
    </w:p>
    <w:p w14:paraId="07F8F1C8" w14:textId="2D0921AB" w:rsidR="00656082" w:rsidRPr="002D7F17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>Цели</w:t>
      </w:r>
      <w:r>
        <w:rPr>
          <w:b/>
          <w:bCs/>
          <w:i/>
          <w:iCs/>
          <w:sz w:val="28"/>
          <w:szCs w:val="28"/>
        </w:rPr>
        <w:t xml:space="preserve"> –</w:t>
      </w:r>
      <w:r w:rsidRPr="002D7F17">
        <w:rPr>
          <w:sz w:val="28"/>
          <w:szCs w:val="28"/>
        </w:rPr>
        <w:t xml:space="preserve"> чаще всего практическ</w:t>
      </w:r>
      <w:r>
        <w:rPr>
          <w:sz w:val="28"/>
          <w:szCs w:val="28"/>
        </w:rPr>
        <w:t>ие</w:t>
      </w:r>
      <w:r w:rsidRPr="002D7F17">
        <w:rPr>
          <w:sz w:val="28"/>
          <w:szCs w:val="28"/>
        </w:rPr>
        <w:t xml:space="preserve">, так как призваны дать прежде всего информацию для выработки рекомендаций, подготовки и принятия управленческих решений, способных повысить их эффективность. </w:t>
      </w:r>
    </w:p>
    <w:p w14:paraId="4E2F621C" w14:textId="5F0CC6F0" w:rsidR="00656082" w:rsidRP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Цель прикладного социологического исследования </w:t>
      </w:r>
      <w:r>
        <w:rPr>
          <w:sz w:val="28"/>
          <w:szCs w:val="28"/>
        </w:rPr>
        <w:t>–</w:t>
      </w:r>
      <w:r w:rsidRPr="00656082">
        <w:rPr>
          <w:sz w:val="28"/>
          <w:szCs w:val="28"/>
        </w:rPr>
        <w:t xml:space="preserve"> это планируемый результат, на достижение которого направлена исследовательская деятельность, социологов. Четкой постановкой цели исследования в программе достигается выявление возможных направлений решения данной проблемы, определение объема работ, временных и финансовых </w:t>
      </w:r>
      <w:r w:rsidRPr="00656082">
        <w:rPr>
          <w:sz w:val="28"/>
          <w:szCs w:val="28"/>
        </w:rPr>
        <w:t>затрат</w:t>
      </w:r>
      <w:r w:rsidRPr="00656082">
        <w:rPr>
          <w:sz w:val="28"/>
          <w:szCs w:val="28"/>
        </w:rPr>
        <w:t xml:space="preserve">, кадровых и материально-технических ресурсов, методического и процедурного обеспечения достижения ожидаемого результата.  </w:t>
      </w:r>
    </w:p>
    <w:p w14:paraId="60A7D63F" w14:textId="77777777" w:rsid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Четкое выяснение цели исследования позволяет вычленить четкие его задачи. </w:t>
      </w:r>
    </w:p>
    <w:p w14:paraId="4AB0F084" w14:textId="1E31EF69" w:rsidR="00656082" w:rsidRP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b/>
          <w:bCs/>
          <w:i/>
          <w:iCs/>
          <w:sz w:val="28"/>
          <w:szCs w:val="28"/>
        </w:rPr>
        <w:t>Задачи</w:t>
      </w:r>
      <w:r w:rsidRPr="00656082">
        <w:rPr>
          <w:sz w:val="28"/>
          <w:szCs w:val="28"/>
        </w:rPr>
        <w:t xml:space="preserve"> – формулируются в соответствии с его целью и гипотезами и заключают в себе поиск ответа на вопрос: каковы пути и средства решения исследуемой проблемы</w:t>
      </w:r>
      <w:r>
        <w:rPr>
          <w:sz w:val="28"/>
          <w:szCs w:val="28"/>
        </w:rPr>
        <w:t xml:space="preserve">. </w:t>
      </w:r>
      <w:r w:rsidRPr="00656082">
        <w:rPr>
          <w:sz w:val="28"/>
          <w:szCs w:val="28"/>
        </w:rPr>
        <w:t>Исследовательские задачи формулируются как конкретные целевые установки, определяющие основные направления и этапы решения поставленной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проблемы. Каждому виду исследовательских задач, (теоретических, эмпирических, описательных)  соответствует определенный состав познавательных действий, приемов и методов социологического исследования. Это позволяет</w:t>
      </w:r>
      <w:r>
        <w:rPr>
          <w:sz w:val="28"/>
          <w:szCs w:val="28"/>
        </w:rPr>
        <w:t>:</w:t>
      </w:r>
    </w:p>
    <w:p w14:paraId="23D6A7EA" w14:textId="58B5C51D" w:rsidR="00656082" w:rsidRP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1)</w:t>
      </w:r>
      <w:r w:rsidRPr="00656082">
        <w:rPr>
          <w:sz w:val="28"/>
          <w:szCs w:val="28"/>
        </w:rPr>
        <w:tab/>
        <w:t>координировать разнородные виды деятельности исследовательского коллектива (разработка программы, конструирование инструментария, проведение опросов, интервью и т.п., математическая обработка эмпирических материалов, их теоретическое осмысление,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формулирование выводов и научно обоснованных рекомендаций);</w:t>
      </w:r>
    </w:p>
    <w:p w14:paraId="22B765A8" w14:textId="77777777" w:rsid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2)</w:t>
      </w:r>
      <w:r w:rsidRPr="00656082">
        <w:rPr>
          <w:sz w:val="28"/>
          <w:szCs w:val="28"/>
        </w:rPr>
        <w:tab/>
        <w:t xml:space="preserve">контролировать и согласовывать друг с другом результаты, полученные на различных этапах исследования; </w:t>
      </w:r>
    </w:p>
    <w:p w14:paraId="309534F3" w14:textId="708066B3" w:rsidR="00656082" w:rsidRPr="002D7F17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3) подводить всё полученное различным путем (данные статистики, контент-анализы документов, результаты опросов, интервьюирования и т.д.) к единому</w:t>
      </w:r>
      <w:r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знаменателю, к формулировке общих выводов и результатов проведенного исследования</w:t>
      </w:r>
      <w:r>
        <w:rPr>
          <w:sz w:val="28"/>
          <w:szCs w:val="28"/>
        </w:rPr>
        <w:t>.</w:t>
      </w:r>
    </w:p>
    <w:p w14:paraId="2C85B948" w14:textId="63DD4DDD" w:rsidR="002D7F17" w:rsidRP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b/>
          <w:bCs/>
          <w:i/>
          <w:iCs/>
          <w:sz w:val="28"/>
          <w:szCs w:val="28"/>
        </w:rPr>
        <w:t>Гипотезы исследования</w:t>
      </w:r>
      <w:r w:rsidRPr="002D7F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набор приемов, методов, применяемых исследователем, общая направленность исследования задаются до его начала сформулированными гипотезами. Гипотеза </w:t>
      </w:r>
      <w:r>
        <w:rPr>
          <w:sz w:val="28"/>
          <w:szCs w:val="28"/>
        </w:rPr>
        <w:t>–</w:t>
      </w:r>
      <w:r w:rsidRPr="002D7F17">
        <w:rPr>
          <w:sz w:val="28"/>
          <w:szCs w:val="28"/>
        </w:rPr>
        <w:t xml:space="preserve"> это научное предположение, выдвигаемое для объяснения каких-либо факторов, явлений и процессов, которые надо подтвердить или опровергнуть. </w:t>
      </w:r>
    </w:p>
    <w:p w14:paraId="473CAAAA" w14:textId="77777777" w:rsidR="0074740C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2D7F17">
        <w:rPr>
          <w:sz w:val="28"/>
          <w:szCs w:val="28"/>
        </w:rPr>
        <w:t xml:space="preserve">Выдвижение гипотез предопределяет логику всего </w:t>
      </w:r>
      <w:r w:rsidRPr="002D7F17">
        <w:rPr>
          <w:sz w:val="28"/>
          <w:szCs w:val="28"/>
        </w:rPr>
        <w:t>процесса</w:t>
      </w:r>
      <w:r w:rsidRPr="002D7F17">
        <w:rPr>
          <w:sz w:val="28"/>
          <w:szCs w:val="28"/>
        </w:rPr>
        <w:t xml:space="preserve"> исследования. Социальное исследование строится на предварительных, явно или неявно выраженных предположениях о характере и причинах возникновения изучаемой проблемы</w:t>
      </w:r>
      <w:r w:rsidR="0074740C">
        <w:rPr>
          <w:sz w:val="28"/>
          <w:szCs w:val="28"/>
        </w:rPr>
        <w:t>.</w:t>
      </w:r>
    </w:p>
    <w:p w14:paraId="7D6C2088" w14:textId="3D6555CB" w:rsidR="0074740C" w:rsidRPr="0074740C" w:rsidRDefault="0074740C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74740C">
        <w:rPr>
          <w:sz w:val="28"/>
          <w:szCs w:val="28"/>
        </w:rPr>
        <w:t>Гипотеза – это, в сущности, утверждение о том, как, по нашему мнению, обстоят дела в действительности. Она сообщает о том, что мы ожидаем увидеть в результате правильно организованных наблюдений за событиями, происходящими в реальном мире. Гипотезы представляют собой декларативные предположения, описывающие ожидаемые нами взаимосвязи между явлениями, обозначаемыми нашими понятиями. Обычно они формулируются в следующем общем виде:</w:t>
      </w:r>
    </w:p>
    <w:p w14:paraId="19F2DB0B" w14:textId="77777777" w:rsidR="0074740C" w:rsidRPr="0074740C" w:rsidRDefault="0074740C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74740C">
        <w:rPr>
          <w:sz w:val="28"/>
          <w:szCs w:val="28"/>
        </w:rPr>
        <w:t>Чем выше (ниже, значительнее, больше, медленнее и т. п.) _______, тем выше (ниже, значительнее, больше, медленнее и т. п.)______.</w:t>
      </w:r>
    </w:p>
    <w:p w14:paraId="2121C6CA" w14:textId="66BE4D81" w:rsidR="002D7F17" w:rsidRDefault="002D7F17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74740C">
        <w:rPr>
          <w:sz w:val="28"/>
          <w:szCs w:val="28"/>
        </w:rPr>
        <w:t xml:space="preserve"> </w:t>
      </w:r>
      <w:r w:rsidR="0074740C" w:rsidRPr="0074740C">
        <w:rPr>
          <w:sz w:val="28"/>
          <w:szCs w:val="28"/>
        </w:rPr>
        <w:t>Мы приходим к гипотезам либо путем индуктивного, либо путем дедуктивного рассуждения; это зависит от стадии процесса исследования, на которой мы находимся.</w:t>
      </w:r>
    </w:p>
    <w:p w14:paraId="2DB02CA6" w14:textId="062C1E82" w:rsidR="0074740C" w:rsidRDefault="0074740C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74740C">
        <w:rPr>
          <w:sz w:val="28"/>
          <w:szCs w:val="28"/>
        </w:rPr>
        <w:t>Гипотезы, полученные индуктивным путем, могут играть важную роль в поисковом исследовании, которое полезно при построении теорий, но они оказываются бесполезными для объяснения явлений. Как только мы построили теорию, соединяющую наши переменные в логически связную систему, мы можем выводить из нее гипотезы с помощью дедуктивного рассуждения. Так как эти гипотезы являются прогнозами о мире, логически следующими из теории, с которой мы работаем, то выявление фактов, подтверждающих гипотезу, помогает давать объяснение событиям, поскольку обнаружение таких фактов отражает валидность теоретической системы, из которой выведены гипотезы.</w:t>
      </w:r>
    </w:p>
    <w:p w14:paraId="522753E4" w14:textId="77777777" w:rsidR="00656082" w:rsidRDefault="0074740C" w:rsidP="00656082">
      <w:pPr>
        <w:spacing w:line="360" w:lineRule="auto"/>
        <w:ind w:firstLine="709"/>
        <w:jc w:val="both"/>
        <w:rPr>
          <w:sz w:val="28"/>
          <w:szCs w:val="28"/>
        </w:rPr>
      </w:pPr>
      <w:r w:rsidRPr="0074740C">
        <w:rPr>
          <w:sz w:val="28"/>
          <w:szCs w:val="28"/>
        </w:rPr>
        <w:t>Задача построения гипотезы состоит в том, чтобы логическим путем сделать такой вывод, исходя из предположений, входящих в состав наших теорий. Именно потому, что гипотезы выводятся из теорий таким способом, проверка гипотез является косвенной проверкой теорий.</w:t>
      </w:r>
    </w:p>
    <w:p w14:paraId="195813A0" w14:textId="094EFF38" w:rsidR="00656082" w:rsidRPr="00656082" w:rsidRDefault="00656082" w:rsidP="00656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56082">
        <w:rPr>
          <w:sz w:val="28"/>
          <w:szCs w:val="28"/>
        </w:rPr>
        <w:t>ипотеза представляет собой предварительный, нуждающийся в проверке и подтверждении вариант решения выдвинутой проблемы. Выработанные до проведения эмпирического исследования гипотезы в социологии называют рабочими. Рабочие гипотезы должны быть непосредственно связаны с исследуемой проблемой, с целями и задачами исследования, особенностями его объекта и предмета и проведенной до их формулирования операционализацией используемых понятий</w:t>
      </w:r>
      <w:r>
        <w:rPr>
          <w:sz w:val="28"/>
          <w:szCs w:val="28"/>
        </w:rPr>
        <w:t>.</w:t>
      </w:r>
    </w:p>
    <w:p w14:paraId="62F5AFDF" w14:textId="4ACA78D2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В современной социологической теории разработана определенная система предпосылок и требований к построению рабочих гипотез. Во-первых, гипотеза должна соответствовать исходным принципам научного познания - объективности, научности, верификации</w:t>
      </w:r>
      <w:r>
        <w:rPr>
          <w:sz w:val="28"/>
          <w:szCs w:val="28"/>
        </w:rPr>
        <w:t>. Это</w:t>
      </w:r>
      <w:r w:rsidRPr="00656082">
        <w:rPr>
          <w:sz w:val="28"/>
          <w:szCs w:val="28"/>
        </w:rPr>
        <w:t xml:space="preserve"> позволяет отобрать научные гипотезы и отсеять ненаучные, построенные на основе ложных теорий</w:t>
      </w:r>
      <w:r w:rsidR="005D6C61">
        <w:rPr>
          <w:sz w:val="28"/>
          <w:szCs w:val="28"/>
        </w:rPr>
        <w:t>.</w:t>
      </w:r>
    </w:p>
    <w:p w14:paraId="0668FA8C" w14:textId="5DF22C39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Во-вторых, выдвигаемая гипотеза должна быть теоретически достаточно надежна, т.е. обладать преемственностью с </w:t>
      </w:r>
      <w:r w:rsidR="005D6C61" w:rsidRPr="00656082">
        <w:rPr>
          <w:sz w:val="28"/>
          <w:szCs w:val="28"/>
        </w:rPr>
        <w:t>предшествующими</w:t>
      </w:r>
      <w:r w:rsidRPr="00656082">
        <w:rPr>
          <w:sz w:val="28"/>
          <w:szCs w:val="28"/>
        </w:rPr>
        <w:t xml:space="preserve"> научными знаниями, истинность которых уже доказана, и, не противоречить фактам науки</w:t>
      </w:r>
      <w:r w:rsidR="005D6C61">
        <w:rPr>
          <w:sz w:val="28"/>
          <w:szCs w:val="28"/>
        </w:rPr>
        <w:t>.</w:t>
      </w:r>
      <w:r w:rsidRPr="00656082">
        <w:rPr>
          <w:sz w:val="28"/>
          <w:szCs w:val="28"/>
        </w:rPr>
        <w:t xml:space="preserve"> Бывают случаи, когда гипотеза противоречит старой теории, но она допустима, если новое </w:t>
      </w:r>
      <w:r w:rsidR="005D6C61" w:rsidRPr="00656082">
        <w:rPr>
          <w:sz w:val="28"/>
          <w:szCs w:val="28"/>
        </w:rPr>
        <w:t>гипотетическое</w:t>
      </w:r>
      <w:r w:rsidRPr="00656082">
        <w:rPr>
          <w:sz w:val="28"/>
          <w:szCs w:val="28"/>
        </w:rPr>
        <w:t xml:space="preserve"> предположение опирается на значительно более широкий круг фактов, чем те, которые объясняет старая теория.</w:t>
      </w:r>
    </w:p>
    <w:p w14:paraId="04817C6B" w14:textId="5D145BD2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В-третьих, гипотеза не должна противоречить точно установленным и проверенным фактам, если же встречаются факты (хотя  бы один), с которым гипотеза не согласуется, она должна быть </w:t>
      </w:r>
      <w:r w:rsidR="005D6C61" w:rsidRPr="00656082">
        <w:rPr>
          <w:sz w:val="28"/>
          <w:szCs w:val="28"/>
        </w:rPr>
        <w:t>отброшена</w:t>
      </w:r>
      <w:r w:rsidRPr="00656082">
        <w:rPr>
          <w:sz w:val="28"/>
          <w:szCs w:val="28"/>
        </w:rPr>
        <w:t xml:space="preserve"> или переформулирована таким образом, чтобы охватить  всю совокупность фактов, для объяснения которых она предложена.  </w:t>
      </w:r>
    </w:p>
    <w:p w14:paraId="768ED0BC" w14:textId="219C1D6C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В-четвертых, выдвигаемая гипотеза должна заключать возможность эмпирической верификации проверки в процессе </w:t>
      </w:r>
      <w:r w:rsidR="005D6C61" w:rsidRPr="00656082">
        <w:rPr>
          <w:sz w:val="28"/>
          <w:szCs w:val="28"/>
        </w:rPr>
        <w:t>проведения</w:t>
      </w:r>
      <w:r w:rsidRPr="00656082">
        <w:rPr>
          <w:sz w:val="28"/>
          <w:szCs w:val="28"/>
        </w:rPr>
        <w:t xml:space="preserve"> конкретного исследования; В противном </w:t>
      </w:r>
      <w:r w:rsidR="005D6C61">
        <w:rPr>
          <w:sz w:val="28"/>
          <w:szCs w:val="28"/>
        </w:rPr>
        <w:t>слу</w:t>
      </w:r>
      <w:r w:rsidRPr="00656082">
        <w:rPr>
          <w:sz w:val="28"/>
          <w:szCs w:val="28"/>
        </w:rPr>
        <w:t>чае она останется лишь предположением или допущением, вы</w:t>
      </w:r>
      <w:r w:rsidR="005D6C61">
        <w:rPr>
          <w:sz w:val="28"/>
          <w:szCs w:val="28"/>
        </w:rPr>
        <w:t>сказыва</w:t>
      </w:r>
      <w:r w:rsidRPr="00656082">
        <w:rPr>
          <w:sz w:val="28"/>
          <w:szCs w:val="28"/>
        </w:rPr>
        <w:t>ющих чисто субъективное мнение</w:t>
      </w:r>
      <w:r w:rsidR="005D6C61">
        <w:rPr>
          <w:sz w:val="28"/>
          <w:szCs w:val="28"/>
        </w:rPr>
        <w:t xml:space="preserve">. </w:t>
      </w:r>
    </w:p>
    <w:p w14:paraId="5FEAC185" w14:textId="2D7A692A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В-пятых, рабочая гипотеза</w:t>
      </w:r>
      <w:r w:rsidR="005D6C61"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должна быть адекватной иссле</w:t>
      </w:r>
      <w:r w:rsidR="005D6C61">
        <w:rPr>
          <w:sz w:val="28"/>
          <w:szCs w:val="28"/>
        </w:rPr>
        <w:t>дуе</w:t>
      </w:r>
      <w:r w:rsidRPr="00656082">
        <w:rPr>
          <w:sz w:val="28"/>
          <w:szCs w:val="28"/>
        </w:rPr>
        <w:t xml:space="preserve">мой проблеме, т.е. иметь смысл в рамках исследуемой проблемы </w:t>
      </w:r>
      <w:r w:rsidR="005D6C61">
        <w:rPr>
          <w:sz w:val="28"/>
          <w:szCs w:val="28"/>
        </w:rPr>
        <w:t>и</w:t>
      </w:r>
      <w:r w:rsidRPr="00656082">
        <w:rPr>
          <w:sz w:val="28"/>
          <w:szCs w:val="28"/>
        </w:rPr>
        <w:t xml:space="preserve"> быть согласованной с целью, задачами и особенностями объекта исследований</w:t>
      </w:r>
    </w:p>
    <w:p w14:paraId="4C0EE3A8" w14:textId="6541A4B8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Процесс формулирования гипотез - одна из сложнейших </w:t>
      </w:r>
      <w:r w:rsidR="005D6C61" w:rsidRPr="00656082">
        <w:rPr>
          <w:sz w:val="28"/>
          <w:szCs w:val="28"/>
        </w:rPr>
        <w:t>процедур</w:t>
      </w:r>
      <w:r w:rsidRPr="00656082">
        <w:rPr>
          <w:sz w:val="28"/>
          <w:szCs w:val="28"/>
        </w:rPr>
        <w:t xml:space="preserve"> исследования. Практика проведения </w:t>
      </w:r>
      <w:r w:rsidR="005D6C61" w:rsidRPr="00656082">
        <w:rPr>
          <w:sz w:val="28"/>
          <w:szCs w:val="28"/>
        </w:rPr>
        <w:t>различных</w:t>
      </w:r>
      <w:r w:rsidRPr="00656082">
        <w:rPr>
          <w:sz w:val="28"/>
          <w:szCs w:val="28"/>
        </w:rPr>
        <w:t xml:space="preserve"> прикладных исследований убеждает, что в ходе формулирования гипотез важно, во-первых, обладать </w:t>
      </w:r>
      <w:r w:rsidR="005D6C61" w:rsidRPr="00656082">
        <w:rPr>
          <w:sz w:val="28"/>
          <w:szCs w:val="28"/>
        </w:rPr>
        <w:t>представлением</w:t>
      </w:r>
      <w:r w:rsidRPr="00656082">
        <w:rPr>
          <w:sz w:val="28"/>
          <w:szCs w:val="28"/>
        </w:rPr>
        <w:t xml:space="preserve"> о том, имеются ли достаточно разработанные </w:t>
      </w:r>
      <w:r w:rsidR="005D6C61" w:rsidRPr="00656082">
        <w:rPr>
          <w:sz w:val="28"/>
          <w:szCs w:val="28"/>
        </w:rPr>
        <w:t>теоретические</w:t>
      </w:r>
      <w:r w:rsidRPr="00656082">
        <w:rPr>
          <w:sz w:val="28"/>
          <w:szCs w:val="28"/>
        </w:rPr>
        <w:t xml:space="preserve"> положения о той социальной сфере или о том явлении (</w:t>
      </w:r>
      <w:r w:rsidR="005D6C61" w:rsidRPr="00656082">
        <w:rPr>
          <w:sz w:val="28"/>
          <w:szCs w:val="28"/>
        </w:rPr>
        <w:t>процессе</w:t>
      </w:r>
      <w:r w:rsidRPr="00656082">
        <w:rPr>
          <w:sz w:val="28"/>
          <w:szCs w:val="28"/>
        </w:rPr>
        <w:t xml:space="preserve">), которые исследуются. Во-вторых, при формулировании гипотез теоретической и профессионально-прикладной подготовки </w:t>
      </w:r>
      <w:r w:rsidR="005D6C61" w:rsidRPr="00656082">
        <w:rPr>
          <w:sz w:val="28"/>
          <w:szCs w:val="28"/>
        </w:rPr>
        <w:t>коллектива</w:t>
      </w:r>
      <w:r w:rsidRPr="00656082">
        <w:rPr>
          <w:sz w:val="28"/>
          <w:szCs w:val="28"/>
        </w:rPr>
        <w:t xml:space="preserve">, проводящего исследование.  В-третьих, обязательно нужно иметь в виду степень сложности исследуемой проблемы. Одно </w:t>
      </w:r>
      <w:r w:rsidR="005D6C61" w:rsidRPr="00656082">
        <w:rPr>
          <w:sz w:val="28"/>
          <w:szCs w:val="28"/>
        </w:rPr>
        <w:t>дело</w:t>
      </w:r>
      <w:r w:rsidRPr="00656082">
        <w:rPr>
          <w:sz w:val="28"/>
          <w:szCs w:val="28"/>
        </w:rPr>
        <w:t xml:space="preserve"> - исследовать проблему активизации экономического поведения различных групп населения, а совсем другое - определение факторов динамики заработной платы. Первая проблема гораздо мас</w:t>
      </w:r>
      <w:r w:rsidR="005D6C61">
        <w:rPr>
          <w:sz w:val="28"/>
          <w:szCs w:val="28"/>
        </w:rPr>
        <w:t>ш</w:t>
      </w:r>
      <w:r w:rsidRPr="00656082">
        <w:rPr>
          <w:sz w:val="28"/>
          <w:szCs w:val="28"/>
        </w:rPr>
        <w:t xml:space="preserve">табнее и сложнее второй, и это необходимо учитывать при </w:t>
      </w:r>
      <w:r w:rsidR="005D6C61" w:rsidRPr="00656082">
        <w:rPr>
          <w:sz w:val="28"/>
          <w:szCs w:val="28"/>
        </w:rPr>
        <w:t>формулировке</w:t>
      </w:r>
      <w:r w:rsidRPr="00656082">
        <w:rPr>
          <w:sz w:val="28"/>
          <w:szCs w:val="28"/>
        </w:rPr>
        <w:t xml:space="preserve"> рабочих (их еще называют исследовательскими) гипотез.</w:t>
      </w:r>
    </w:p>
    <w:p w14:paraId="363C5EA7" w14:textId="77777777" w:rsidR="005D6C61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>По содержанию предположений относительно изучаемого</w:t>
      </w:r>
      <w:r w:rsidR="005D6C61"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|объекта гипотезы подразделяются на описательные, объяснительные</w:t>
      </w:r>
      <w:r w:rsidR="005D6C61"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и прогнозные. Описательные гипотезы</w:t>
      </w:r>
      <w:r w:rsidR="005D6C61">
        <w:rPr>
          <w:sz w:val="28"/>
          <w:szCs w:val="28"/>
        </w:rPr>
        <w:t xml:space="preserve"> –</w:t>
      </w:r>
      <w:r w:rsidR="005D6C61" w:rsidRPr="00656082">
        <w:rPr>
          <w:sz w:val="28"/>
          <w:szCs w:val="28"/>
        </w:rPr>
        <w:t xml:space="preserve"> это</w:t>
      </w:r>
      <w:r w:rsidRPr="00656082">
        <w:rPr>
          <w:sz w:val="28"/>
          <w:szCs w:val="28"/>
        </w:rPr>
        <w:t xml:space="preserve"> предположение о</w:t>
      </w:r>
      <w:r w:rsidR="005D6C61"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>свойствах объекта, характере связей между его отдельными элементами (структурные), о степени тесноты взаимодействия (функциональные).</w:t>
      </w:r>
      <w:r w:rsidRPr="00656082">
        <w:rPr>
          <w:sz w:val="28"/>
          <w:szCs w:val="28"/>
        </w:rPr>
        <w:tab/>
      </w:r>
    </w:p>
    <w:p w14:paraId="7DE4F43E" w14:textId="77777777" w:rsidR="005D6C61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Объяснительные </w:t>
      </w:r>
      <w:r w:rsidR="005D6C61">
        <w:rPr>
          <w:sz w:val="28"/>
          <w:szCs w:val="28"/>
        </w:rPr>
        <w:t>–</w:t>
      </w:r>
      <w:r w:rsidRPr="00656082">
        <w:rPr>
          <w:sz w:val="28"/>
          <w:szCs w:val="28"/>
        </w:rPr>
        <w:t xml:space="preserve"> это такие гипотезы, которые содержат предположения о причинно-следственных зависимостях в </w:t>
      </w:r>
      <w:r w:rsidR="005D6C61" w:rsidRPr="00656082">
        <w:rPr>
          <w:sz w:val="28"/>
          <w:szCs w:val="28"/>
        </w:rPr>
        <w:t>изучаемых</w:t>
      </w:r>
      <w:r w:rsidRPr="00656082">
        <w:rPr>
          <w:sz w:val="28"/>
          <w:szCs w:val="28"/>
        </w:rPr>
        <w:t xml:space="preserve"> явлениях и процессах. </w:t>
      </w:r>
    </w:p>
    <w:p w14:paraId="5547A698" w14:textId="18CFE097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Прогнозные </w:t>
      </w:r>
      <w:r w:rsidR="005D6C61">
        <w:rPr>
          <w:sz w:val="28"/>
          <w:szCs w:val="28"/>
        </w:rPr>
        <w:t>–</w:t>
      </w:r>
      <w:r w:rsidR="005D6C61" w:rsidRPr="00656082">
        <w:rPr>
          <w:sz w:val="28"/>
          <w:szCs w:val="28"/>
        </w:rPr>
        <w:t xml:space="preserve"> это</w:t>
      </w:r>
      <w:r w:rsidRPr="00656082">
        <w:rPr>
          <w:sz w:val="28"/>
          <w:szCs w:val="28"/>
        </w:rPr>
        <w:t xml:space="preserve"> такие гипотезы, </w:t>
      </w:r>
      <w:r w:rsidR="005D6C61" w:rsidRPr="00656082">
        <w:rPr>
          <w:sz w:val="28"/>
          <w:szCs w:val="28"/>
        </w:rPr>
        <w:t>которые</w:t>
      </w:r>
      <w:r w:rsidRPr="00656082">
        <w:rPr>
          <w:sz w:val="28"/>
          <w:szCs w:val="28"/>
        </w:rPr>
        <w:t xml:space="preserve"> раскрывают тенденции развития изучаемых объектов.</w:t>
      </w:r>
    </w:p>
    <w:p w14:paraId="3744E30A" w14:textId="34D02C01" w:rsidR="00656082" w:rsidRPr="00656082" w:rsidRDefault="00656082" w:rsidP="00656082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656082">
        <w:rPr>
          <w:sz w:val="28"/>
          <w:szCs w:val="28"/>
        </w:rPr>
        <w:t xml:space="preserve">По степени общности гипотезы делятся на гипотезы - </w:t>
      </w:r>
      <w:r w:rsidR="005D6C61" w:rsidRPr="00656082">
        <w:rPr>
          <w:sz w:val="28"/>
          <w:szCs w:val="28"/>
        </w:rPr>
        <w:t>основания</w:t>
      </w:r>
      <w:r w:rsidRPr="00656082">
        <w:rPr>
          <w:sz w:val="28"/>
          <w:szCs w:val="28"/>
        </w:rPr>
        <w:t xml:space="preserve"> и гипотезы - следствия. Гипотезы - основания несут в себе</w:t>
      </w:r>
      <w:r w:rsidR="005D6C61">
        <w:rPr>
          <w:sz w:val="28"/>
          <w:szCs w:val="28"/>
        </w:rPr>
        <w:t xml:space="preserve"> </w:t>
      </w:r>
      <w:r w:rsidRPr="00656082">
        <w:rPr>
          <w:sz w:val="28"/>
          <w:szCs w:val="28"/>
        </w:rPr>
        <w:t xml:space="preserve">предположения широкой общности, гипотезы - следствия- </w:t>
      </w:r>
      <w:r w:rsidR="005D6C61" w:rsidRPr="00656082">
        <w:rPr>
          <w:sz w:val="28"/>
          <w:szCs w:val="28"/>
        </w:rPr>
        <w:t>предположения</w:t>
      </w:r>
      <w:r w:rsidRPr="00656082">
        <w:rPr>
          <w:sz w:val="28"/>
          <w:szCs w:val="28"/>
        </w:rPr>
        <w:t xml:space="preserve"> менее широкой общности.</w:t>
      </w:r>
    </w:p>
    <w:sectPr w:rsidR="00656082" w:rsidRPr="006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59D"/>
    <w:multiLevelType w:val="hybridMultilevel"/>
    <w:tmpl w:val="4D565744"/>
    <w:lvl w:ilvl="0" w:tplc="4F3E79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400908"/>
    <w:multiLevelType w:val="multilevel"/>
    <w:tmpl w:val="4BDC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17"/>
    <w:rsid w:val="000278E6"/>
    <w:rsid w:val="002D7F17"/>
    <w:rsid w:val="00391BE8"/>
    <w:rsid w:val="005D6C61"/>
    <w:rsid w:val="00656082"/>
    <w:rsid w:val="0074740C"/>
    <w:rsid w:val="008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DD61"/>
  <w15:chartTrackingRefBased/>
  <w15:docId w15:val="{1BCF4E40-F17E-4AE7-8E56-75DC207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2020-10-26T15:03:00Z</dcterms:created>
  <dcterms:modified xsi:type="dcterms:W3CDTF">2020-10-26T15:39:00Z</dcterms:modified>
</cp:coreProperties>
</file>