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065" w14:textId="7A8AF288" w:rsidR="00ED7451" w:rsidRDefault="00ED7451" w:rsidP="00ED74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обучения финансовой грамотности младших школьников.</w:t>
      </w:r>
    </w:p>
    <w:p w14:paraId="31A5BEB7" w14:textId="7CCD8E1C" w:rsidR="00ED7451" w:rsidRPr="00ED7451" w:rsidRDefault="00ED7451" w:rsidP="00ED74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sz w:val="28"/>
          <w:szCs w:val="28"/>
        </w:rPr>
        <w:t>Задания для зачета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D7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AD68F" w14:textId="77777777" w:rsidR="00ED7451" w:rsidRDefault="00ED7451" w:rsidP="00ED7451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776D769" w14:textId="3E924CD8" w:rsidR="000C2AF7" w:rsidRPr="00FF3EB2" w:rsidRDefault="00281563" w:rsidP="00ED7451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 xml:space="preserve">Изучите представленные методические материалы, подберите материалы для урока или занятия по темам финансовой грамотности младшего школьника, представьте урок или занятие в виде технологической карты + презентация </w:t>
      </w:r>
      <w:hyperlink r:id="rId5" w:history="1">
        <w:r w:rsidRPr="00FF3EB2">
          <w:rPr>
            <w:rStyle w:val="a3"/>
            <w:rFonts w:ascii="Times New Roman" w:hAnsi="Times New Roman" w:cs="Times New Roman"/>
            <w:sz w:val="28"/>
            <w:szCs w:val="28"/>
          </w:rPr>
          <w:t>https://fmc.hse.ru/primarySchool</w:t>
        </w:r>
      </w:hyperlink>
    </w:p>
    <w:p w14:paraId="27872029" w14:textId="77777777" w:rsidR="00FF3EB2" w:rsidRPr="00FF3EB2" w:rsidRDefault="00281563" w:rsidP="00ED7451">
      <w:pPr>
        <w:pStyle w:val="a5"/>
        <w:numPr>
          <w:ilvl w:val="0"/>
          <w:numId w:val="12"/>
        </w:numPr>
        <w:spacing w:before="0" w:beforeAutospacing="0"/>
        <w:ind w:left="0" w:firstLine="567"/>
        <w:jc w:val="both"/>
        <w:rPr>
          <w:color w:val="000000"/>
          <w:sz w:val="28"/>
          <w:szCs w:val="28"/>
        </w:rPr>
      </w:pPr>
      <w:r w:rsidRPr="00FF3EB2">
        <w:rPr>
          <w:color w:val="000000"/>
          <w:sz w:val="28"/>
          <w:szCs w:val="28"/>
        </w:rPr>
        <w:t>Проанализируйте у</w:t>
      </w:r>
      <w:r w:rsidR="000C2AF7" w:rsidRPr="00FF3EB2">
        <w:rPr>
          <w:color w:val="000000"/>
          <w:sz w:val="28"/>
          <w:szCs w:val="28"/>
        </w:rPr>
        <w:t>чебно-методический комплекс «Введение в финансовую грамотность» (УМК) для учащихся начальной школы</w:t>
      </w:r>
      <w:r w:rsidR="00FF3EB2" w:rsidRPr="00FF3EB2">
        <w:rPr>
          <w:color w:val="000000"/>
          <w:sz w:val="28"/>
          <w:szCs w:val="28"/>
        </w:rPr>
        <w:t xml:space="preserve"> </w:t>
      </w:r>
      <w:hyperlink r:id="rId6" w:history="1">
        <w:r w:rsidR="00FF3EB2" w:rsidRPr="00FF3EB2">
          <w:rPr>
            <w:rStyle w:val="a3"/>
            <w:sz w:val="28"/>
            <w:szCs w:val="28"/>
          </w:rPr>
          <w:t>https://www.fincult.info/teaching/uchebno-metodicheskiy-komplekc-vvedenie-v-finansovuyu-gramotnost-dlya-nachalnoy-shkoly</w:t>
        </w:r>
      </w:hyperlink>
    </w:p>
    <w:p w14:paraId="227EF9F6" w14:textId="38B04D2F" w:rsidR="000C2AF7" w:rsidRPr="00FF3EB2" w:rsidRDefault="00FF3EB2" w:rsidP="00ED7451">
      <w:pPr>
        <w:pStyle w:val="a5"/>
        <w:spacing w:before="0" w:beforeAutospacing="0"/>
        <w:ind w:left="567"/>
        <w:jc w:val="both"/>
        <w:rPr>
          <w:color w:val="000000"/>
          <w:sz w:val="28"/>
          <w:szCs w:val="28"/>
        </w:rPr>
      </w:pPr>
      <w:hyperlink r:id="rId7" w:history="1">
        <w:r w:rsidRPr="00A55AB0">
          <w:rPr>
            <w:rStyle w:val="a3"/>
            <w:sz w:val="28"/>
            <w:szCs w:val="28"/>
          </w:rPr>
          <w:t>https://www.hse.ru/</w:t>
        </w:r>
      </w:hyperlink>
    </w:p>
    <w:p w14:paraId="4C13384F" w14:textId="0CA00777" w:rsidR="00281563" w:rsidRPr="00FF3EB2" w:rsidRDefault="00FF3EB2" w:rsidP="00ED7451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Изучите и представьте анализ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в презентации</w:t>
      </w:r>
      <w:r w:rsidRPr="00FF3EB2">
        <w:rPr>
          <w:rFonts w:ascii="Times New Roman" w:hAnsi="Times New Roman" w:cs="Times New Roman"/>
          <w:sz w:val="28"/>
          <w:szCs w:val="28"/>
        </w:rPr>
        <w:t>:</w:t>
      </w:r>
    </w:p>
    <w:p w14:paraId="46ED2669" w14:textId="7D2CBFF6" w:rsidR="00281563" w:rsidRPr="00ED7451" w:rsidRDefault="00281563" w:rsidP="00ED7451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sz w:val="28"/>
          <w:szCs w:val="28"/>
        </w:rPr>
        <w:t xml:space="preserve">Кузнецова О.С., Сасова И.А. Программа по курсу «Экономика для учащихся начальной школы» </w:t>
      </w:r>
    </w:p>
    <w:p w14:paraId="13276DCA" w14:textId="0339BC21" w:rsidR="00ED7451" w:rsidRPr="00ED7451" w:rsidRDefault="00ED7451" w:rsidP="00ED7451">
      <w:p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0FE756" wp14:editId="04C78D10">
            <wp:extent cx="6019800" cy="451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84"/>
                    <a:stretch/>
                  </pic:blipFill>
                  <pic:spPr bwMode="auto">
                    <a:xfrm>
                      <a:off x="0" y="0"/>
                      <a:ext cx="6023032" cy="4517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00AAA" w14:textId="28A5A895" w:rsidR="00ED7451" w:rsidRPr="00ED7451" w:rsidRDefault="00FF3EB2" w:rsidP="00ED7451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Экономика для младших </w:t>
      </w:r>
      <w:r w:rsidR="00ED7451"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школьников:</w:t>
      </w:r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 кл</w:t>
      </w:r>
      <w:r w:rsidR="00ED7451"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</w:t>
      </w:r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пособие для учителя / И.А. Сасова, Е.Н. Землянская; под общ. ред. д.п.н., чл.-кор. РАО И.А. Сасовой. - 2-е изд. - </w:t>
      </w:r>
      <w:r w:rsidR="00ED7451"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Москва:</w:t>
      </w:r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Вита-Пресс, 2005. - 94, [1] с.; 20. - (Программа непрерывной социально-экономической подготовки учащихся 1-11 классов / науч. рук</w:t>
      </w:r>
      <w:proofErr w:type="gramStart"/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ред. И.А. Сасова).; ISBN 5-7755-0846-</w:t>
      </w:r>
      <w:r w:rsidR="00ED7451"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7:</w:t>
      </w:r>
      <w:r w:rsidRPr="00ED7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1000</w:t>
      </w:r>
    </w:p>
    <w:p w14:paraId="0C721513" w14:textId="6736EF71" w:rsidR="00281563" w:rsidRPr="00ED7451" w:rsidRDefault="00281563" w:rsidP="00ED7451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sz w:val="28"/>
          <w:szCs w:val="28"/>
        </w:rPr>
        <w:t>Смирнова А.</w:t>
      </w:r>
      <w:r w:rsidR="00ED7451" w:rsidRPr="00ED7451">
        <w:rPr>
          <w:rFonts w:ascii="Times New Roman" w:hAnsi="Times New Roman" w:cs="Times New Roman"/>
          <w:sz w:val="28"/>
          <w:szCs w:val="28"/>
        </w:rPr>
        <w:t xml:space="preserve"> </w:t>
      </w:r>
      <w:r w:rsidRPr="00ED7451">
        <w:rPr>
          <w:rFonts w:ascii="Times New Roman" w:hAnsi="Times New Roman" w:cs="Times New Roman"/>
          <w:sz w:val="28"/>
          <w:szCs w:val="28"/>
        </w:rPr>
        <w:t xml:space="preserve">С. </w:t>
      </w:r>
      <w:r w:rsidR="00ED7451" w:rsidRPr="00ED7451">
        <w:rPr>
          <w:rFonts w:ascii="Times New Roman" w:hAnsi="Times New Roman" w:cs="Times New Roman"/>
          <w:sz w:val="28"/>
          <w:szCs w:val="28"/>
        </w:rPr>
        <w:t>«</w:t>
      </w:r>
      <w:r w:rsidRPr="00ED7451">
        <w:rPr>
          <w:rFonts w:ascii="Times New Roman" w:hAnsi="Times New Roman" w:cs="Times New Roman"/>
          <w:sz w:val="28"/>
          <w:szCs w:val="28"/>
        </w:rPr>
        <w:t>Белка и компания</w:t>
      </w:r>
      <w:r w:rsidR="00ED7451" w:rsidRPr="00ED7451">
        <w:rPr>
          <w:rFonts w:ascii="Times New Roman" w:hAnsi="Times New Roman" w:cs="Times New Roman"/>
          <w:sz w:val="28"/>
          <w:szCs w:val="28"/>
        </w:rPr>
        <w:t>»</w:t>
      </w:r>
      <w:r w:rsidRPr="00ED7451">
        <w:rPr>
          <w:rFonts w:ascii="Times New Roman" w:hAnsi="Times New Roman" w:cs="Times New Roman"/>
          <w:sz w:val="28"/>
          <w:szCs w:val="28"/>
        </w:rPr>
        <w:t>. Экономика для учащихся начальной школы. Самара; 2001</w:t>
      </w:r>
    </w:p>
    <w:p w14:paraId="418CA90A" w14:textId="272D5685" w:rsidR="00ED7451" w:rsidRPr="00ED7451" w:rsidRDefault="00ED7451" w:rsidP="00ED74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091E52" wp14:editId="20E819FD">
            <wp:extent cx="2077760" cy="2638425"/>
            <wp:effectExtent l="0" t="0" r="0" b="0"/>
            <wp:docPr id="2" name="Рисунок 2" descr="Смирнова Т.В. «Белка и компания» Экономика 2 кл. Учеб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ирнова Т.В. «Белка и компания» Экономика 2 кл. Учебни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51" cy="265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ABFB" w14:textId="23BF7DA3" w:rsidR="00FF3EB2" w:rsidRPr="00FF3EB2" w:rsidRDefault="00FF3EB2" w:rsidP="00ED7451">
      <w:pPr>
        <w:pStyle w:val="a6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 xml:space="preserve">Изучите и представьте анализ одного из ресурсов по каждой теме: </w:t>
      </w:r>
    </w:p>
    <w:p w14:paraId="4F92FBE0" w14:textId="519C36CA" w:rsidR="00281563" w:rsidRPr="00FF3EB2" w:rsidRDefault="00FF3EB2" w:rsidP="00ED7451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Тема 1 «</w:t>
      </w:r>
      <w:r w:rsidR="00281563" w:rsidRPr="00FF3EB2">
        <w:rPr>
          <w:rFonts w:ascii="Times New Roman" w:hAnsi="Times New Roman" w:cs="Times New Roman"/>
          <w:sz w:val="28"/>
          <w:szCs w:val="28"/>
        </w:rPr>
        <w:t>Карманные деньги</w:t>
      </w:r>
      <w:r w:rsidRPr="00FF3EB2">
        <w:rPr>
          <w:rFonts w:ascii="Times New Roman" w:hAnsi="Times New Roman" w:cs="Times New Roman"/>
          <w:sz w:val="28"/>
          <w:szCs w:val="28"/>
        </w:rPr>
        <w:t>»:</w:t>
      </w:r>
    </w:p>
    <w:p w14:paraId="54D59857" w14:textId="383251D8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«Семья. 7</w:t>
      </w:r>
      <w:proofErr w:type="gramStart"/>
      <w:r w:rsidRPr="00FF3EB2">
        <w:rPr>
          <w:rFonts w:ascii="Times New Roman" w:hAnsi="Times New Roman" w:cs="Times New Roman"/>
          <w:sz w:val="28"/>
          <w:szCs w:val="28"/>
        </w:rPr>
        <w:t>я.ру</w:t>
      </w:r>
      <w:proofErr w:type="gramEnd"/>
      <w:r w:rsidRPr="00FF3EB2">
        <w:rPr>
          <w:rFonts w:ascii="Times New Roman" w:hAnsi="Times New Roman" w:cs="Times New Roman"/>
          <w:sz w:val="28"/>
          <w:szCs w:val="28"/>
        </w:rPr>
        <w:t>» / Карманные деньги — http://www.7ya.ru/</w:t>
      </w:r>
    </w:p>
    <w:p w14:paraId="214224E3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article/Karmannye-dengi/</w:t>
      </w:r>
    </w:p>
    <w:p w14:paraId="018DE5CC" w14:textId="283D212C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Журнал «Нескучный сад» /Дети и деньги: сколько давать на</w:t>
      </w:r>
    </w:p>
    <w:p w14:paraId="3BB5619B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карманные расходы — http://www.nsad.ru/articles/deti-i-dengi-skolkodavat-na-karmannye-rashody</w:t>
      </w:r>
    </w:p>
    <w:p w14:paraId="386E4E61" w14:textId="350D63CD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Журнал «Нескучный сад»/ Дети и деньги: как научить подростка</w:t>
      </w:r>
    </w:p>
    <w:p w14:paraId="7AC1A0B9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тратить и зарабатывать — a. http://www.nsad.ru/articles/deti-i-dengikak-nauchit-podrostka-tratit-zarabatyvat</w:t>
      </w:r>
    </w:p>
    <w:p w14:paraId="713FCFF7" w14:textId="6B90AF6B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Журнал «Нескучный сад» / Дети и деньги. Деньги, как и спички,</w:t>
      </w:r>
    </w:p>
    <w:p w14:paraId="381A3330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не игрушка — http://www.nsad.ru/articles/deti-i-dengi</w:t>
      </w:r>
    </w:p>
    <w:p w14:paraId="602A8709" w14:textId="3CDAF808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«Кредит.Отзыв.RU» / Карманные деньги для подростков —</w:t>
      </w:r>
    </w:p>
    <w:p w14:paraId="5A8B52DD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http://kredit-otziv.ru/dengi-i-podrostki/</w:t>
      </w:r>
    </w:p>
    <w:p w14:paraId="2DF6C606" w14:textId="0871F886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Журнал WomanAdvice / Карманные деньги — http://womanadvice.</w:t>
      </w:r>
    </w:p>
    <w:p w14:paraId="6F179092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ru/karmannye-dengi</w:t>
      </w:r>
    </w:p>
    <w:p w14:paraId="76121A4F" w14:textId="13C9F72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«Жизнята» / Карманные деньги детям — http://giznyata.ru/</w:t>
      </w:r>
    </w:p>
    <w:p w14:paraId="2F8850D8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razvitie/karmannye-rasxody-rebenka</w:t>
      </w:r>
    </w:p>
    <w:p w14:paraId="1B9249F5" w14:textId="430E50B1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«Фонтанка.Ру» / Карманные деньги для ребёнка — http://</w:t>
      </w:r>
    </w:p>
    <w:p w14:paraId="562C0D86" w14:textId="77777777" w:rsidR="00281563" w:rsidRPr="00FF3EB2" w:rsidRDefault="00281563" w:rsidP="00ED7451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www.fontanka.ru/2012/02/03/103/</w:t>
      </w:r>
    </w:p>
    <w:p w14:paraId="730FBF7E" w14:textId="38F84F65" w:rsidR="00281563" w:rsidRPr="00ED7451" w:rsidRDefault="00FF3EB2" w:rsidP="00ED7451">
      <w:p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sz w:val="28"/>
          <w:szCs w:val="28"/>
        </w:rPr>
        <w:lastRenderedPageBreak/>
        <w:t>Тема 2 «</w:t>
      </w:r>
      <w:r w:rsidR="00281563" w:rsidRPr="00ED7451">
        <w:rPr>
          <w:rFonts w:ascii="Times New Roman" w:hAnsi="Times New Roman" w:cs="Times New Roman"/>
          <w:sz w:val="28"/>
          <w:szCs w:val="28"/>
        </w:rPr>
        <w:t>Семейный бюджет</w:t>
      </w:r>
      <w:r w:rsidRPr="00ED7451">
        <w:rPr>
          <w:rFonts w:ascii="Times New Roman" w:hAnsi="Times New Roman" w:cs="Times New Roman"/>
          <w:sz w:val="28"/>
          <w:szCs w:val="28"/>
        </w:rPr>
        <w:t>»:</w:t>
      </w:r>
    </w:p>
    <w:p w14:paraId="3E32419B" w14:textId="0E5AA86F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«Семья. 7</w:t>
      </w:r>
      <w:proofErr w:type="gramStart"/>
      <w:r w:rsidRPr="00FF3EB2">
        <w:rPr>
          <w:rFonts w:ascii="Times New Roman" w:hAnsi="Times New Roman" w:cs="Times New Roman"/>
          <w:sz w:val="28"/>
          <w:szCs w:val="28"/>
        </w:rPr>
        <w:t>я.ру</w:t>
      </w:r>
      <w:proofErr w:type="gramEnd"/>
      <w:r w:rsidRPr="00FF3EB2">
        <w:rPr>
          <w:rFonts w:ascii="Times New Roman" w:hAnsi="Times New Roman" w:cs="Times New Roman"/>
          <w:sz w:val="28"/>
          <w:szCs w:val="28"/>
        </w:rPr>
        <w:t>» / Как вырастить «денежное дерево»? —</w:t>
      </w:r>
    </w:p>
    <w:p w14:paraId="290BA277" w14:textId="77777777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http://www.7ya.ru/article/Kak-vyrastit-denezhnoe-derevo/</w:t>
      </w:r>
    </w:p>
    <w:p w14:paraId="3E6469D3" w14:textId="54712ECB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«MoneyTracker — Домашняя бухгалтерия» / Семейные расходы и доходы: выбираем статьи бюджета — http://www.dominsoft.ru/</w:t>
      </w:r>
    </w:p>
    <w:p w14:paraId="09B1F99B" w14:textId="2587AE7E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EB2">
        <w:rPr>
          <w:rFonts w:ascii="Times New Roman" w:hAnsi="Times New Roman" w:cs="Times New Roman"/>
          <w:sz w:val="28"/>
          <w:szCs w:val="28"/>
          <w:lang w:val="en-US"/>
        </w:rPr>
        <w:t xml:space="preserve">articles_temp.php?p=artdb1 </w:t>
      </w:r>
    </w:p>
    <w:p w14:paraId="0BC15467" w14:textId="77A0F972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</w:t>
      </w:r>
      <w:r w:rsidRPr="00FF3EB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FF3EB2">
        <w:rPr>
          <w:rFonts w:ascii="Times New Roman" w:hAnsi="Times New Roman" w:cs="Times New Roman"/>
          <w:sz w:val="28"/>
          <w:szCs w:val="28"/>
        </w:rPr>
        <w:t>Семейный</w:t>
      </w:r>
      <w:r w:rsidRPr="00FF3E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3EB2">
        <w:rPr>
          <w:rFonts w:ascii="Times New Roman" w:hAnsi="Times New Roman" w:cs="Times New Roman"/>
          <w:sz w:val="28"/>
          <w:szCs w:val="28"/>
        </w:rPr>
        <w:t>бюджет</w:t>
      </w:r>
      <w:r w:rsidRPr="00FF3EB2">
        <w:rPr>
          <w:rFonts w:ascii="Times New Roman" w:hAnsi="Times New Roman" w:cs="Times New Roman"/>
          <w:sz w:val="28"/>
          <w:szCs w:val="28"/>
          <w:lang w:val="en-US"/>
        </w:rPr>
        <w:t>»/ Family budget in schedules and tables /</w:t>
      </w:r>
    </w:p>
    <w:p w14:paraId="12CFA386" w14:textId="77777777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Семейный бюджет — http://www.family-budget.su/en/structura/familybudget-schedules-tables</w:t>
      </w:r>
    </w:p>
    <w:p w14:paraId="15468D87" w14:textId="77777777" w:rsidR="00ED7451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«Pillarmoney» /Составляем таблицу семейного бюджета —</w:t>
      </w:r>
    </w:p>
    <w:p w14:paraId="6FBC8D8A" w14:textId="789207EA" w:rsidR="00281563" w:rsidRPr="00ED7451" w:rsidRDefault="00FF3EB2" w:rsidP="00ED7451">
      <w:p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sz w:val="28"/>
          <w:szCs w:val="28"/>
        </w:rPr>
        <w:t>Тема 3 «</w:t>
      </w:r>
      <w:r w:rsidR="00281563" w:rsidRPr="00ED7451">
        <w:rPr>
          <w:rFonts w:ascii="Times New Roman" w:hAnsi="Times New Roman" w:cs="Times New Roman"/>
          <w:sz w:val="28"/>
          <w:szCs w:val="28"/>
        </w:rPr>
        <w:t>Банковские услуги для детей</w:t>
      </w:r>
      <w:r w:rsidRPr="00ED7451">
        <w:rPr>
          <w:rFonts w:ascii="Times New Roman" w:hAnsi="Times New Roman" w:cs="Times New Roman"/>
          <w:sz w:val="28"/>
          <w:szCs w:val="28"/>
        </w:rPr>
        <w:t>»:</w:t>
      </w:r>
    </w:p>
    <w:p w14:paraId="2F8ED91A" w14:textId="48C47662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«Forpress.ru» / Новая тенденция на рынке финансовых услуг — банковская карта для детей — http://www.forpress.ru/</w:t>
      </w:r>
    </w:p>
    <w:p w14:paraId="162B7890" w14:textId="77777777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release/19018/</w:t>
      </w:r>
    </w:p>
    <w:p w14:paraId="1CBCF60B" w14:textId="7B3AEF3A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«Банки.ру» / Детский банкинг — http://bankir.ru/publikacii/s/</w:t>
      </w:r>
    </w:p>
    <w:p w14:paraId="1837D3A6" w14:textId="77777777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detskii-banking-10001281/</w:t>
      </w:r>
    </w:p>
    <w:p w14:paraId="30BF3E01" w14:textId="0C390B12" w:rsidR="00281563" w:rsidRPr="00FF3EB2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«Банки.ру» / Детские долги — http://www.banki.ru/news/</w:t>
      </w:r>
    </w:p>
    <w:p w14:paraId="003896CB" w14:textId="77777777" w:rsidR="00ED7451" w:rsidRDefault="00281563" w:rsidP="00ED745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daytheme/?id=3959932</w:t>
      </w:r>
    </w:p>
    <w:p w14:paraId="136B2535" w14:textId="222BAA7F" w:rsidR="00281563" w:rsidRPr="00ED7451" w:rsidRDefault="00FF3EB2" w:rsidP="00ED7451">
      <w:pPr>
        <w:jc w:val="both"/>
        <w:rPr>
          <w:rFonts w:ascii="Times New Roman" w:hAnsi="Times New Roman" w:cs="Times New Roman"/>
          <w:sz w:val="28"/>
          <w:szCs w:val="28"/>
        </w:rPr>
      </w:pPr>
      <w:r w:rsidRPr="00ED7451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ED7451">
        <w:rPr>
          <w:rFonts w:ascii="Times New Roman" w:hAnsi="Times New Roman" w:cs="Times New Roman"/>
          <w:sz w:val="28"/>
          <w:szCs w:val="28"/>
        </w:rPr>
        <w:t>4</w:t>
      </w:r>
      <w:r w:rsidRPr="00ED7451">
        <w:rPr>
          <w:rFonts w:ascii="Times New Roman" w:hAnsi="Times New Roman" w:cs="Times New Roman"/>
          <w:sz w:val="28"/>
          <w:szCs w:val="28"/>
        </w:rPr>
        <w:t xml:space="preserve"> </w:t>
      </w:r>
      <w:r w:rsidRPr="00ED7451">
        <w:rPr>
          <w:rFonts w:ascii="Times New Roman" w:hAnsi="Times New Roman" w:cs="Times New Roman"/>
          <w:sz w:val="28"/>
          <w:szCs w:val="28"/>
        </w:rPr>
        <w:t>«</w:t>
      </w:r>
      <w:r w:rsidR="00281563" w:rsidRPr="00ED7451">
        <w:rPr>
          <w:rFonts w:ascii="Times New Roman" w:hAnsi="Times New Roman" w:cs="Times New Roman"/>
          <w:sz w:val="28"/>
          <w:szCs w:val="28"/>
        </w:rPr>
        <w:t>Дети и реклама</w:t>
      </w:r>
      <w:r w:rsidRPr="00ED7451">
        <w:rPr>
          <w:rFonts w:ascii="Times New Roman" w:hAnsi="Times New Roman" w:cs="Times New Roman"/>
          <w:sz w:val="28"/>
          <w:szCs w:val="28"/>
        </w:rPr>
        <w:t>»:</w:t>
      </w:r>
    </w:p>
    <w:p w14:paraId="107F1A3B" w14:textId="2BFEB273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«Advertology.Ru» / Что нельзя рекламировать за рубежом —</w:t>
      </w:r>
    </w:p>
    <w:p w14:paraId="771DF0D8" w14:textId="77777777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http://www.advertology.ru/article81828.htm</w:t>
      </w:r>
    </w:p>
    <w:p w14:paraId="52AD7D23" w14:textId="4565E0F9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журнала «Broadcasting. Телевидение и радиовещание»/</w:t>
      </w:r>
    </w:p>
    <w:p w14:paraId="64A68C7E" w14:textId="77777777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Дети и реклама — http://www.broadcasting.ru/articles2/humanit/deti-ireklama</w:t>
      </w:r>
    </w:p>
    <w:p w14:paraId="6468A360" w14:textId="0C42F558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«Unlib.ru» / Реклама, которая вас убивает — http://www.</w:t>
      </w:r>
    </w:p>
    <w:p w14:paraId="1D507F68" w14:textId="77777777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EB2">
        <w:rPr>
          <w:rFonts w:ascii="Times New Roman" w:hAnsi="Times New Roman" w:cs="Times New Roman"/>
          <w:sz w:val="28"/>
          <w:szCs w:val="28"/>
          <w:lang w:val="en-US"/>
        </w:rPr>
        <w:t>uhlib.ru/zdorove/reklama_kotoraja_vas_ubivaet/p4.php</w:t>
      </w:r>
    </w:p>
    <w:p w14:paraId="00D90395" w14:textId="77777777" w:rsidR="00FF3EB2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Сайт «Эхо Москвы» / 10 причин запретить детскую рекламу —</w:t>
      </w:r>
    </w:p>
    <w:p w14:paraId="76150E73" w14:textId="54E218AA" w:rsidR="00281563" w:rsidRPr="00FF3EB2" w:rsidRDefault="00281563" w:rsidP="00ED745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EB2">
        <w:rPr>
          <w:rFonts w:ascii="Times New Roman" w:hAnsi="Times New Roman" w:cs="Times New Roman"/>
          <w:sz w:val="28"/>
          <w:szCs w:val="28"/>
        </w:rPr>
        <w:t>http://www.echo.msk.ru/blog/fritz_morgen/1007284-echo/</w:t>
      </w:r>
    </w:p>
    <w:sectPr w:rsidR="00281563" w:rsidRPr="00FF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1E8"/>
    <w:multiLevelType w:val="hybridMultilevel"/>
    <w:tmpl w:val="8D78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45A"/>
    <w:multiLevelType w:val="hybridMultilevel"/>
    <w:tmpl w:val="8EDE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532B"/>
    <w:multiLevelType w:val="hybridMultilevel"/>
    <w:tmpl w:val="11CE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273A"/>
    <w:multiLevelType w:val="hybridMultilevel"/>
    <w:tmpl w:val="4488A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D40CD"/>
    <w:multiLevelType w:val="hybridMultilevel"/>
    <w:tmpl w:val="FA14854E"/>
    <w:lvl w:ilvl="0" w:tplc="A4302E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61895"/>
    <w:multiLevelType w:val="hybridMultilevel"/>
    <w:tmpl w:val="6B6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D3D9B"/>
    <w:multiLevelType w:val="hybridMultilevel"/>
    <w:tmpl w:val="3614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E3917"/>
    <w:multiLevelType w:val="hybridMultilevel"/>
    <w:tmpl w:val="B1B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11E0"/>
    <w:multiLevelType w:val="hybridMultilevel"/>
    <w:tmpl w:val="F1B2D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A5398"/>
    <w:multiLevelType w:val="hybridMultilevel"/>
    <w:tmpl w:val="887E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B5B19"/>
    <w:multiLevelType w:val="hybridMultilevel"/>
    <w:tmpl w:val="FEB6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F49D3"/>
    <w:multiLevelType w:val="hybridMultilevel"/>
    <w:tmpl w:val="FE28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D101D"/>
    <w:multiLevelType w:val="hybridMultilevel"/>
    <w:tmpl w:val="B97E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35F22"/>
    <w:multiLevelType w:val="hybridMultilevel"/>
    <w:tmpl w:val="C818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271EB"/>
    <w:multiLevelType w:val="hybridMultilevel"/>
    <w:tmpl w:val="2A9E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9653D"/>
    <w:multiLevelType w:val="hybridMultilevel"/>
    <w:tmpl w:val="9A8A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6E"/>
    <w:rsid w:val="000C2AF7"/>
    <w:rsid w:val="00281563"/>
    <w:rsid w:val="00B8646E"/>
    <w:rsid w:val="00ED7451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0F9F"/>
  <w15:chartTrackingRefBased/>
  <w15:docId w15:val="{8AF1C7A8-A449-4D02-9C7A-1F89398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A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2AF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0C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cult.info/teaching/uchebno-metodicheskiy-komplekc-vvedenie-v-finansovuyu-gramotnost-dlya-nachalnoy-shkol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mc.hse.ru/primarySchoo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Сероб Петросян</dc:creator>
  <cp:keywords/>
  <dc:description/>
  <cp:lastModifiedBy>Сероб Петросян</cp:lastModifiedBy>
  <cp:revision>2</cp:revision>
  <dcterms:created xsi:type="dcterms:W3CDTF">2021-10-29T04:38:00Z</dcterms:created>
  <dcterms:modified xsi:type="dcterms:W3CDTF">2021-10-29T05:15:00Z</dcterms:modified>
</cp:coreProperties>
</file>