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A8" w:rsidRPr="007A5CFF" w:rsidRDefault="00FC09A8" w:rsidP="00FC0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CFF">
        <w:rPr>
          <w:rFonts w:ascii="Times New Roman" w:hAnsi="Times New Roman" w:cs="Times New Roman"/>
          <w:b/>
          <w:sz w:val="28"/>
          <w:szCs w:val="28"/>
        </w:rPr>
        <w:t>Дисциплина: «Психолого-педагогические технологии диагностики и комплектование коррекционных образовательных учреждений»</w:t>
      </w:r>
    </w:p>
    <w:p w:rsidR="00FC09A8" w:rsidRDefault="00FC09A8" w:rsidP="00FC09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9A8" w:rsidRDefault="00FC09A8" w:rsidP="00FC0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CFF">
        <w:rPr>
          <w:rFonts w:ascii="Times New Roman" w:hAnsi="Times New Roman" w:cs="Times New Roman"/>
          <w:b/>
          <w:sz w:val="28"/>
          <w:szCs w:val="28"/>
        </w:rPr>
        <w:t>Задание к лабораторной работе 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A5CF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A5CFF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7A5CF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C09A8" w:rsidRDefault="00FC09A8" w:rsidP="00FC09A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9A8" w:rsidRPr="00FC09A8" w:rsidRDefault="00FC09A8" w:rsidP="00FC09A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9A8">
        <w:rPr>
          <w:rFonts w:ascii="Times New Roman" w:hAnsi="Times New Roman" w:cs="Times New Roman"/>
          <w:b/>
          <w:sz w:val="28"/>
          <w:szCs w:val="28"/>
        </w:rPr>
        <w:t>Задание 1. Написать реферат на тему:</w:t>
      </w:r>
    </w:p>
    <w:p w:rsidR="00FC09A8" w:rsidRPr="00FC09A8" w:rsidRDefault="00FC09A8" w:rsidP="00FC09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09A8">
        <w:rPr>
          <w:rFonts w:ascii="Times New Roman" w:hAnsi="Times New Roman" w:cs="Times New Roman"/>
          <w:sz w:val="24"/>
          <w:szCs w:val="24"/>
        </w:rPr>
        <w:t xml:space="preserve">Состояние системы специального образования в России в 90-е г. </w:t>
      </w:r>
      <w:proofErr w:type="spellStart"/>
      <w:r w:rsidRPr="00FC09A8">
        <w:rPr>
          <w:rFonts w:ascii="Times New Roman" w:hAnsi="Times New Roman" w:cs="Times New Roman"/>
          <w:sz w:val="24"/>
          <w:szCs w:val="24"/>
        </w:rPr>
        <w:t>ХХв</w:t>
      </w:r>
      <w:proofErr w:type="spellEnd"/>
      <w:r w:rsidRPr="00FC09A8">
        <w:rPr>
          <w:rFonts w:ascii="Times New Roman" w:hAnsi="Times New Roman" w:cs="Times New Roman"/>
          <w:sz w:val="24"/>
          <w:szCs w:val="24"/>
        </w:rPr>
        <w:t>.</w:t>
      </w:r>
    </w:p>
    <w:p w:rsidR="00FC09A8" w:rsidRPr="00FC09A8" w:rsidRDefault="00FC09A8" w:rsidP="00FC09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09A8">
        <w:rPr>
          <w:rFonts w:ascii="Times New Roman" w:hAnsi="Times New Roman" w:cs="Times New Roman"/>
          <w:sz w:val="24"/>
          <w:szCs w:val="24"/>
        </w:rPr>
        <w:t>Состояние системы специального образования в России в ХХ</w:t>
      </w:r>
      <w:r w:rsidRPr="00FC09A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09A8">
        <w:rPr>
          <w:rFonts w:ascii="Times New Roman" w:hAnsi="Times New Roman" w:cs="Times New Roman"/>
          <w:sz w:val="24"/>
          <w:szCs w:val="24"/>
        </w:rPr>
        <w:t xml:space="preserve"> веке.</w:t>
      </w:r>
    </w:p>
    <w:p w:rsidR="00FC09A8" w:rsidRPr="00FC09A8" w:rsidRDefault="00FC09A8" w:rsidP="00FC09A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9A8">
        <w:rPr>
          <w:rFonts w:ascii="Times New Roman" w:hAnsi="Times New Roman" w:cs="Times New Roman"/>
          <w:b/>
          <w:sz w:val="28"/>
          <w:szCs w:val="28"/>
        </w:rPr>
        <w:t>Задание 2. Заполните таблицу.</w:t>
      </w:r>
    </w:p>
    <w:p w:rsidR="00FC09A8" w:rsidRPr="00FC09A8" w:rsidRDefault="00FC09A8" w:rsidP="00FC09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A8">
        <w:rPr>
          <w:rFonts w:ascii="Times New Roman" w:hAnsi="Times New Roman" w:cs="Times New Roman"/>
          <w:sz w:val="24"/>
          <w:szCs w:val="24"/>
        </w:rPr>
        <w:t xml:space="preserve">На основе статей – </w:t>
      </w:r>
      <w:proofErr w:type="spellStart"/>
      <w:r w:rsidRPr="00FC09A8">
        <w:rPr>
          <w:rFonts w:ascii="Times New Roman" w:hAnsi="Times New Roman" w:cs="Times New Roman"/>
          <w:sz w:val="24"/>
          <w:szCs w:val="24"/>
        </w:rPr>
        <w:t>Малофеев</w:t>
      </w:r>
      <w:proofErr w:type="spellEnd"/>
      <w:r w:rsidRPr="00FC09A8">
        <w:rPr>
          <w:rFonts w:ascii="Times New Roman" w:hAnsi="Times New Roman" w:cs="Times New Roman"/>
          <w:sz w:val="24"/>
          <w:szCs w:val="24"/>
        </w:rPr>
        <w:t xml:space="preserve"> Н. Н., </w:t>
      </w:r>
      <w:proofErr w:type="spellStart"/>
      <w:r w:rsidRPr="00FC09A8">
        <w:rPr>
          <w:rFonts w:ascii="Times New Roman" w:hAnsi="Times New Roman" w:cs="Times New Roman"/>
          <w:sz w:val="24"/>
          <w:szCs w:val="24"/>
        </w:rPr>
        <w:t>Шматко</w:t>
      </w:r>
      <w:proofErr w:type="spellEnd"/>
      <w:r w:rsidRPr="00FC09A8">
        <w:rPr>
          <w:rFonts w:ascii="Times New Roman" w:hAnsi="Times New Roman" w:cs="Times New Roman"/>
          <w:sz w:val="24"/>
          <w:szCs w:val="24"/>
        </w:rPr>
        <w:t xml:space="preserve"> Н. М. Базовые модели интегрированного обучения // Дефектология. – 2008 – № 1 – с. 71-79. </w:t>
      </w:r>
    </w:p>
    <w:p w:rsidR="00FC09A8" w:rsidRPr="00FC09A8" w:rsidRDefault="00FC09A8" w:rsidP="00FC09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A8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FC09A8" w:rsidRPr="00FC09A8" w:rsidRDefault="00FC09A8" w:rsidP="00FC09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9A8">
        <w:rPr>
          <w:rFonts w:ascii="Times New Roman" w:hAnsi="Times New Roman" w:cs="Times New Roman"/>
          <w:sz w:val="24"/>
          <w:szCs w:val="24"/>
        </w:rPr>
        <w:t>Малофеев</w:t>
      </w:r>
      <w:proofErr w:type="spellEnd"/>
      <w:r w:rsidRPr="00FC09A8">
        <w:rPr>
          <w:rFonts w:ascii="Times New Roman" w:hAnsi="Times New Roman" w:cs="Times New Roman"/>
          <w:sz w:val="24"/>
          <w:szCs w:val="24"/>
        </w:rPr>
        <w:t xml:space="preserve"> Н. Н., </w:t>
      </w:r>
      <w:proofErr w:type="spellStart"/>
      <w:r w:rsidRPr="00FC09A8">
        <w:rPr>
          <w:rFonts w:ascii="Times New Roman" w:hAnsi="Times New Roman" w:cs="Times New Roman"/>
          <w:sz w:val="24"/>
          <w:szCs w:val="24"/>
        </w:rPr>
        <w:t>Шматко</w:t>
      </w:r>
      <w:proofErr w:type="spellEnd"/>
      <w:r w:rsidRPr="00FC09A8">
        <w:rPr>
          <w:rFonts w:ascii="Times New Roman" w:hAnsi="Times New Roman" w:cs="Times New Roman"/>
          <w:sz w:val="24"/>
          <w:szCs w:val="24"/>
        </w:rPr>
        <w:t xml:space="preserve"> Н. М. Интеграция и специальные образовательные учреждения: необходимость перемен // Дефектология. – 2008 – № 2 – с. 86-93 </w:t>
      </w:r>
    </w:p>
    <w:p w:rsidR="00FC09A8" w:rsidRPr="00FC09A8" w:rsidRDefault="00FC09A8" w:rsidP="00FC09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A8">
        <w:rPr>
          <w:rFonts w:ascii="Times New Roman" w:hAnsi="Times New Roman" w:cs="Times New Roman"/>
          <w:sz w:val="24"/>
          <w:szCs w:val="24"/>
        </w:rPr>
        <w:t>– заполнить таблицу «Формы интеграции»: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315"/>
        <w:gridCol w:w="1797"/>
        <w:gridCol w:w="1795"/>
        <w:gridCol w:w="1793"/>
        <w:gridCol w:w="1792"/>
      </w:tblGrid>
      <w:tr w:rsidR="00FC09A8" w:rsidRPr="00FC09A8" w:rsidTr="00FC09A8">
        <w:tc>
          <w:tcPr>
            <w:tcW w:w="231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7" w:type="dxa"/>
            <w:gridSpan w:val="4"/>
          </w:tcPr>
          <w:p w:rsidR="00FC09A8" w:rsidRPr="00FC09A8" w:rsidRDefault="00FC09A8" w:rsidP="00FC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Формы интеграции</w:t>
            </w:r>
          </w:p>
        </w:tc>
      </w:tr>
      <w:tr w:rsidR="00FC09A8" w:rsidRPr="00FC09A8" w:rsidTr="00FC09A8">
        <w:tc>
          <w:tcPr>
            <w:tcW w:w="231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для кого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применяется</w:t>
            </w:r>
          </w:p>
        </w:tc>
        <w:tc>
          <w:tcPr>
            <w:tcW w:w="1797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9A8" w:rsidRPr="00FC09A8" w:rsidTr="00FC09A8">
        <w:tc>
          <w:tcPr>
            <w:tcW w:w="231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смысл этой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интеграции</w:t>
            </w:r>
          </w:p>
        </w:tc>
        <w:tc>
          <w:tcPr>
            <w:tcW w:w="1797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9A8" w:rsidRPr="00FC09A8" w:rsidTr="00FC09A8">
        <w:tc>
          <w:tcPr>
            <w:tcW w:w="231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организована</w:t>
            </w:r>
          </w:p>
        </w:tc>
        <w:tc>
          <w:tcPr>
            <w:tcW w:w="1797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9A8" w:rsidRPr="00FC09A8" w:rsidTr="00FC09A8">
        <w:tc>
          <w:tcPr>
            <w:tcW w:w="231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комплектовани</w:t>
            </w: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97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9A8" w:rsidRPr="00FC09A8" w:rsidTr="00FC09A8">
        <w:tc>
          <w:tcPr>
            <w:tcW w:w="231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временная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1797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9A8" w:rsidRPr="00FC09A8" w:rsidTr="00FC09A8">
        <w:tc>
          <w:tcPr>
            <w:tcW w:w="231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797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9A8" w:rsidRPr="00FC09A8" w:rsidTr="00FC09A8">
        <w:tc>
          <w:tcPr>
            <w:tcW w:w="231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обеспечивается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797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9A8" w:rsidRPr="00FC09A8" w:rsidTr="00FC09A8">
        <w:tc>
          <w:tcPr>
            <w:tcW w:w="231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оказывается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специальная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помощь детям</w:t>
            </w:r>
          </w:p>
        </w:tc>
        <w:tc>
          <w:tcPr>
            <w:tcW w:w="1797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9A8" w:rsidRPr="00FC09A8" w:rsidTr="00FC09A8">
        <w:tc>
          <w:tcPr>
            <w:tcW w:w="231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оказывается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A8">
              <w:rPr>
                <w:rFonts w:ascii="Times New Roman" w:hAnsi="Times New Roman" w:cs="Times New Roman"/>
                <w:sz w:val="24"/>
                <w:szCs w:val="24"/>
              </w:rPr>
              <w:t>педагогам</w:t>
            </w:r>
          </w:p>
        </w:tc>
        <w:tc>
          <w:tcPr>
            <w:tcW w:w="1797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C09A8" w:rsidRPr="00FC09A8" w:rsidRDefault="00FC09A8" w:rsidP="00FC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EB0" w:rsidRDefault="00FC09A8">
      <w:bookmarkStart w:id="0" w:name="_GoBack"/>
      <w:bookmarkEnd w:id="0"/>
    </w:p>
    <w:sectPr w:rsidR="004B4EB0" w:rsidSect="00FC09A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51AB0"/>
    <w:multiLevelType w:val="hybridMultilevel"/>
    <w:tmpl w:val="B4D6241C"/>
    <w:lvl w:ilvl="0" w:tplc="B880B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1B"/>
    <w:rsid w:val="0067161B"/>
    <w:rsid w:val="00672EC9"/>
    <w:rsid w:val="0090359E"/>
    <w:rsid w:val="00F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70839-C982-4425-BC87-5E411EC2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9A8"/>
    <w:pPr>
      <w:ind w:left="720"/>
      <w:contextualSpacing/>
    </w:pPr>
  </w:style>
  <w:style w:type="table" w:styleId="a4">
    <w:name w:val="Table Grid"/>
    <w:basedOn w:val="a1"/>
    <w:uiPriority w:val="39"/>
    <w:rsid w:val="00FC0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878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2020-04-07T10:22:00Z</dcterms:created>
  <dcterms:modified xsi:type="dcterms:W3CDTF">2020-04-07T10:32:00Z</dcterms:modified>
</cp:coreProperties>
</file>