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92" w:rsidRPr="00D52520" w:rsidRDefault="00807592">
      <w:pPr>
        <w:rPr>
          <w:rFonts w:ascii="Times New Roman" w:hAnsi="Times New Roman" w:cs="Times New Roman"/>
          <w:b/>
          <w:sz w:val="28"/>
          <w:szCs w:val="28"/>
        </w:rPr>
      </w:pPr>
      <w:r w:rsidRPr="00D52520">
        <w:rPr>
          <w:rFonts w:ascii="Times New Roman" w:hAnsi="Times New Roman" w:cs="Times New Roman"/>
          <w:b/>
          <w:sz w:val="28"/>
          <w:szCs w:val="28"/>
        </w:rPr>
        <w:t xml:space="preserve">Экзамен по педагогической психологии проводится в открытой форме в дистанционном режиме 18 января 2021 года с 9 ч.  по ссылке </w:t>
      </w:r>
      <w:hyperlink r:id="rId5" w:tgtFrame="_blank" w:history="1">
        <w:r w:rsidR="00954AB9">
          <w:rPr>
            <w:rStyle w:val="a6"/>
            <w:rFonts w:ascii="Arial" w:hAnsi="Arial" w:cs="Arial"/>
            <w:color w:val="005BD1"/>
            <w:sz w:val="23"/>
            <w:szCs w:val="23"/>
            <w:shd w:val="clear" w:color="auto" w:fill="FFFFFF"/>
          </w:rPr>
          <w:t>http://disrm3.zabgu.ru/b/gfx-dtd-79w</w:t>
        </w:r>
      </w:hyperlink>
    </w:p>
    <w:p w:rsidR="00954AB9" w:rsidRDefault="00807592" w:rsidP="00D52520">
      <w:pPr>
        <w:jc w:val="both"/>
        <w:rPr>
          <w:rFonts w:ascii="Times New Roman" w:hAnsi="Times New Roman" w:cs="Times New Roman"/>
          <w:sz w:val="28"/>
          <w:szCs w:val="28"/>
        </w:rPr>
      </w:pPr>
      <w:r w:rsidRPr="00D52520">
        <w:rPr>
          <w:rFonts w:ascii="Times New Roman" w:hAnsi="Times New Roman" w:cs="Times New Roman"/>
          <w:sz w:val="28"/>
          <w:szCs w:val="28"/>
        </w:rPr>
        <w:t>Высланные Вам ранее задания для подготовки к экзамену (вопросы на проверку знаний-умений и навыков) преобразованы в билеты. В начале процедуры Вы получите номер билета, содержание которого можно определить по ниже идущему тексту. Аналог билета в печатной форме находится у членов комиссии (Семина М.В., Виноградова Н.И., Плотникова Л.И., Портнова Л.К.). Отвечая на вопрос</w:t>
      </w:r>
      <w:r w:rsidR="00D52520" w:rsidRPr="00D52520">
        <w:rPr>
          <w:rFonts w:ascii="Times New Roman" w:hAnsi="Times New Roman" w:cs="Times New Roman"/>
          <w:sz w:val="28"/>
          <w:szCs w:val="28"/>
        </w:rPr>
        <w:t xml:space="preserve">, </w:t>
      </w:r>
      <w:r w:rsidRPr="00D52520">
        <w:rPr>
          <w:rFonts w:ascii="Times New Roman" w:hAnsi="Times New Roman" w:cs="Times New Roman"/>
          <w:sz w:val="28"/>
          <w:szCs w:val="28"/>
        </w:rPr>
        <w:t xml:space="preserve"> указывайте его номер и </w:t>
      </w:r>
      <w:r w:rsidRPr="00D52520">
        <w:rPr>
          <w:rFonts w:ascii="Times New Roman" w:hAnsi="Times New Roman" w:cs="Times New Roman"/>
          <w:sz w:val="28"/>
          <w:szCs w:val="28"/>
          <w:u w:val="single"/>
        </w:rPr>
        <w:t>КРАТКО</w:t>
      </w:r>
      <w:r w:rsidRPr="00D52520">
        <w:rPr>
          <w:rFonts w:ascii="Times New Roman" w:hAnsi="Times New Roman" w:cs="Times New Roman"/>
          <w:sz w:val="28"/>
          <w:szCs w:val="28"/>
        </w:rPr>
        <w:t xml:space="preserve"> – содержание вопроса. Вопросы №2 и 3 подлежат сдаче по выбору студента (можно выбрать задачу, а можно</w:t>
      </w:r>
      <w:r w:rsidR="00D52520" w:rsidRPr="00D52520">
        <w:rPr>
          <w:rFonts w:ascii="Times New Roman" w:hAnsi="Times New Roman" w:cs="Times New Roman"/>
          <w:sz w:val="28"/>
          <w:szCs w:val="28"/>
        </w:rPr>
        <w:t xml:space="preserve"> </w:t>
      </w:r>
      <w:r w:rsidRPr="00D52520">
        <w:rPr>
          <w:rFonts w:ascii="Times New Roman" w:hAnsi="Times New Roman" w:cs="Times New Roman"/>
          <w:sz w:val="28"/>
          <w:szCs w:val="28"/>
        </w:rPr>
        <w:t>- мероприятие). Содержание задач приведено в этом документе после перечня билетов. Допустимо, если студент сам предлагает задачу из списка для решения (при этом задачи в группе не должны совпадать).</w:t>
      </w:r>
      <w:r w:rsidR="00D52520" w:rsidRPr="00D52520">
        <w:rPr>
          <w:rFonts w:ascii="Times New Roman" w:hAnsi="Times New Roman" w:cs="Times New Roman"/>
          <w:sz w:val="28"/>
          <w:szCs w:val="28"/>
        </w:rPr>
        <w:t xml:space="preserve"> </w:t>
      </w:r>
      <w:r w:rsidR="00954AB9">
        <w:rPr>
          <w:rFonts w:ascii="Times New Roman" w:hAnsi="Times New Roman" w:cs="Times New Roman"/>
          <w:sz w:val="28"/>
          <w:szCs w:val="28"/>
        </w:rPr>
        <w:t xml:space="preserve">Ответы на вопросы рекомендуется сообщать, сохраняя зрительный контакт с комиссией. Дополнительные вопросы воспринимаем естественно. Приводим примеры в </w:t>
      </w:r>
      <w:proofErr w:type="gramStart"/>
      <w:r w:rsidR="00954AB9">
        <w:rPr>
          <w:rFonts w:ascii="Times New Roman" w:hAnsi="Times New Roman" w:cs="Times New Roman"/>
          <w:sz w:val="28"/>
          <w:szCs w:val="28"/>
        </w:rPr>
        <w:t>комментариях схем</w:t>
      </w:r>
      <w:proofErr w:type="gramEnd"/>
      <w:r w:rsidR="00954AB9">
        <w:rPr>
          <w:rFonts w:ascii="Times New Roman" w:hAnsi="Times New Roman" w:cs="Times New Roman"/>
          <w:sz w:val="28"/>
          <w:szCs w:val="28"/>
        </w:rPr>
        <w:t xml:space="preserve"> (в вопросе 1). </w:t>
      </w:r>
      <w:r w:rsidR="00D52520" w:rsidRPr="00D52520">
        <w:rPr>
          <w:rFonts w:ascii="Times New Roman" w:hAnsi="Times New Roman" w:cs="Times New Roman"/>
          <w:sz w:val="28"/>
          <w:szCs w:val="28"/>
        </w:rPr>
        <w:t xml:space="preserve">При выставлении итоговой оценки учитывается активность студента в семестре – посещение занятий/наличие долгов и уровень </w:t>
      </w:r>
      <w:proofErr w:type="spellStart"/>
      <w:r w:rsidR="00D52520" w:rsidRPr="00D52520">
        <w:rPr>
          <w:rFonts w:ascii="Times New Roman" w:hAnsi="Times New Roman" w:cs="Times New Roman"/>
          <w:sz w:val="28"/>
          <w:szCs w:val="28"/>
        </w:rPr>
        <w:t>обученности</w:t>
      </w:r>
      <w:proofErr w:type="spellEnd"/>
      <w:r w:rsidR="00D52520" w:rsidRPr="00D52520">
        <w:rPr>
          <w:rFonts w:ascii="Times New Roman" w:hAnsi="Times New Roman" w:cs="Times New Roman"/>
          <w:sz w:val="28"/>
          <w:szCs w:val="28"/>
        </w:rPr>
        <w:t xml:space="preserve"> по текущим оценкам. </w:t>
      </w:r>
    </w:p>
    <w:p w:rsidR="00807592" w:rsidRPr="00954AB9" w:rsidRDefault="00954AB9" w:rsidP="00D52520">
      <w:pPr>
        <w:jc w:val="both"/>
        <w:rPr>
          <w:rFonts w:ascii="Times New Roman" w:hAnsi="Times New Roman" w:cs="Times New Roman"/>
          <w:color w:val="00B050"/>
          <w:sz w:val="28"/>
          <w:szCs w:val="28"/>
        </w:rPr>
      </w:pPr>
      <w:r w:rsidRPr="00954AB9">
        <w:rPr>
          <w:rFonts w:ascii="Times New Roman" w:hAnsi="Times New Roman" w:cs="Times New Roman"/>
          <w:color w:val="00B050"/>
          <w:sz w:val="28"/>
          <w:szCs w:val="28"/>
        </w:rPr>
        <w:t>Пожалуйста, обеспечьте себя на время процедуры качественной техникой и внимательно выполняйте инструкции модератора.</w:t>
      </w:r>
      <w:r>
        <w:rPr>
          <w:rFonts w:ascii="Times New Roman" w:hAnsi="Times New Roman" w:cs="Times New Roman"/>
          <w:color w:val="00B050"/>
          <w:sz w:val="28"/>
          <w:szCs w:val="28"/>
        </w:rPr>
        <w:t xml:space="preserve"> Отключайте микрофон сразу после сдачи экзамена и </w:t>
      </w:r>
      <w:proofErr w:type="gramStart"/>
      <w:r>
        <w:rPr>
          <w:rFonts w:ascii="Times New Roman" w:hAnsi="Times New Roman" w:cs="Times New Roman"/>
          <w:color w:val="00B050"/>
          <w:sz w:val="28"/>
          <w:szCs w:val="28"/>
        </w:rPr>
        <w:t>начале</w:t>
      </w:r>
      <w:proofErr w:type="gramEnd"/>
      <w:r>
        <w:rPr>
          <w:rFonts w:ascii="Times New Roman" w:hAnsi="Times New Roman" w:cs="Times New Roman"/>
          <w:color w:val="00B050"/>
          <w:sz w:val="28"/>
          <w:szCs w:val="28"/>
        </w:rPr>
        <w:t xml:space="preserve"> ответа следующего студента. Порядок сдачи экзамена определяется в порядке получения билетов. Время подготовки 40 минут.</w:t>
      </w:r>
    </w:p>
    <w:p w:rsidR="00D52520" w:rsidRDefault="00D52520"/>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w:t>
            </w:r>
            <w:bookmarkStart w:id="0" w:name="_GoBack"/>
            <w:bookmarkEnd w:id="0"/>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DB53C1" w:rsidRDefault="00807592" w:rsidP="00807592">
      <w:pPr>
        <w:pStyle w:val="a3"/>
        <w:numPr>
          <w:ilvl w:val="0"/>
          <w:numId w:val="1"/>
        </w:numPr>
        <w:jc w:val="both"/>
        <w:rPr>
          <w:rFonts w:ascii="Times New Roman" w:hAnsi="Times New Roman" w:cs="Times New Roman"/>
          <w:sz w:val="26"/>
          <w:szCs w:val="26"/>
        </w:rPr>
      </w:pPr>
      <w:r w:rsidRPr="00DB53C1">
        <w:rPr>
          <w:rFonts w:ascii="Times New Roman" w:hAnsi="Times New Roman" w:cs="Times New Roman"/>
          <w:sz w:val="26"/>
          <w:szCs w:val="26"/>
        </w:rPr>
        <w:t xml:space="preserve"> Составьте и прокомментируйте логическую схему  с изложением основных проблем педагогической психологии и путей их решения (подробнее одну - по выбору студента).</w:t>
      </w:r>
    </w:p>
    <w:p w:rsidR="00807592" w:rsidRPr="00DB53C1" w:rsidRDefault="00807592" w:rsidP="00807592">
      <w:pPr>
        <w:pStyle w:val="a3"/>
        <w:numPr>
          <w:ilvl w:val="0"/>
          <w:numId w:val="1"/>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xml:space="preserve">. Приведите пример любого образовательного мероприятия, участником которого Вы были как студент – будущий психолог </w:t>
      </w:r>
      <w:r w:rsidRPr="00DB53C1">
        <w:rPr>
          <w:rFonts w:ascii="Times New Roman" w:hAnsi="Times New Roman" w:cs="Times New Roman"/>
          <w:sz w:val="26"/>
          <w:szCs w:val="26"/>
        </w:rPr>
        <w:lastRenderedPageBreak/>
        <w:t>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1"/>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 № 1.</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2</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9756BB" w:rsidRDefault="00807592" w:rsidP="00807592">
      <w:pPr>
        <w:pStyle w:val="a3"/>
        <w:numPr>
          <w:ilvl w:val="1"/>
          <w:numId w:val="1"/>
        </w:numPr>
        <w:tabs>
          <w:tab w:val="clear" w:pos="1440"/>
          <w:tab w:val="num" w:pos="426"/>
        </w:tabs>
        <w:ind w:left="426" w:hanging="284"/>
        <w:jc w:val="both"/>
        <w:rPr>
          <w:rFonts w:ascii="Times New Roman" w:hAnsi="Times New Roman" w:cs="Times New Roman"/>
          <w:sz w:val="26"/>
          <w:szCs w:val="26"/>
        </w:rPr>
      </w:pPr>
      <w:r w:rsidRPr="009756BB">
        <w:rPr>
          <w:rFonts w:ascii="Times New Roman" w:hAnsi="Times New Roman" w:cs="Times New Roman"/>
          <w:sz w:val="26"/>
          <w:szCs w:val="26"/>
        </w:rPr>
        <w:t>Составьте и прокомментируйте логическую схему  с изложением основных задач педагогической психологии в  контексте своей учебно-профессиональной подготовки.</w:t>
      </w:r>
    </w:p>
    <w:p w:rsidR="00807592" w:rsidRPr="00DB53C1" w:rsidRDefault="00807592" w:rsidP="00807592">
      <w:pPr>
        <w:pStyle w:val="a3"/>
        <w:numPr>
          <w:ilvl w:val="1"/>
          <w:numId w:val="1"/>
        </w:numPr>
        <w:tabs>
          <w:tab w:val="clear" w:pos="1440"/>
          <w:tab w:val="num" w:pos="426"/>
          <w:tab w:val="num" w:pos="993"/>
        </w:tabs>
        <w:ind w:left="426" w:hanging="284"/>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1"/>
          <w:numId w:val="1"/>
        </w:numPr>
        <w:tabs>
          <w:tab w:val="clear" w:pos="1440"/>
          <w:tab w:val="left" w:pos="142"/>
          <w:tab w:val="num" w:pos="426"/>
          <w:tab w:val="num" w:pos="993"/>
        </w:tabs>
        <w:spacing w:after="0" w:line="240" w:lineRule="auto"/>
        <w:ind w:left="426" w:hanging="284"/>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2</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 xml:space="preserve">Забайкальский  государственный </w:t>
            </w:r>
            <w:r>
              <w:rPr>
                <w:rFonts w:ascii="Times New Roman" w:hAnsi="Times New Roman" w:cs="Times New Roman"/>
                <w:bCs/>
                <w:sz w:val="24"/>
                <w:szCs w:val="24"/>
              </w:rPr>
              <w:lastRenderedPageBreak/>
              <w:t>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lastRenderedPageBreak/>
              <w:t>ЭКЗАМЕНАЦИОННЫЙ БИЛЕТ № 3</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lastRenderedPageBreak/>
              <w:t>семестр ___5_________</w:t>
            </w:r>
          </w:p>
        </w:tc>
      </w:tr>
    </w:tbl>
    <w:p w:rsidR="00807592" w:rsidRPr="009756BB" w:rsidRDefault="00807592" w:rsidP="00807592">
      <w:pPr>
        <w:pStyle w:val="a3"/>
        <w:numPr>
          <w:ilvl w:val="0"/>
          <w:numId w:val="2"/>
        </w:numPr>
        <w:jc w:val="both"/>
        <w:rPr>
          <w:rFonts w:ascii="Times New Roman" w:hAnsi="Times New Roman" w:cs="Times New Roman"/>
          <w:sz w:val="26"/>
          <w:szCs w:val="26"/>
        </w:rPr>
      </w:pPr>
      <w:r w:rsidRPr="009756BB">
        <w:rPr>
          <w:rFonts w:ascii="Times New Roman" w:hAnsi="Times New Roman" w:cs="Times New Roman"/>
          <w:sz w:val="26"/>
          <w:szCs w:val="26"/>
        </w:rPr>
        <w:lastRenderedPageBreak/>
        <w:t>Составьте и прокомментируйте логическую схему  с изложением структуры педагогической психологии. Представьте рассуждение в  контексте своей учебно-профессиональной подготовки.</w:t>
      </w:r>
    </w:p>
    <w:p w:rsidR="00807592" w:rsidRPr="00DB53C1" w:rsidRDefault="00807592" w:rsidP="00807592">
      <w:pPr>
        <w:pStyle w:val="a3"/>
        <w:numPr>
          <w:ilvl w:val="0"/>
          <w:numId w:val="2"/>
        </w:numPr>
        <w:jc w:val="both"/>
        <w:rPr>
          <w:rFonts w:ascii="Times New Roman" w:hAnsi="Times New Roman" w:cs="Times New Roman"/>
          <w:sz w:val="26"/>
          <w:szCs w:val="26"/>
        </w:rPr>
      </w:pPr>
      <w:r w:rsidRPr="009756BB">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9756BB">
        <w:rPr>
          <w:rFonts w:ascii="Times New Roman" w:hAnsi="Times New Roman" w:cs="Times New Roman"/>
          <w:i/>
          <w:sz w:val="26"/>
          <w:szCs w:val="26"/>
        </w:rPr>
        <w:t>обучающегося</w:t>
      </w:r>
      <w:proofErr w:type="gramEnd"/>
      <w:r w:rsidRPr="009756BB">
        <w:rPr>
          <w:rFonts w:ascii="Times New Roman" w:hAnsi="Times New Roman" w:cs="Times New Roman"/>
          <w:i/>
          <w:sz w:val="26"/>
          <w:szCs w:val="26"/>
        </w:rPr>
        <w:t xml:space="preserve">» (Л.С. </w:t>
      </w:r>
      <w:proofErr w:type="spellStart"/>
      <w:r w:rsidRPr="009756BB">
        <w:rPr>
          <w:rFonts w:ascii="Times New Roman" w:hAnsi="Times New Roman" w:cs="Times New Roman"/>
          <w:i/>
          <w:sz w:val="26"/>
          <w:szCs w:val="26"/>
        </w:rPr>
        <w:t>Выготский</w:t>
      </w:r>
      <w:proofErr w:type="spellEnd"/>
      <w:r w:rsidRPr="009756BB">
        <w:rPr>
          <w:rFonts w:ascii="Times New Roman" w:hAnsi="Times New Roman" w:cs="Times New Roman"/>
          <w:i/>
          <w:sz w:val="26"/>
          <w:szCs w:val="26"/>
        </w:rPr>
        <w:t>)</w:t>
      </w:r>
      <w:r w:rsidRPr="009756BB">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DB53C1" w:rsidRDefault="00807592" w:rsidP="00807592">
      <w:pPr>
        <w:pStyle w:val="a3"/>
        <w:numPr>
          <w:ilvl w:val="0"/>
          <w:numId w:val="2"/>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3</w:t>
      </w:r>
      <w:r w:rsidRPr="00DB53C1">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4</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9756BB" w:rsidRDefault="00807592" w:rsidP="00807592">
      <w:pPr>
        <w:pStyle w:val="a3"/>
        <w:numPr>
          <w:ilvl w:val="0"/>
          <w:numId w:val="3"/>
        </w:numPr>
        <w:jc w:val="both"/>
        <w:rPr>
          <w:rFonts w:ascii="Times New Roman" w:hAnsi="Times New Roman" w:cs="Times New Roman"/>
          <w:sz w:val="26"/>
          <w:szCs w:val="26"/>
        </w:rPr>
      </w:pPr>
      <w:r w:rsidRPr="009756BB">
        <w:rPr>
          <w:rFonts w:ascii="Times New Roman" w:hAnsi="Times New Roman" w:cs="Times New Roman"/>
          <w:sz w:val="26"/>
          <w:szCs w:val="26"/>
        </w:rPr>
        <w:t>Составьте и прокомментируйте логическую схему  с изложением методов педагогической психологии. Представьте их освоенность в  контексте своей учебно-профессиональной подготовки.</w:t>
      </w:r>
    </w:p>
    <w:p w:rsidR="00807592" w:rsidRPr="00DB53C1" w:rsidRDefault="00807592" w:rsidP="00807592">
      <w:pPr>
        <w:pStyle w:val="a3"/>
        <w:numPr>
          <w:ilvl w:val="0"/>
          <w:numId w:val="3"/>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3"/>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4</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0"/>
        <w:gridCol w:w="4481"/>
      </w:tblGrid>
      <w:tr w:rsidR="00807592" w:rsidTr="00807592">
        <w:tc>
          <w:tcPr>
            <w:tcW w:w="5135"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lastRenderedPageBreak/>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ind w:left="3561" w:hanging="3561"/>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lastRenderedPageBreak/>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5</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386AF9" w:rsidRDefault="00807592" w:rsidP="00807592">
      <w:pPr>
        <w:pStyle w:val="a3"/>
        <w:numPr>
          <w:ilvl w:val="0"/>
          <w:numId w:val="4"/>
        </w:numPr>
        <w:jc w:val="both"/>
        <w:rPr>
          <w:rFonts w:ascii="Times New Roman" w:hAnsi="Times New Roman" w:cs="Times New Roman"/>
          <w:sz w:val="28"/>
          <w:szCs w:val="28"/>
        </w:rPr>
      </w:pPr>
      <w:r w:rsidRPr="00386AF9">
        <w:rPr>
          <w:rFonts w:ascii="Times New Roman" w:hAnsi="Times New Roman" w:cs="Times New Roman"/>
          <w:sz w:val="26"/>
          <w:szCs w:val="26"/>
        </w:rPr>
        <w:t>Составьте и прокомментируйте логическую схему  с изложением основных этапов психолого-педагогического исследования. Представьте их освоенность в  контексте работы над курсовыми работами</w:t>
      </w:r>
      <w:r w:rsidRPr="00386AF9">
        <w:rPr>
          <w:rFonts w:ascii="Times New Roman" w:hAnsi="Times New Roman" w:cs="Times New Roman"/>
          <w:sz w:val="28"/>
          <w:szCs w:val="28"/>
        </w:rPr>
        <w:t>.</w:t>
      </w:r>
    </w:p>
    <w:p w:rsidR="00807592" w:rsidRPr="00386AF9" w:rsidRDefault="00807592" w:rsidP="00807592">
      <w:pPr>
        <w:pStyle w:val="a3"/>
        <w:numPr>
          <w:ilvl w:val="0"/>
          <w:numId w:val="4"/>
        </w:numPr>
        <w:jc w:val="both"/>
        <w:rPr>
          <w:rFonts w:ascii="Times New Roman" w:hAnsi="Times New Roman" w:cs="Times New Roman"/>
          <w:sz w:val="26"/>
          <w:szCs w:val="26"/>
        </w:rPr>
      </w:pPr>
      <w:r w:rsidRPr="00386AF9">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386AF9">
        <w:rPr>
          <w:rFonts w:ascii="Times New Roman" w:hAnsi="Times New Roman" w:cs="Times New Roman"/>
          <w:i/>
          <w:sz w:val="26"/>
          <w:szCs w:val="26"/>
        </w:rPr>
        <w:t>обучающегося</w:t>
      </w:r>
      <w:proofErr w:type="gramEnd"/>
      <w:r w:rsidRPr="00386AF9">
        <w:rPr>
          <w:rFonts w:ascii="Times New Roman" w:hAnsi="Times New Roman" w:cs="Times New Roman"/>
          <w:i/>
          <w:sz w:val="26"/>
          <w:szCs w:val="26"/>
        </w:rPr>
        <w:t xml:space="preserve">» (Л.С. </w:t>
      </w:r>
      <w:proofErr w:type="spellStart"/>
      <w:r w:rsidRPr="00386AF9">
        <w:rPr>
          <w:rFonts w:ascii="Times New Roman" w:hAnsi="Times New Roman" w:cs="Times New Roman"/>
          <w:i/>
          <w:sz w:val="26"/>
          <w:szCs w:val="26"/>
        </w:rPr>
        <w:t>Выготский</w:t>
      </w:r>
      <w:proofErr w:type="spellEnd"/>
      <w:r w:rsidRPr="00386AF9">
        <w:rPr>
          <w:rFonts w:ascii="Times New Roman" w:hAnsi="Times New Roman" w:cs="Times New Roman"/>
          <w:i/>
          <w:sz w:val="26"/>
          <w:szCs w:val="26"/>
        </w:rPr>
        <w:t>)</w:t>
      </w:r>
      <w:r w:rsidRPr="00386AF9">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386AF9" w:rsidRDefault="00807592" w:rsidP="00807592">
      <w:pPr>
        <w:pStyle w:val="a3"/>
        <w:numPr>
          <w:ilvl w:val="0"/>
          <w:numId w:val="4"/>
        </w:numPr>
        <w:tabs>
          <w:tab w:val="left" w:pos="142"/>
          <w:tab w:val="left" w:pos="426"/>
        </w:tabs>
        <w:spacing w:after="0" w:line="240" w:lineRule="auto"/>
        <w:jc w:val="both"/>
        <w:rPr>
          <w:rFonts w:ascii="Times New Roman" w:hAnsi="Times New Roman" w:cs="Times New Roman"/>
          <w:sz w:val="26"/>
          <w:szCs w:val="26"/>
        </w:rPr>
      </w:pPr>
      <w:r w:rsidRPr="00386AF9">
        <w:rPr>
          <w:rFonts w:ascii="Times New Roman" w:hAnsi="Times New Roman" w:cs="Times New Roman"/>
          <w:sz w:val="26"/>
          <w:szCs w:val="26"/>
        </w:rPr>
        <w:t>Решение психолого-педагогической задачи № 5.</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6</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386AF9" w:rsidRDefault="00807592" w:rsidP="00807592">
      <w:pPr>
        <w:pStyle w:val="a3"/>
        <w:numPr>
          <w:ilvl w:val="0"/>
          <w:numId w:val="5"/>
        </w:numPr>
        <w:jc w:val="both"/>
        <w:rPr>
          <w:rFonts w:ascii="Times New Roman" w:hAnsi="Times New Roman" w:cs="Times New Roman"/>
          <w:sz w:val="26"/>
          <w:szCs w:val="26"/>
        </w:rPr>
      </w:pPr>
      <w:r w:rsidRPr="00386AF9">
        <w:rPr>
          <w:rFonts w:ascii="Times New Roman" w:hAnsi="Times New Roman" w:cs="Times New Roman"/>
          <w:sz w:val="26"/>
          <w:szCs w:val="26"/>
        </w:rPr>
        <w:t>Составьте и прокомментируйте логическую схему  с изложением  сущности  и соотношения понятий НАУЧЕНИЕ, ОБУЧЕНИЕ, УЧЕНИЕ, РАЗВИТИЕ. Приведите примеры.</w:t>
      </w:r>
    </w:p>
    <w:p w:rsidR="00807592" w:rsidRPr="00DB53C1" w:rsidRDefault="00807592" w:rsidP="00807592">
      <w:pPr>
        <w:pStyle w:val="a3"/>
        <w:numPr>
          <w:ilvl w:val="0"/>
          <w:numId w:val="5"/>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xml:space="preserve">.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w:t>
      </w:r>
      <w:r w:rsidRPr="00DB53C1">
        <w:rPr>
          <w:rFonts w:ascii="Times New Roman" w:hAnsi="Times New Roman" w:cs="Times New Roman"/>
          <w:sz w:val="26"/>
          <w:szCs w:val="26"/>
        </w:rPr>
        <w:lastRenderedPageBreak/>
        <w:t>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5"/>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6</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7</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411FD6" w:rsidRDefault="00807592" w:rsidP="00807592">
      <w:pPr>
        <w:pStyle w:val="a3"/>
        <w:numPr>
          <w:ilvl w:val="0"/>
          <w:numId w:val="6"/>
        </w:numPr>
        <w:jc w:val="both"/>
        <w:rPr>
          <w:rFonts w:ascii="Times New Roman" w:hAnsi="Times New Roman" w:cs="Times New Roman"/>
          <w:sz w:val="26"/>
          <w:szCs w:val="26"/>
        </w:rPr>
      </w:pPr>
      <w:r w:rsidRPr="00411FD6">
        <w:rPr>
          <w:rFonts w:ascii="Times New Roman" w:hAnsi="Times New Roman" w:cs="Times New Roman"/>
          <w:sz w:val="26"/>
          <w:szCs w:val="26"/>
        </w:rPr>
        <w:t xml:space="preserve">Составьте и прокомментируйте логическую схему  с изложением различных видов </w:t>
      </w:r>
      <w:proofErr w:type="spellStart"/>
      <w:r w:rsidRPr="00411FD6">
        <w:rPr>
          <w:rFonts w:ascii="Times New Roman" w:hAnsi="Times New Roman" w:cs="Times New Roman"/>
          <w:sz w:val="26"/>
          <w:szCs w:val="26"/>
        </w:rPr>
        <w:t>научения</w:t>
      </w:r>
      <w:proofErr w:type="spellEnd"/>
      <w:r w:rsidRPr="00411FD6">
        <w:rPr>
          <w:rFonts w:ascii="Times New Roman" w:hAnsi="Times New Roman" w:cs="Times New Roman"/>
          <w:sz w:val="26"/>
          <w:szCs w:val="26"/>
        </w:rPr>
        <w:t>.</w:t>
      </w:r>
    </w:p>
    <w:p w:rsidR="00807592" w:rsidRPr="00411FD6" w:rsidRDefault="00807592" w:rsidP="00807592">
      <w:pPr>
        <w:pStyle w:val="a3"/>
        <w:numPr>
          <w:ilvl w:val="0"/>
          <w:numId w:val="6"/>
        </w:numPr>
        <w:jc w:val="both"/>
        <w:rPr>
          <w:rFonts w:ascii="Times New Roman" w:hAnsi="Times New Roman" w:cs="Times New Roman"/>
          <w:sz w:val="26"/>
          <w:szCs w:val="26"/>
        </w:rPr>
      </w:pPr>
      <w:r w:rsidRPr="00411FD6">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411FD6">
        <w:rPr>
          <w:rFonts w:ascii="Times New Roman" w:hAnsi="Times New Roman" w:cs="Times New Roman"/>
          <w:i/>
          <w:sz w:val="26"/>
          <w:szCs w:val="26"/>
        </w:rPr>
        <w:t>обучающегося</w:t>
      </w:r>
      <w:proofErr w:type="gramEnd"/>
      <w:r w:rsidRPr="00411FD6">
        <w:rPr>
          <w:rFonts w:ascii="Times New Roman" w:hAnsi="Times New Roman" w:cs="Times New Roman"/>
          <w:i/>
          <w:sz w:val="26"/>
          <w:szCs w:val="26"/>
        </w:rPr>
        <w:t xml:space="preserve">» (Л.С. </w:t>
      </w:r>
      <w:proofErr w:type="spellStart"/>
      <w:r w:rsidRPr="00411FD6">
        <w:rPr>
          <w:rFonts w:ascii="Times New Roman" w:hAnsi="Times New Roman" w:cs="Times New Roman"/>
          <w:i/>
          <w:sz w:val="26"/>
          <w:szCs w:val="26"/>
        </w:rPr>
        <w:t>Выготский</w:t>
      </w:r>
      <w:proofErr w:type="spellEnd"/>
      <w:r w:rsidRPr="00411FD6">
        <w:rPr>
          <w:rFonts w:ascii="Times New Roman" w:hAnsi="Times New Roman" w:cs="Times New Roman"/>
          <w:i/>
          <w:sz w:val="26"/>
          <w:szCs w:val="26"/>
        </w:rPr>
        <w:t>)</w:t>
      </w:r>
      <w:r w:rsidRPr="00411FD6">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386AF9" w:rsidRDefault="00807592" w:rsidP="00807592">
      <w:pPr>
        <w:pStyle w:val="a3"/>
        <w:numPr>
          <w:ilvl w:val="0"/>
          <w:numId w:val="6"/>
        </w:numPr>
        <w:tabs>
          <w:tab w:val="left" w:pos="142"/>
          <w:tab w:val="left" w:pos="426"/>
        </w:tabs>
        <w:spacing w:after="0" w:line="240" w:lineRule="auto"/>
        <w:jc w:val="both"/>
        <w:rPr>
          <w:rFonts w:ascii="Times New Roman" w:hAnsi="Times New Roman" w:cs="Times New Roman"/>
          <w:sz w:val="26"/>
          <w:szCs w:val="26"/>
        </w:rPr>
      </w:pPr>
      <w:r w:rsidRPr="00386AF9">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7</w:t>
      </w:r>
      <w:r w:rsidRPr="00386AF9">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8</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Default="00807592" w:rsidP="00807592">
      <w:pPr>
        <w:pStyle w:val="a3"/>
        <w:numPr>
          <w:ilvl w:val="0"/>
          <w:numId w:val="7"/>
        </w:numPr>
        <w:jc w:val="both"/>
        <w:rPr>
          <w:rFonts w:ascii="Times New Roman" w:hAnsi="Times New Roman" w:cs="Times New Roman"/>
          <w:sz w:val="28"/>
          <w:szCs w:val="28"/>
        </w:rPr>
      </w:pPr>
      <w:r w:rsidRPr="00411FD6">
        <w:rPr>
          <w:rFonts w:ascii="Times New Roman" w:hAnsi="Times New Roman" w:cs="Times New Roman"/>
          <w:sz w:val="26"/>
          <w:szCs w:val="26"/>
        </w:rPr>
        <w:lastRenderedPageBreak/>
        <w:t>Составьте и прокомментируйте логическую схему  с изложением уровней психического развития и условий их функционирования</w:t>
      </w:r>
      <w:r>
        <w:rPr>
          <w:rFonts w:ascii="Times New Roman" w:hAnsi="Times New Roman" w:cs="Times New Roman"/>
          <w:sz w:val="28"/>
          <w:szCs w:val="28"/>
        </w:rPr>
        <w:t>.</w:t>
      </w:r>
    </w:p>
    <w:p w:rsidR="00807592" w:rsidRPr="00DB53C1" w:rsidRDefault="00807592" w:rsidP="00807592">
      <w:pPr>
        <w:pStyle w:val="a3"/>
        <w:numPr>
          <w:ilvl w:val="0"/>
          <w:numId w:val="7"/>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7"/>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8</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9</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380066" w:rsidRDefault="00807592" w:rsidP="00807592">
      <w:pPr>
        <w:pStyle w:val="a3"/>
        <w:numPr>
          <w:ilvl w:val="0"/>
          <w:numId w:val="8"/>
        </w:numPr>
        <w:jc w:val="both"/>
        <w:rPr>
          <w:rFonts w:ascii="Times New Roman" w:hAnsi="Times New Roman" w:cs="Times New Roman"/>
          <w:sz w:val="26"/>
          <w:szCs w:val="26"/>
        </w:rPr>
      </w:pPr>
      <w:r w:rsidRPr="00380066">
        <w:rPr>
          <w:rFonts w:ascii="Times New Roman" w:hAnsi="Times New Roman" w:cs="Times New Roman"/>
          <w:sz w:val="26"/>
          <w:szCs w:val="26"/>
        </w:rPr>
        <w:t>Составьте и прокомментируйте логическую схему  с изложением основных принципов (правил) изучения личности обучающегося.</w:t>
      </w:r>
    </w:p>
    <w:p w:rsidR="00807592" w:rsidRPr="00380066" w:rsidRDefault="00807592" w:rsidP="00807592">
      <w:pPr>
        <w:pStyle w:val="a3"/>
        <w:numPr>
          <w:ilvl w:val="0"/>
          <w:numId w:val="8"/>
        </w:numPr>
        <w:jc w:val="both"/>
        <w:rPr>
          <w:rFonts w:ascii="Times New Roman" w:hAnsi="Times New Roman" w:cs="Times New Roman"/>
          <w:sz w:val="26"/>
          <w:szCs w:val="26"/>
        </w:rPr>
      </w:pPr>
      <w:r w:rsidRPr="00380066">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380066">
        <w:rPr>
          <w:rFonts w:ascii="Times New Roman" w:hAnsi="Times New Roman" w:cs="Times New Roman"/>
          <w:i/>
          <w:sz w:val="26"/>
          <w:szCs w:val="26"/>
        </w:rPr>
        <w:t>обучающегося</w:t>
      </w:r>
      <w:proofErr w:type="gramEnd"/>
      <w:r w:rsidRPr="00380066">
        <w:rPr>
          <w:rFonts w:ascii="Times New Roman" w:hAnsi="Times New Roman" w:cs="Times New Roman"/>
          <w:i/>
          <w:sz w:val="26"/>
          <w:szCs w:val="26"/>
        </w:rPr>
        <w:t xml:space="preserve">» (Л.С. </w:t>
      </w:r>
      <w:proofErr w:type="spellStart"/>
      <w:r w:rsidRPr="00380066">
        <w:rPr>
          <w:rFonts w:ascii="Times New Roman" w:hAnsi="Times New Roman" w:cs="Times New Roman"/>
          <w:i/>
          <w:sz w:val="26"/>
          <w:szCs w:val="26"/>
        </w:rPr>
        <w:t>Выготский</w:t>
      </w:r>
      <w:proofErr w:type="spellEnd"/>
      <w:r w:rsidRPr="00380066">
        <w:rPr>
          <w:rFonts w:ascii="Times New Roman" w:hAnsi="Times New Roman" w:cs="Times New Roman"/>
          <w:i/>
          <w:sz w:val="26"/>
          <w:szCs w:val="26"/>
        </w:rPr>
        <w:t>)</w:t>
      </w:r>
      <w:r w:rsidRPr="00380066">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386AF9" w:rsidRDefault="00807592" w:rsidP="00807592">
      <w:pPr>
        <w:pStyle w:val="a3"/>
        <w:numPr>
          <w:ilvl w:val="0"/>
          <w:numId w:val="8"/>
        </w:numPr>
        <w:tabs>
          <w:tab w:val="left" w:pos="142"/>
          <w:tab w:val="left" w:pos="426"/>
        </w:tabs>
        <w:spacing w:after="0" w:line="240" w:lineRule="auto"/>
        <w:jc w:val="both"/>
        <w:rPr>
          <w:rFonts w:ascii="Times New Roman" w:hAnsi="Times New Roman" w:cs="Times New Roman"/>
          <w:sz w:val="26"/>
          <w:szCs w:val="26"/>
        </w:rPr>
      </w:pPr>
      <w:r w:rsidRPr="00386AF9">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9</w:t>
      </w:r>
      <w:r w:rsidRPr="00386AF9">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lastRenderedPageBreak/>
              <w:t>ЭКЗАМЕНАЦИОННЫЙ БИЛЕТ № 10</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lastRenderedPageBreak/>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380066" w:rsidRDefault="00807592" w:rsidP="00807592">
      <w:pPr>
        <w:pStyle w:val="a3"/>
        <w:numPr>
          <w:ilvl w:val="0"/>
          <w:numId w:val="9"/>
        </w:numPr>
        <w:jc w:val="both"/>
        <w:rPr>
          <w:rFonts w:ascii="Times New Roman" w:hAnsi="Times New Roman" w:cs="Times New Roman"/>
          <w:sz w:val="26"/>
          <w:szCs w:val="26"/>
        </w:rPr>
      </w:pPr>
      <w:r w:rsidRPr="00380066">
        <w:rPr>
          <w:rFonts w:ascii="Times New Roman" w:hAnsi="Times New Roman" w:cs="Times New Roman"/>
          <w:sz w:val="26"/>
          <w:szCs w:val="26"/>
        </w:rPr>
        <w:lastRenderedPageBreak/>
        <w:t>Составьте и прокомментируйте логическую схему  с изложением видов и этапов усвоения учебных действий.</w:t>
      </w:r>
    </w:p>
    <w:p w:rsidR="00807592" w:rsidRPr="00DB53C1" w:rsidRDefault="00807592" w:rsidP="00807592">
      <w:pPr>
        <w:pStyle w:val="a3"/>
        <w:numPr>
          <w:ilvl w:val="0"/>
          <w:numId w:val="9"/>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9"/>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10</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11</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C31A42" w:rsidRDefault="00807592" w:rsidP="00807592">
      <w:pPr>
        <w:pStyle w:val="a3"/>
        <w:numPr>
          <w:ilvl w:val="0"/>
          <w:numId w:val="10"/>
        </w:numPr>
        <w:jc w:val="both"/>
        <w:rPr>
          <w:rFonts w:ascii="Times New Roman" w:hAnsi="Times New Roman" w:cs="Times New Roman"/>
          <w:sz w:val="26"/>
          <w:szCs w:val="26"/>
        </w:rPr>
      </w:pPr>
      <w:r w:rsidRPr="00C31A42">
        <w:rPr>
          <w:rFonts w:ascii="Times New Roman" w:hAnsi="Times New Roman" w:cs="Times New Roman"/>
          <w:sz w:val="26"/>
          <w:szCs w:val="26"/>
        </w:rPr>
        <w:t>Составьте и прокомментируйте логическую схему  с изложением мотивов учения и их основных характеристик (виды, уровни, формы, качества). Сформулируйте правила формирования положительной учебной мотивации.</w:t>
      </w:r>
    </w:p>
    <w:p w:rsidR="00807592" w:rsidRPr="00C31A42" w:rsidRDefault="00807592" w:rsidP="00807592">
      <w:pPr>
        <w:pStyle w:val="a3"/>
        <w:numPr>
          <w:ilvl w:val="0"/>
          <w:numId w:val="10"/>
        </w:numPr>
        <w:jc w:val="both"/>
        <w:rPr>
          <w:rFonts w:ascii="Times New Roman" w:hAnsi="Times New Roman" w:cs="Times New Roman"/>
          <w:sz w:val="26"/>
          <w:szCs w:val="26"/>
        </w:rPr>
      </w:pPr>
      <w:r w:rsidRPr="00C31A42">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C31A42">
        <w:rPr>
          <w:rFonts w:ascii="Times New Roman" w:hAnsi="Times New Roman" w:cs="Times New Roman"/>
          <w:i/>
          <w:sz w:val="26"/>
          <w:szCs w:val="26"/>
        </w:rPr>
        <w:t>обучающегося</w:t>
      </w:r>
      <w:proofErr w:type="gramEnd"/>
      <w:r w:rsidRPr="00C31A42">
        <w:rPr>
          <w:rFonts w:ascii="Times New Roman" w:hAnsi="Times New Roman" w:cs="Times New Roman"/>
          <w:i/>
          <w:sz w:val="26"/>
          <w:szCs w:val="26"/>
        </w:rPr>
        <w:t xml:space="preserve">» (Л.С. </w:t>
      </w:r>
      <w:proofErr w:type="spellStart"/>
      <w:r w:rsidRPr="00C31A42">
        <w:rPr>
          <w:rFonts w:ascii="Times New Roman" w:hAnsi="Times New Roman" w:cs="Times New Roman"/>
          <w:i/>
          <w:sz w:val="26"/>
          <w:szCs w:val="26"/>
        </w:rPr>
        <w:t>Выготский</w:t>
      </w:r>
      <w:proofErr w:type="spellEnd"/>
      <w:r w:rsidRPr="00C31A42">
        <w:rPr>
          <w:rFonts w:ascii="Times New Roman" w:hAnsi="Times New Roman" w:cs="Times New Roman"/>
          <w:i/>
          <w:sz w:val="26"/>
          <w:szCs w:val="26"/>
        </w:rPr>
        <w:t>)</w:t>
      </w:r>
      <w:r w:rsidRPr="00C31A42">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386AF9" w:rsidRDefault="00807592" w:rsidP="00807592">
      <w:pPr>
        <w:pStyle w:val="a3"/>
        <w:numPr>
          <w:ilvl w:val="0"/>
          <w:numId w:val="10"/>
        </w:numPr>
        <w:tabs>
          <w:tab w:val="left" w:pos="142"/>
          <w:tab w:val="left" w:pos="426"/>
        </w:tabs>
        <w:spacing w:after="0" w:line="240" w:lineRule="auto"/>
        <w:jc w:val="both"/>
        <w:rPr>
          <w:rFonts w:ascii="Times New Roman" w:hAnsi="Times New Roman" w:cs="Times New Roman"/>
          <w:sz w:val="26"/>
          <w:szCs w:val="26"/>
        </w:rPr>
      </w:pPr>
      <w:r w:rsidRPr="00386AF9">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11</w:t>
      </w:r>
      <w:r w:rsidRPr="00386AF9">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lastRenderedPageBreak/>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12</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C31A42" w:rsidRDefault="00807592" w:rsidP="00807592">
      <w:pPr>
        <w:pStyle w:val="a3"/>
        <w:numPr>
          <w:ilvl w:val="0"/>
          <w:numId w:val="11"/>
        </w:numPr>
        <w:jc w:val="both"/>
        <w:rPr>
          <w:rFonts w:ascii="Times New Roman" w:hAnsi="Times New Roman" w:cs="Times New Roman"/>
          <w:sz w:val="26"/>
          <w:szCs w:val="26"/>
        </w:rPr>
      </w:pPr>
      <w:r w:rsidRPr="00C31A42">
        <w:rPr>
          <w:rFonts w:ascii="Times New Roman" w:hAnsi="Times New Roman" w:cs="Times New Roman"/>
          <w:sz w:val="26"/>
          <w:szCs w:val="26"/>
        </w:rPr>
        <w:t>Составьте и прокомментируйте логическую схему  с изложением процесса усвоения знаний (параметры, виды, уровни, этапы формирования).</w:t>
      </w:r>
    </w:p>
    <w:p w:rsidR="00807592" w:rsidRPr="00DB53C1" w:rsidRDefault="00807592" w:rsidP="00807592">
      <w:pPr>
        <w:pStyle w:val="a3"/>
        <w:numPr>
          <w:ilvl w:val="0"/>
          <w:numId w:val="11"/>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11"/>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12</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13</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4D43AD" w:rsidRDefault="00807592" w:rsidP="00807592">
      <w:pPr>
        <w:pStyle w:val="a3"/>
        <w:numPr>
          <w:ilvl w:val="0"/>
          <w:numId w:val="12"/>
        </w:numPr>
        <w:jc w:val="both"/>
        <w:rPr>
          <w:rFonts w:ascii="Times New Roman" w:hAnsi="Times New Roman" w:cs="Times New Roman"/>
          <w:sz w:val="26"/>
          <w:szCs w:val="26"/>
        </w:rPr>
      </w:pPr>
      <w:r w:rsidRPr="004D43AD">
        <w:rPr>
          <w:rFonts w:ascii="Times New Roman" w:hAnsi="Times New Roman" w:cs="Times New Roman"/>
          <w:sz w:val="26"/>
          <w:szCs w:val="26"/>
        </w:rPr>
        <w:t>Составьте и прокомментируйте логическую схему  с изложением основных методов воспитания. Отразите в ответе их психологическую сущность.</w:t>
      </w:r>
    </w:p>
    <w:p w:rsidR="00807592" w:rsidRPr="004D43AD" w:rsidRDefault="00807592" w:rsidP="00807592">
      <w:pPr>
        <w:pStyle w:val="a3"/>
        <w:numPr>
          <w:ilvl w:val="0"/>
          <w:numId w:val="12"/>
        </w:numPr>
        <w:jc w:val="both"/>
        <w:rPr>
          <w:rFonts w:ascii="Times New Roman" w:hAnsi="Times New Roman" w:cs="Times New Roman"/>
          <w:sz w:val="26"/>
          <w:szCs w:val="26"/>
        </w:rPr>
      </w:pPr>
      <w:r w:rsidRPr="004D43AD">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4D43AD">
        <w:rPr>
          <w:rFonts w:ascii="Times New Roman" w:hAnsi="Times New Roman" w:cs="Times New Roman"/>
          <w:i/>
          <w:sz w:val="26"/>
          <w:szCs w:val="26"/>
        </w:rPr>
        <w:t>обучающегося</w:t>
      </w:r>
      <w:proofErr w:type="gramEnd"/>
      <w:r w:rsidRPr="004D43AD">
        <w:rPr>
          <w:rFonts w:ascii="Times New Roman" w:hAnsi="Times New Roman" w:cs="Times New Roman"/>
          <w:i/>
          <w:sz w:val="26"/>
          <w:szCs w:val="26"/>
        </w:rPr>
        <w:t xml:space="preserve">» (Л.С. </w:t>
      </w:r>
      <w:proofErr w:type="spellStart"/>
      <w:r w:rsidRPr="004D43AD">
        <w:rPr>
          <w:rFonts w:ascii="Times New Roman" w:hAnsi="Times New Roman" w:cs="Times New Roman"/>
          <w:i/>
          <w:sz w:val="26"/>
          <w:szCs w:val="26"/>
        </w:rPr>
        <w:t>Выготский</w:t>
      </w:r>
      <w:proofErr w:type="spellEnd"/>
      <w:r w:rsidRPr="004D43AD">
        <w:rPr>
          <w:rFonts w:ascii="Times New Roman" w:hAnsi="Times New Roman" w:cs="Times New Roman"/>
          <w:i/>
          <w:sz w:val="26"/>
          <w:szCs w:val="26"/>
        </w:rPr>
        <w:t>)</w:t>
      </w:r>
      <w:r w:rsidRPr="004D43AD">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386AF9" w:rsidRDefault="00807592" w:rsidP="00807592">
      <w:pPr>
        <w:pStyle w:val="a3"/>
        <w:numPr>
          <w:ilvl w:val="0"/>
          <w:numId w:val="12"/>
        </w:numPr>
        <w:tabs>
          <w:tab w:val="left" w:pos="142"/>
          <w:tab w:val="left" w:pos="426"/>
        </w:tabs>
        <w:spacing w:after="0" w:line="240" w:lineRule="auto"/>
        <w:jc w:val="both"/>
        <w:rPr>
          <w:rFonts w:ascii="Times New Roman" w:hAnsi="Times New Roman" w:cs="Times New Roman"/>
          <w:sz w:val="26"/>
          <w:szCs w:val="26"/>
        </w:rPr>
      </w:pPr>
      <w:r w:rsidRPr="00386AF9">
        <w:rPr>
          <w:rFonts w:ascii="Times New Roman" w:hAnsi="Times New Roman" w:cs="Times New Roman"/>
          <w:sz w:val="26"/>
          <w:szCs w:val="26"/>
        </w:rPr>
        <w:lastRenderedPageBreak/>
        <w:t>Решение психолого-педагогической задачи</w:t>
      </w:r>
      <w:r>
        <w:rPr>
          <w:rFonts w:ascii="Times New Roman" w:hAnsi="Times New Roman" w:cs="Times New Roman"/>
          <w:sz w:val="26"/>
          <w:szCs w:val="26"/>
        </w:rPr>
        <w:t xml:space="preserve"> № 13</w:t>
      </w:r>
      <w:r w:rsidRPr="00386AF9">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14</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4D43AD" w:rsidRDefault="00807592" w:rsidP="00807592">
      <w:pPr>
        <w:pStyle w:val="a3"/>
        <w:numPr>
          <w:ilvl w:val="0"/>
          <w:numId w:val="13"/>
        </w:numPr>
        <w:jc w:val="both"/>
        <w:rPr>
          <w:rFonts w:ascii="Times New Roman" w:hAnsi="Times New Roman" w:cs="Times New Roman"/>
          <w:sz w:val="26"/>
          <w:szCs w:val="26"/>
        </w:rPr>
      </w:pPr>
      <w:r w:rsidRPr="004D43AD">
        <w:rPr>
          <w:rFonts w:ascii="Times New Roman" w:hAnsi="Times New Roman" w:cs="Times New Roman"/>
          <w:sz w:val="26"/>
          <w:szCs w:val="26"/>
        </w:rPr>
        <w:t>Составьте и прокомментируйте логическую схему  с изложением взаимосвязи обучения и воспитания. Представьте рассуждение в  контексте своей учебно-профессиональной подготовки.</w:t>
      </w:r>
    </w:p>
    <w:p w:rsidR="00807592" w:rsidRPr="00DB53C1" w:rsidRDefault="00807592" w:rsidP="00807592">
      <w:pPr>
        <w:pStyle w:val="a3"/>
        <w:numPr>
          <w:ilvl w:val="0"/>
          <w:numId w:val="13"/>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13"/>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14</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15</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383215" w:rsidRDefault="00807592" w:rsidP="00807592">
      <w:pPr>
        <w:pStyle w:val="a3"/>
        <w:numPr>
          <w:ilvl w:val="0"/>
          <w:numId w:val="14"/>
        </w:numPr>
        <w:jc w:val="both"/>
        <w:rPr>
          <w:rFonts w:ascii="Times New Roman" w:hAnsi="Times New Roman" w:cs="Times New Roman"/>
          <w:sz w:val="26"/>
          <w:szCs w:val="26"/>
        </w:rPr>
      </w:pPr>
      <w:r w:rsidRPr="00383215">
        <w:rPr>
          <w:rFonts w:ascii="Times New Roman" w:hAnsi="Times New Roman" w:cs="Times New Roman"/>
          <w:sz w:val="26"/>
          <w:szCs w:val="26"/>
        </w:rPr>
        <w:lastRenderedPageBreak/>
        <w:t>Составьте и прокомментируйте логическую схему  с изложением характеристик профессиональной группы «педагогические работники» с учетом ее вхождения в группу профессий «Человек-Человек».</w:t>
      </w:r>
    </w:p>
    <w:p w:rsidR="00807592" w:rsidRPr="004D43AD" w:rsidRDefault="00807592" w:rsidP="00807592">
      <w:pPr>
        <w:pStyle w:val="a3"/>
        <w:numPr>
          <w:ilvl w:val="0"/>
          <w:numId w:val="14"/>
        </w:numPr>
        <w:jc w:val="both"/>
        <w:rPr>
          <w:rFonts w:ascii="Times New Roman" w:hAnsi="Times New Roman" w:cs="Times New Roman"/>
          <w:sz w:val="26"/>
          <w:szCs w:val="26"/>
        </w:rPr>
      </w:pPr>
      <w:r w:rsidRPr="004D43AD">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4D43AD">
        <w:rPr>
          <w:rFonts w:ascii="Times New Roman" w:hAnsi="Times New Roman" w:cs="Times New Roman"/>
          <w:i/>
          <w:sz w:val="26"/>
          <w:szCs w:val="26"/>
        </w:rPr>
        <w:t>обучающегося</w:t>
      </w:r>
      <w:proofErr w:type="gramEnd"/>
      <w:r w:rsidRPr="004D43AD">
        <w:rPr>
          <w:rFonts w:ascii="Times New Roman" w:hAnsi="Times New Roman" w:cs="Times New Roman"/>
          <w:i/>
          <w:sz w:val="26"/>
          <w:szCs w:val="26"/>
        </w:rPr>
        <w:t xml:space="preserve">» (Л.С. </w:t>
      </w:r>
      <w:proofErr w:type="spellStart"/>
      <w:r w:rsidRPr="004D43AD">
        <w:rPr>
          <w:rFonts w:ascii="Times New Roman" w:hAnsi="Times New Roman" w:cs="Times New Roman"/>
          <w:i/>
          <w:sz w:val="26"/>
          <w:szCs w:val="26"/>
        </w:rPr>
        <w:t>Выготский</w:t>
      </w:r>
      <w:proofErr w:type="spellEnd"/>
      <w:r w:rsidRPr="004D43AD">
        <w:rPr>
          <w:rFonts w:ascii="Times New Roman" w:hAnsi="Times New Roman" w:cs="Times New Roman"/>
          <w:i/>
          <w:sz w:val="26"/>
          <w:szCs w:val="26"/>
        </w:rPr>
        <w:t>)</w:t>
      </w:r>
      <w:r w:rsidRPr="004D43AD">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386AF9" w:rsidRDefault="00807592" w:rsidP="00807592">
      <w:pPr>
        <w:pStyle w:val="a3"/>
        <w:numPr>
          <w:ilvl w:val="0"/>
          <w:numId w:val="14"/>
        </w:numPr>
        <w:tabs>
          <w:tab w:val="left" w:pos="142"/>
          <w:tab w:val="left" w:pos="426"/>
        </w:tabs>
        <w:spacing w:after="0" w:line="240" w:lineRule="auto"/>
        <w:jc w:val="both"/>
        <w:rPr>
          <w:rFonts w:ascii="Times New Roman" w:hAnsi="Times New Roman" w:cs="Times New Roman"/>
          <w:sz w:val="26"/>
          <w:szCs w:val="26"/>
        </w:rPr>
      </w:pPr>
      <w:r w:rsidRPr="00386AF9">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15</w:t>
      </w:r>
      <w:r w:rsidRPr="00386AF9">
        <w:rPr>
          <w:rFonts w:ascii="Times New Roman" w:hAnsi="Times New Roman" w:cs="Times New Roman"/>
          <w:sz w:val="26"/>
          <w:szCs w:val="26"/>
        </w:rPr>
        <w:t>.</w:t>
      </w: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6"/>
        <w:gridCol w:w="5341"/>
      </w:tblGrid>
      <w:tr w:rsidR="00807592" w:rsidTr="00807592">
        <w:tc>
          <w:tcPr>
            <w:tcW w:w="4584" w:type="dxa"/>
          </w:tcPr>
          <w:p w:rsidR="00807592" w:rsidRDefault="00807592" w:rsidP="00807592">
            <w:pPr>
              <w:spacing w:line="360" w:lineRule="auto"/>
              <w:jc w:val="both"/>
              <w:rPr>
                <w:sz w:val="24"/>
                <w:szCs w:val="24"/>
              </w:rPr>
            </w:pPr>
          </w:p>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5481"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5481"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16</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383215" w:rsidRDefault="00807592" w:rsidP="00807592">
      <w:pPr>
        <w:pStyle w:val="a3"/>
        <w:numPr>
          <w:ilvl w:val="0"/>
          <w:numId w:val="15"/>
        </w:numPr>
        <w:jc w:val="both"/>
        <w:rPr>
          <w:rFonts w:ascii="Times New Roman" w:hAnsi="Times New Roman" w:cs="Times New Roman"/>
          <w:sz w:val="26"/>
          <w:szCs w:val="26"/>
        </w:rPr>
      </w:pPr>
      <w:r w:rsidRPr="00383215">
        <w:rPr>
          <w:rFonts w:ascii="Times New Roman" w:hAnsi="Times New Roman" w:cs="Times New Roman"/>
          <w:sz w:val="26"/>
          <w:szCs w:val="26"/>
        </w:rPr>
        <w:t>Составьте и прокомментируйте логическую схему  с изложением основных противоречий педагогической деятельности. Каким ресурсом они обладают с Вашей учебно-профессиональной точки зрения?</w:t>
      </w:r>
    </w:p>
    <w:p w:rsidR="00807592" w:rsidRPr="00DB53C1" w:rsidRDefault="00807592" w:rsidP="00807592">
      <w:pPr>
        <w:pStyle w:val="a3"/>
        <w:numPr>
          <w:ilvl w:val="0"/>
          <w:numId w:val="15"/>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15"/>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16</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rPr>
          <w:trHeight w:val="80"/>
        </w:trPr>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lastRenderedPageBreak/>
              <w:t>ЭКЗАМЕНАЦИОННЫЙ БИЛЕТ № 15</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445321" w:rsidRDefault="00807592" w:rsidP="00807592">
      <w:pPr>
        <w:pStyle w:val="a3"/>
        <w:numPr>
          <w:ilvl w:val="0"/>
          <w:numId w:val="16"/>
        </w:numPr>
        <w:jc w:val="both"/>
        <w:rPr>
          <w:rFonts w:ascii="Times New Roman" w:hAnsi="Times New Roman" w:cs="Times New Roman"/>
          <w:sz w:val="26"/>
          <w:szCs w:val="26"/>
        </w:rPr>
      </w:pPr>
      <w:r w:rsidRPr="00445321">
        <w:rPr>
          <w:rFonts w:ascii="Times New Roman" w:hAnsi="Times New Roman" w:cs="Times New Roman"/>
          <w:sz w:val="26"/>
          <w:szCs w:val="26"/>
        </w:rPr>
        <w:lastRenderedPageBreak/>
        <w:t>Составьте и прокомментируйте логическую схему  с изложением характеристик профессиональной группы «педагогические работники» с учетом ее вхождения в группу профессий «Человек-Человек».</w:t>
      </w:r>
    </w:p>
    <w:p w:rsidR="00807592" w:rsidRPr="00445321" w:rsidRDefault="00807592" w:rsidP="00807592">
      <w:pPr>
        <w:pStyle w:val="a3"/>
        <w:numPr>
          <w:ilvl w:val="0"/>
          <w:numId w:val="16"/>
        </w:numPr>
        <w:jc w:val="both"/>
        <w:rPr>
          <w:rFonts w:ascii="Times New Roman" w:hAnsi="Times New Roman" w:cs="Times New Roman"/>
          <w:sz w:val="26"/>
          <w:szCs w:val="26"/>
        </w:rPr>
      </w:pPr>
      <w:r w:rsidRPr="00445321">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445321">
        <w:rPr>
          <w:rFonts w:ascii="Times New Roman" w:hAnsi="Times New Roman" w:cs="Times New Roman"/>
          <w:i/>
          <w:sz w:val="26"/>
          <w:szCs w:val="26"/>
        </w:rPr>
        <w:t>обучающегося</w:t>
      </w:r>
      <w:proofErr w:type="gramEnd"/>
      <w:r w:rsidRPr="00445321">
        <w:rPr>
          <w:rFonts w:ascii="Times New Roman" w:hAnsi="Times New Roman" w:cs="Times New Roman"/>
          <w:i/>
          <w:sz w:val="26"/>
          <w:szCs w:val="26"/>
        </w:rPr>
        <w:t xml:space="preserve">» (Л.С. </w:t>
      </w:r>
      <w:proofErr w:type="spellStart"/>
      <w:r w:rsidRPr="00445321">
        <w:rPr>
          <w:rFonts w:ascii="Times New Roman" w:hAnsi="Times New Roman" w:cs="Times New Roman"/>
          <w:i/>
          <w:sz w:val="26"/>
          <w:szCs w:val="26"/>
        </w:rPr>
        <w:t>Выготский</w:t>
      </w:r>
      <w:proofErr w:type="spellEnd"/>
      <w:r w:rsidRPr="00445321">
        <w:rPr>
          <w:rFonts w:ascii="Times New Roman" w:hAnsi="Times New Roman" w:cs="Times New Roman"/>
          <w:i/>
          <w:sz w:val="26"/>
          <w:szCs w:val="26"/>
        </w:rPr>
        <w:t>)</w:t>
      </w:r>
      <w:r w:rsidRPr="0044532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386AF9" w:rsidRDefault="00807592" w:rsidP="00807592">
      <w:pPr>
        <w:pStyle w:val="a3"/>
        <w:numPr>
          <w:ilvl w:val="0"/>
          <w:numId w:val="16"/>
        </w:numPr>
        <w:tabs>
          <w:tab w:val="left" w:pos="142"/>
          <w:tab w:val="left" w:pos="426"/>
        </w:tabs>
        <w:spacing w:after="0" w:line="240" w:lineRule="auto"/>
        <w:jc w:val="both"/>
        <w:rPr>
          <w:rFonts w:ascii="Times New Roman" w:hAnsi="Times New Roman" w:cs="Times New Roman"/>
          <w:sz w:val="26"/>
          <w:szCs w:val="26"/>
        </w:rPr>
      </w:pPr>
      <w:r w:rsidRPr="00386AF9">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15</w:t>
      </w:r>
      <w:r w:rsidRPr="00386AF9">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16</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445321" w:rsidRDefault="00807592" w:rsidP="00807592">
      <w:pPr>
        <w:pStyle w:val="a3"/>
        <w:numPr>
          <w:ilvl w:val="0"/>
          <w:numId w:val="17"/>
        </w:numPr>
        <w:jc w:val="both"/>
        <w:rPr>
          <w:rFonts w:ascii="Times New Roman" w:hAnsi="Times New Roman" w:cs="Times New Roman"/>
          <w:sz w:val="26"/>
          <w:szCs w:val="26"/>
        </w:rPr>
      </w:pPr>
      <w:r w:rsidRPr="00445321">
        <w:rPr>
          <w:rFonts w:ascii="Times New Roman" w:hAnsi="Times New Roman" w:cs="Times New Roman"/>
          <w:sz w:val="26"/>
          <w:szCs w:val="26"/>
        </w:rPr>
        <w:t>Составьте и прокомментируйте логическую схему  с изложением основных противоречий педагогической деятельности. Каким ресурсом они обладают с Вашей учебно-профессиональной точки зрения?</w:t>
      </w:r>
    </w:p>
    <w:p w:rsidR="00807592" w:rsidRPr="00DB53C1" w:rsidRDefault="00807592" w:rsidP="00807592">
      <w:pPr>
        <w:pStyle w:val="a3"/>
        <w:numPr>
          <w:ilvl w:val="0"/>
          <w:numId w:val="17"/>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17"/>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16</w:t>
      </w:r>
      <w:r w:rsidRPr="00DB53C1">
        <w:rPr>
          <w:rFonts w:ascii="Times New Roman" w:hAnsi="Times New Roman" w:cs="Times New Roman"/>
          <w:sz w:val="26"/>
          <w:szCs w:val="26"/>
        </w:rPr>
        <w:t>.</w:t>
      </w:r>
    </w:p>
    <w:p w:rsidR="00807592" w:rsidRDefault="00807592" w:rsidP="00807592">
      <w:pPr>
        <w:tabs>
          <w:tab w:val="num" w:pos="426"/>
        </w:tabs>
        <w:spacing w:after="0" w:line="360" w:lineRule="auto"/>
        <w:ind w:left="426" w:hanging="284"/>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rPr>
          <w:trHeight w:val="150"/>
        </w:trPr>
        <w:tc>
          <w:tcPr>
            <w:tcW w:w="4584" w:type="dxa"/>
          </w:tcPr>
          <w:p w:rsidR="00807592" w:rsidRDefault="00807592" w:rsidP="00807592">
            <w:pPr>
              <w:spacing w:line="360" w:lineRule="auto"/>
              <w:jc w:val="both"/>
              <w:rPr>
                <w:rFonts w:eastAsiaTheme="minorEastAsia"/>
                <w:sz w:val="24"/>
                <w:szCs w:val="24"/>
              </w:rPr>
            </w:pPr>
            <w:r>
              <w:rPr>
                <w:sz w:val="24"/>
                <w:szCs w:val="24"/>
              </w:rPr>
              <w:lastRenderedPageBreak/>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17</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445321" w:rsidRDefault="00807592" w:rsidP="00807592">
      <w:pPr>
        <w:pStyle w:val="a3"/>
        <w:numPr>
          <w:ilvl w:val="0"/>
          <w:numId w:val="18"/>
        </w:numPr>
        <w:jc w:val="both"/>
        <w:rPr>
          <w:rFonts w:ascii="Times New Roman" w:hAnsi="Times New Roman" w:cs="Times New Roman"/>
          <w:sz w:val="26"/>
          <w:szCs w:val="26"/>
        </w:rPr>
      </w:pPr>
      <w:r w:rsidRPr="00445321">
        <w:rPr>
          <w:rFonts w:ascii="Times New Roman" w:hAnsi="Times New Roman" w:cs="Times New Roman"/>
          <w:sz w:val="26"/>
          <w:szCs w:val="26"/>
        </w:rPr>
        <w:t>Составьте и прокомментируйте логическую схему  с изложением структуры педагогических способностей. Представьте рассуждение в  контексте своей учебно-профессиональной подготовки.</w:t>
      </w:r>
    </w:p>
    <w:p w:rsidR="00807592" w:rsidRPr="004D43AD" w:rsidRDefault="00807592" w:rsidP="00807592">
      <w:pPr>
        <w:pStyle w:val="a3"/>
        <w:numPr>
          <w:ilvl w:val="0"/>
          <w:numId w:val="18"/>
        </w:numPr>
        <w:jc w:val="both"/>
        <w:rPr>
          <w:rFonts w:ascii="Times New Roman" w:hAnsi="Times New Roman" w:cs="Times New Roman"/>
          <w:sz w:val="26"/>
          <w:szCs w:val="26"/>
        </w:rPr>
      </w:pPr>
      <w:r w:rsidRPr="004D43AD">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4D43AD">
        <w:rPr>
          <w:rFonts w:ascii="Times New Roman" w:hAnsi="Times New Roman" w:cs="Times New Roman"/>
          <w:i/>
          <w:sz w:val="26"/>
          <w:szCs w:val="26"/>
        </w:rPr>
        <w:t>обучающегося</w:t>
      </w:r>
      <w:proofErr w:type="gramEnd"/>
      <w:r w:rsidRPr="004D43AD">
        <w:rPr>
          <w:rFonts w:ascii="Times New Roman" w:hAnsi="Times New Roman" w:cs="Times New Roman"/>
          <w:i/>
          <w:sz w:val="26"/>
          <w:szCs w:val="26"/>
        </w:rPr>
        <w:t xml:space="preserve">» (Л.С. </w:t>
      </w:r>
      <w:proofErr w:type="spellStart"/>
      <w:r w:rsidRPr="004D43AD">
        <w:rPr>
          <w:rFonts w:ascii="Times New Roman" w:hAnsi="Times New Roman" w:cs="Times New Roman"/>
          <w:i/>
          <w:sz w:val="26"/>
          <w:szCs w:val="26"/>
        </w:rPr>
        <w:t>Выготский</w:t>
      </w:r>
      <w:proofErr w:type="spellEnd"/>
      <w:r w:rsidRPr="004D43AD">
        <w:rPr>
          <w:rFonts w:ascii="Times New Roman" w:hAnsi="Times New Roman" w:cs="Times New Roman"/>
          <w:i/>
          <w:sz w:val="26"/>
          <w:szCs w:val="26"/>
        </w:rPr>
        <w:t>)</w:t>
      </w:r>
      <w:r w:rsidRPr="004D43AD">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445321" w:rsidRDefault="00807592" w:rsidP="00807592">
      <w:pPr>
        <w:pStyle w:val="a3"/>
        <w:numPr>
          <w:ilvl w:val="0"/>
          <w:numId w:val="18"/>
        </w:numPr>
        <w:tabs>
          <w:tab w:val="left" w:pos="426"/>
        </w:tabs>
        <w:spacing w:after="0" w:line="240" w:lineRule="auto"/>
        <w:jc w:val="both"/>
        <w:rPr>
          <w:rFonts w:ascii="Times New Roman" w:hAnsi="Times New Roman" w:cs="Times New Roman"/>
          <w:sz w:val="26"/>
          <w:szCs w:val="26"/>
        </w:rPr>
      </w:pPr>
      <w:r w:rsidRPr="00445321">
        <w:rPr>
          <w:rFonts w:ascii="Times New Roman" w:hAnsi="Times New Roman" w:cs="Times New Roman"/>
          <w:sz w:val="26"/>
          <w:szCs w:val="26"/>
        </w:rPr>
        <w:t>Решение психолого-педагогической задачи № 17.</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18</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445321" w:rsidRDefault="00807592" w:rsidP="00807592">
      <w:pPr>
        <w:pStyle w:val="a3"/>
        <w:numPr>
          <w:ilvl w:val="0"/>
          <w:numId w:val="19"/>
        </w:numPr>
        <w:jc w:val="both"/>
        <w:rPr>
          <w:rFonts w:ascii="Times New Roman" w:hAnsi="Times New Roman" w:cs="Times New Roman"/>
          <w:sz w:val="26"/>
          <w:szCs w:val="26"/>
        </w:rPr>
      </w:pPr>
      <w:r w:rsidRPr="00445321">
        <w:rPr>
          <w:rFonts w:ascii="Times New Roman" w:hAnsi="Times New Roman" w:cs="Times New Roman"/>
          <w:sz w:val="26"/>
          <w:szCs w:val="26"/>
        </w:rPr>
        <w:t>Составьте и прокомментируйте логическую схему  с изложением уровней продуктивности в   деятельности педагога. Представьте рассуждение в  контексте собственного образовательного опыта.</w:t>
      </w:r>
    </w:p>
    <w:p w:rsidR="00807592" w:rsidRPr="00DB53C1" w:rsidRDefault="00807592" w:rsidP="00807592">
      <w:pPr>
        <w:pStyle w:val="a3"/>
        <w:numPr>
          <w:ilvl w:val="0"/>
          <w:numId w:val="19"/>
        </w:numPr>
        <w:jc w:val="both"/>
        <w:rPr>
          <w:rFonts w:ascii="Times New Roman" w:hAnsi="Times New Roman" w:cs="Times New Roman"/>
          <w:sz w:val="26"/>
          <w:szCs w:val="26"/>
        </w:rPr>
      </w:pPr>
      <w:r w:rsidRPr="00DB53C1">
        <w:rPr>
          <w:rFonts w:ascii="Times New Roman" w:hAnsi="Times New Roman" w:cs="Times New Roman"/>
          <w:i/>
          <w:sz w:val="26"/>
          <w:szCs w:val="26"/>
        </w:rPr>
        <w:lastRenderedPageBreak/>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19"/>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18</w:t>
      </w:r>
      <w:r w:rsidRPr="00DB53C1">
        <w:rPr>
          <w:rFonts w:ascii="Times New Roman" w:hAnsi="Times New Roman" w:cs="Times New Roman"/>
          <w:sz w:val="26"/>
          <w:szCs w:val="26"/>
        </w:rPr>
        <w:t>.</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19</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2E0A54" w:rsidRDefault="00807592" w:rsidP="00807592">
      <w:pPr>
        <w:pStyle w:val="a3"/>
        <w:numPr>
          <w:ilvl w:val="0"/>
          <w:numId w:val="20"/>
        </w:numPr>
        <w:jc w:val="both"/>
        <w:rPr>
          <w:rFonts w:ascii="Times New Roman" w:hAnsi="Times New Roman" w:cs="Times New Roman"/>
          <w:sz w:val="26"/>
          <w:szCs w:val="26"/>
        </w:rPr>
      </w:pPr>
      <w:r w:rsidRPr="002E0A54">
        <w:rPr>
          <w:rFonts w:ascii="Times New Roman" w:hAnsi="Times New Roman" w:cs="Times New Roman"/>
          <w:sz w:val="26"/>
          <w:szCs w:val="26"/>
        </w:rPr>
        <w:t xml:space="preserve">Составьте и прокомментируйте логическую схему  с изложением этапов формирования навыков. Сформулируйте основные закономерности их формирования </w:t>
      </w:r>
      <w:proofErr w:type="gramStart"/>
      <w:r w:rsidRPr="002E0A54">
        <w:rPr>
          <w:rFonts w:ascii="Times New Roman" w:hAnsi="Times New Roman" w:cs="Times New Roman"/>
          <w:sz w:val="26"/>
          <w:szCs w:val="26"/>
        </w:rPr>
        <w:t>у</w:t>
      </w:r>
      <w:proofErr w:type="gramEnd"/>
      <w:r w:rsidRPr="002E0A54">
        <w:rPr>
          <w:rFonts w:ascii="Times New Roman" w:hAnsi="Times New Roman" w:cs="Times New Roman"/>
          <w:sz w:val="26"/>
          <w:szCs w:val="26"/>
        </w:rPr>
        <w:t xml:space="preserve"> обучающихся.</w:t>
      </w:r>
    </w:p>
    <w:p w:rsidR="00807592" w:rsidRPr="002E0A54" w:rsidRDefault="00807592" w:rsidP="00807592">
      <w:pPr>
        <w:pStyle w:val="a3"/>
        <w:numPr>
          <w:ilvl w:val="0"/>
          <w:numId w:val="20"/>
        </w:numPr>
        <w:jc w:val="both"/>
        <w:rPr>
          <w:rFonts w:ascii="Times New Roman" w:hAnsi="Times New Roman" w:cs="Times New Roman"/>
          <w:sz w:val="26"/>
          <w:szCs w:val="26"/>
        </w:rPr>
      </w:pPr>
      <w:r w:rsidRPr="002E0A54">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2E0A54">
        <w:rPr>
          <w:rFonts w:ascii="Times New Roman" w:hAnsi="Times New Roman" w:cs="Times New Roman"/>
          <w:i/>
          <w:sz w:val="26"/>
          <w:szCs w:val="26"/>
        </w:rPr>
        <w:t>обучающегося</w:t>
      </w:r>
      <w:proofErr w:type="gramEnd"/>
      <w:r w:rsidRPr="002E0A54">
        <w:rPr>
          <w:rFonts w:ascii="Times New Roman" w:hAnsi="Times New Roman" w:cs="Times New Roman"/>
          <w:i/>
          <w:sz w:val="26"/>
          <w:szCs w:val="26"/>
        </w:rPr>
        <w:t xml:space="preserve">» (Л.С. </w:t>
      </w:r>
      <w:proofErr w:type="spellStart"/>
      <w:r w:rsidRPr="002E0A54">
        <w:rPr>
          <w:rFonts w:ascii="Times New Roman" w:hAnsi="Times New Roman" w:cs="Times New Roman"/>
          <w:i/>
          <w:sz w:val="26"/>
          <w:szCs w:val="26"/>
        </w:rPr>
        <w:t>Выготский</w:t>
      </w:r>
      <w:proofErr w:type="spellEnd"/>
      <w:r w:rsidRPr="002E0A54">
        <w:rPr>
          <w:rFonts w:ascii="Times New Roman" w:hAnsi="Times New Roman" w:cs="Times New Roman"/>
          <w:i/>
          <w:sz w:val="26"/>
          <w:szCs w:val="26"/>
        </w:rPr>
        <w:t>)</w:t>
      </w:r>
      <w:r w:rsidRPr="002E0A54">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2E0A54" w:rsidRDefault="00807592" w:rsidP="00807592">
      <w:pPr>
        <w:pStyle w:val="a3"/>
        <w:numPr>
          <w:ilvl w:val="0"/>
          <w:numId w:val="20"/>
        </w:numPr>
        <w:tabs>
          <w:tab w:val="left" w:pos="426"/>
        </w:tabs>
        <w:spacing w:after="0" w:line="240" w:lineRule="auto"/>
        <w:jc w:val="both"/>
        <w:rPr>
          <w:rFonts w:ascii="Times New Roman" w:hAnsi="Times New Roman" w:cs="Times New Roman"/>
          <w:sz w:val="26"/>
          <w:szCs w:val="26"/>
        </w:rPr>
      </w:pPr>
      <w:r w:rsidRPr="002E0A54">
        <w:rPr>
          <w:rFonts w:ascii="Times New Roman" w:hAnsi="Times New Roman" w:cs="Times New Roman"/>
          <w:sz w:val="26"/>
          <w:szCs w:val="26"/>
        </w:rPr>
        <w:t>Решение псих</w:t>
      </w:r>
      <w:r>
        <w:rPr>
          <w:rFonts w:ascii="Times New Roman" w:hAnsi="Times New Roman" w:cs="Times New Roman"/>
          <w:sz w:val="26"/>
          <w:szCs w:val="26"/>
        </w:rPr>
        <w:t>олого-педагогической задачи № 19</w:t>
      </w:r>
      <w:r w:rsidRPr="002E0A54">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lastRenderedPageBreak/>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lastRenderedPageBreak/>
              <w:t>ЭКЗАМЕНАЦИОННЫЙ БИЛЕТ № 20</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направление подготовки ППО/психология </w:t>
            </w:r>
            <w:r>
              <w:rPr>
                <w:rFonts w:ascii="Times New Roman" w:hAnsi="Times New Roman" w:cs="Times New Roman"/>
                <w:sz w:val="24"/>
                <w:szCs w:val="24"/>
              </w:rPr>
              <w:lastRenderedPageBreak/>
              <w:t>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2E0A54" w:rsidRDefault="00807592" w:rsidP="00807592">
      <w:pPr>
        <w:pStyle w:val="a3"/>
        <w:numPr>
          <w:ilvl w:val="0"/>
          <w:numId w:val="21"/>
        </w:numPr>
        <w:jc w:val="both"/>
        <w:rPr>
          <w:rFonts w:ascii="Times New Roman" w:hAnsi="Times New Roman" w:cs="Times New Roman"/>
          <w:sz w:val="26"/>
          <w:szCs w:val="26"/>
        </w:rPr>
      </w:pPr>
      <w:r w:rsidRPr="002E0A54">
        <w:rPr>
          <w:rFonts w:ascii="Times New Roman" w:hAnsi="Times New Roman" w:cs="Times New Roman"/>
          <w:sz w:val="26"/>
          <w:szCs w:val="26"/>
        </w:rPr>
        <w:lastRenderedPageBreak/>
        <w:t>Составьте и прокомментируйте логическую схему  с изложением  основных подходов к пониманию сущности учебной деятельности.</w:t>
      </w:r>
    </w:p>
    <w:p w:rsidR="00807592" w:rsidRPr="00DB53C1" w:rsidRDefault="00807592" w:rsidP="00807592">
      <w:pPr>
        <w:pStyle w:val="a3"/>
        <w:numPr>
          <w:ilvl w:val="0"/>
          <w:numId w:val="21"/>
        </w:numPr>
        <w:jc w:val="both"/>
        <w:rPr>
          <w:rFonts w:ascii="Times New Roman" w:hAnsi="Times New Roman" w:cs="Times New Roman"/>
          <w:sz w:val="26"/>
          <w:szCs w:val="26"/>
        </w:rPr>
      </w:pPr>
      <w:r w:rsidRPr="00DB53C1">
        <w:rPr>
          <w:rFonts w:ascii="Times New Roman" w:hAnsi="Times New Roman" w:cs="Times New Roman"/>
          <w:i/>
          <w:sz w:val="26"/>
          <w:szCs w:val="26"/>
        </w:rPr>
        <w:t xml:space="preserve">Как известно, </w:t>
      </w:r>
      <w:r>
        <w:rPr>
          <w:rFonts w:ascii="Times New Roman" w:hAnsi="Times New Roman" w:cs="Times New Roman"/>
          <w:i/>
          <w:sz w:val="26"/>
          <w:szCs w:val="26"/>
        </w:rPr>
        <w:t>«</w:t>
      </w:r>
      <w:r w:rsidRPr="00DB53C1">
        <w:rPr>
          <w:rFonts w:ascii="Times New Roman" w:hAnsi="Times New Roman" w:cs="Times New Roman"/>
          <w:i/>
          <w:sz w:val="26"/>
          <w:szCs w:val="26"/>
        </w:rPr>
        <w:t xml:space="preserve">обучение (и воспитание) ведут за собой психическое развитие </w:t>
      </w:r>
      <w:proofErr w:type="gramStart"/>
      <w:r w:rsidRPr="00DB53C1">
        <w:rPr>
          <w:rFonts w:ascii="Times New Roman" w:hAnsi="Times New Roman" w:cs="Times New Roman"/>
          <w:i/>
          <w:sz w:val="26"/>
          <w:szCs w:val="26"/>
        </w:rPr>
        <w:t>обучающегося</w:t>
      </w:r>
      <w:proofErr w:type="gramEnd"/>
      <w:r>
        <w:rPr>
          <w:rFonts w:ascii="Times New Roman" w:hAnsi="Times New Roman" w:cs="Times New Roman"/>
          <w:i/>
          <w:sz w:val="26"/>
          <w:szCs w:val="26"/>
        </w:rPr>
        <w:t xml:space="preserve">» (Л.С. </w:t>
      </w:r>
      <w:proofErr w:type="spellStart"/>
      <w:r>
        <w:rPr>
          <w:rFonts w:ascii="Times New Roman" w:hAnsi="Times New Roman" w:cs="Times New Roman"/>
          <w:i/>
          <w:sz w:val="26"/>
          <w:szCs w:val="26"/>
        </w:rPr>
        <w:t>Выготский</w:t>
      </w:r>
      <w:proofErr w:type="spellEnd"/>
      <w:r>
        <w:rPr>
          <w:rFonts w:ascii="Times New Roman" w:hAnsi="Times New Roman" w:cs="Times New Roman"/>
          <w:i/>
          <w:sz w:val="26"/>
          <w:szCs w:val="26"/>
        </w:rPr>
        <w:t>)</w:t>
      </w:r>
      <w:r w:rsidRPr="00DB53C1">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w:t>
      </w:r>
      <w:r>
        <w:rPr>
          <w:rFonts w:ascii="Times New Roman" w:hAnsi="Times New Roman" w:cs="Times New Roman"/>
          <w:sz w:val="26"/>
          <w:szCs w:val="26"/>
        </w:rPr>
        <w:t xml:space="preserve"> субъектов образования</w:t>
      </w:r>
      <w:r w:rsidRPr="00DB53C1">
        <w:rPr>
          <w:rFonts w:ascii="Times New Roman" w:hAnsi="Times New Roman" w:cs="Times New Roman"/>
          <w:sz w:val="26"/>
          <w:szCs w:val="26"/>
        </w:rPr>
        <w:t>, подтверждающие фразу в начале задания.</w:t>
      </w:r>
    </w:p>
    <w:p w:rsidR="00807592" w:rsidRPr="00DB53C1" w:rsidRDefault="00807592" w:rsidP="00807592">
      <w:pPr>
        <w:pStyle w:val="a3"/>
        <w:numPr>
          <w:ilvl w:val="0"/>
          <w:numId w:val="21"/>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Pr>
          <w:rFonts w:ascii="Times New Roman" w:hAnsi="Times New Roman" w:cs="Times New Roman"/>
          <w:sz w:val="26"/>
          <w:szCs w:val="26"/>
        </w:rPr>
        <w:t xml:space="preserve"> № 20</w:t>
      </w:r>
      <w:r w:rsidRPr="00DB53C1">
        <w:rPr>
          <w:rFonts w:ascii="Times New Roman" w:hAnsi="Times New Roman" w:cs="Times New Roman"/>
          <w:sz w:val="26"/>
          <w:szCs w:val="26"/>
        </w:rPr>
        <w:t>.</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21</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EE4479" w:rsidRDefault="00807592" w:rsidP="00807592">
      <w:pPr>
        <w:pStyle w:val="a3"/>
        <w:numPr>
          <w:ilvl w:val="0"/>
          <w:numId w:val="22"/>
        </w:numPr>
        <w:jc w:val="both"/>
        <w:rPr>
          <w:rFonts w:ascii="Times New Roman" w:hAnsi="Times New Roman" w:cs="Times New Roman"/>
          <w:sz w:val="26"/>
          <w:szCs w:val="26"/>
        </w:rPr>
      </w:pPr>
      <w:r w:rsidRPr="00EE4479">
        <w:rPr>
          <w:rFonts w:ascii="Times New Roman" w:hAnsi="Times New Roman" w:cs="Times New Roman"/>
          <w:sz w:val="26"/>
          <w:szCs w:val="26"/>
        </w:rPr>
        <w:t>Составьте и прокомментируйте  с позиций психологии логическую схему  с изложением  основных проблем воспитания. Покажите пути решения одной из проблем воспитания (по выбору студента).</w:t>
      </w:r>
    </w:p>
    <w:p w:rsidR="00807592" w:rsidRPr="00EE4479" w:rsidRDefault="00807592" w:rsidP="00807592">
      <w:pPr>
        <w:pStyle w:val="a3"/>
        <w:numPr>
          <w:ilvl w:val="0"/>
          <w:numId w:val="22"/>
        </w:numPr>
        <w:jc w:val="both"/>
        <w:rPr>
          <w:rFonts w:ascii="Times New Roman" w:hAnsi="Times New Roman" w:cs="Times New Roman"/>
          <w:sz w:val="26"/>
          <w:szCs w:val="26"/>
        </w:rPr>
      </w:pPr>
      <w:r w:rsidRPr="00EE4479">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EE4479">
        <w:rPr>
          <w:rFonts w:ascii="Times New Roman" w:hAnsi="Times New Roman" w:cs="Times New Roman"/>
          <w:i/>
          <w:sz w:val="26"/>
          <w:szCs w:val="26"/>
        </w:rPr>
        <w:t>обучающегося</w:t>
      </w:r>
      <w:proofErr w:type="gramEnd"/>
      <w:r w:rsidRPr="00EE4479">
        <w:rPr>
          <w:rFonts w:ascii="Times New Roman" w:hAnsi="Times New Roman" w:cs="Times New Roman"/>
          <w:i/>
          <w:sz w:val="26"/>
          <w:szCs w:val="26"/>
        </w:rPr>
        <w:t xml:space="preserve">» (Л.С. </w:t>
      </w:r>
      <w:proofErr w:type="spellStart"/>
      <w:r w:rsidRPr="00EE4479">
        <w:rPr>
          <w:rFonts w:ascii="Times New Roman" w:hAnsi="Times New Roman" w:cs="Times New Roman"/>
          <w:i/>
          <w:sz w:val="26"/>
          <w:szCs w:val="26"/>
        </w:rPr>
        <w:t>Выготский</w:t>
      </w:r>
      <w:proofErr w:type="spellEnd"/>
      <w:r w:rsidRPr="00EE4479">
        <w:rPr>
          <w:rFonts w:ascii="Times New Roman" w:hAnsi="Times New Roman" w:cs="Times New Roman"/>
          <w:i/>
          <w:sz w:val="26"/>
          <w:szCs w:val="26"/>
        </w:rPr>
        <w:t>)</w:t>
      </w:r>
      <w:r w:rsidRPr="00EE4479">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2E0A54" w:rsidRDefault="00807592" w:rsidP="00807592">
      <w:pPr>
        <w:pStyle w:val="a3"/>
        <w:numPr>
          <w:ilvl w:val="0"/>
          <w:numId w:val="22"/>
        </w:numPr>
        <w:tabs>
          <w:tab w:val="left" w:pos="426"/>
        </w:tabs>
        <w:spacing w:after="0" w:line="240" w:lineRule="auto"/>
        <w:jc w:val="both"/>
        <w:rPr>
          <w:rFonts w:ascii="Times New Roman" w:hAnsi="Times New Roman" w:cs="Times New Roman"/>
          <w:sz w:val="26"/>
          <w:szCs w:val="26"/>
        </w:rPr>
      </w:pPr>
      <w:r w:rsidRPr="002E0A54">
        <w:rPr>
          <w:rFonts w:ascii="Times New Roman" w:hAnsi="Times New Roman" w:cs="Times New Roman"/>
          <w:sz w:val="26"/>
          <w:szCs w:val="26"/>
        </w:rPr>
        <w:t>Решение псих</w:t>
      </w:r>
      <w:r w:rsidR="00CF7175">
        <w:rPr>
          <w:rFonts w:ascii="Times New Roman" w:hAnsi="Times New Roman" w:cs="Times New Roman"/>
          <w:sz w:val="26"/>
          <w:szCs w:val="26"/>
        </w:rPr>
        <w:t>олого-педагогической задачи № 2</w:t>
      </w:r>
      <w:r w:rsidRPr="002E0A54">
        <w:rPr>
          <w:rFonts w:ascii="Times New Roman" w:hAnsi="Times New Roman" w:cs="Times New Roman"/>
          <w:sz w:val="26"/>
          <w:szCs w:val="26"/>
        </w:rPr>
        <w:t>.</w:t>
      </w:r>
    </w:p>
    <w:p w:rsidR="00807592" w:rsidRDefault="00807592" w:rsidP="00807592">
      <w:pPr>
        <w:spacing w:after="0" w:line="360" w:lineRule="auto"/>
        <w:ind w:left="720"/>
        <w:rPr>
          <w:rFonts w:ascii="Times New Roman" w:hAnsi="Times New Roman" w:cs="Times New Roman"/>
          <w:sz w:val="24"/>
          <w:szCs w:val="24"/>
        </w:rPr>
      </w:pP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p w:rsidR="00807592" w:rsidRDefault="00807592" w:rsidP="00807592">
            <w:pPr>
              <w:spacing w:after="200" w:line="360" w:lineRule="auto"/>
              <w:jc w:val="both"/>
              <w:rPr>
                <w:rFonts w:eastAsiaTheme="minorEastAsia"/>
                <w:sz w:val="24"/>
                <w:szCs w:val="24"/>
              </w:rPr>
            </w:pPr>
          </w:p>
        </w:tc>
      </w:tr>
      <w:tr w:rsidR="00807592" w:rsidTr="00807592">
        <w:tc>
          <w:tcPr>
            <w:tcW w:w="4584" w:type="dxa"/>
          </w:tcPr>
          <w:p w:rsidR="00807592" w:rsidRDefault="00807592" w:rsidP="00807592">
            <w:pPr>
              <w:spacing w:line="360" w:lineRule="auto"/>
              <w:jc w:val="both"/>
              <w:rPr>
                <w:sz w:val="24"/>
                <w:szCs w:val="24"/>
              </w:rPr>
            </w:pPr>
          </w:p>
        </w:tc>
        <w:tc>
          <w:tcPr>
            <w:tcW w:w="4627" w:type="dxa"/>
          </w:tcPr>
          <w:p w:rsidR="00807592" w:rsidRDefault="00807592" w:rsidP="00807592">
            <w:pPr>
              <w:spacing w:line="360" w:lineRule="auto"/>
              <w:ind w:left="360"/>
              <w:jc w:val="center"/>
              <w:rPr>
                <w:sz w:val="24"/>
                <w:szCs w:val="24"/>
              </w:rPr>
            </w:pPr>
          </w:p>
        </w:tc>
      </w:tr>
    </w:tbl>
    <w:tbl>
      <w:tblPr>
        <w:tblW w:w="0" w:type="auto"/>
        <w:jc w:val="center"/>
        <w:tblLook w:val="01E0"/>
      </w:tblPr>
      <w:tblGrid>
        <w:gridCol w:w="4785"/>
        <w:gridCol w:w="4785"/>
      </w:tblGrid>
      <w:tr w:rsidR="00807592" w:rsidTr="00807592">
        <w:trPr>
          <w:jc w:val="center"/>
        </w:trPr>
        <w:tc>
          <w:tcPr>
            <w:tcW w:w="4785" w:type="dxa"/>
          </w:tcPr>
          <w:p w:rsidR="00807592" w:rsidRDefault="00807592" w:rsidP="00807592">
            <w:pPr>
              <w:spacing w:after="0"/>
              <w:jc w:val="center"/>
              <w:rPr>
                <w:rFonts w:ascii="Times New Roman" w:hAnsi="Times New Roman" w:cs="Times New Roman"/>
                <w:sz w:val="18"/>
                <w:szCs w:val="18"/>
              </w:rPr>
            </w:pPr>
            <w:r>
              <w:rPr>
                <w:rFonts w:ascii="Times New Roman" w:hAnsi="Times New Roman" w:cs="Times New Roman"/>
                <w:sz w:val="18"/>
                <w:szCs w:val="18"/>
              </w:rPr>
              <w:t>МИНИСТЕРСТВО НАУКИ И ВЫСШЕГО ОБРАЗОВАНИЯ РОССИЙСКОЙ ФЕДЕРАЦИИ</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w:t>
            </w:r>
          </w:p>
          <w:p w:rsidR="00807592" w:rsidRDefault="00807592" w:rsidP="00807592">
            <w:pPr>
              <w:spacing w:after="0"/>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807592" w:rsidRDefault="00807592" w:rsidP="00807592">
            <w:pPr>
              <w:spacing w:after="0"/>
              <w:jc w:val="center"/>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Забайкальский  государственный университет»</w:t>
            </w:r>
          </w:p>
          <w:p w:rsidR="00807592" w:rsidRDefault="00807592" w:rsidP="00807592">
            <w:pPr>
              <w:spacing w:after="0"/>
              <w:jc w:val="center"/>
              <w:rPr>
                <w:rFonts w:ascii="Times New Roman" w:hAnsi="Times New Roman" w:cs="Times New Roman"/>
                <w:sz w:val="24"/>
                <w:szCs w:val="24"/>
              </w:rPr>
            </w:pPr>
          </w:p>
        </w:tc>
        <w:tc>
          <w:tcPr>
            <w:tcW w:w="4785" w:type="dxa"/>
            <w:hideMark/>
          </w:tcPr>
          <w:p w:rsidR="00807592" w:rsidRDefault="00807592" w:rsidP="00807592">
            <w:pPr>
              <w:spacing w:after="0"/>
              <w:rPr>
                <w:rFonts w:ascii="Times New Roman" w:hAnsi="Times New Roman" w:cs="Times New Roman"/>
                <w:b/>
                <w:sz w:val="24"/>
                <w:szCs w:val="24"/>
              </w:rPr>
            </w:pPr>
            <w:r>
              <w:rPr>
                <w:rFonts w:ascii="Times New Roman" w:hAnsi="Times New Roman" w:cs="Times New Roman"/>
                <w:b/>
                <w:sz w:val="24"/>
                <w:szCs w:val="24"/>
              </w:rPr>
              <w:t>ЭКЗАМЕНАЦИОННЫЙ БИЛЕТ № 22</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 xml:space="preserve">по дисциплине </w:t>
            </w:r>
          </w:p>
          <w:p w:rsidR="00807592" w:rsidRDefault="00807592" w:rsidP="00807592">
            <w:pPr>
              <w:spacing w:after="0"/>
              <w:rPr>
                <w:rFonts w:ascii="Times New Roman" w:hAnsi="Times New Roman" w:cs="Times New Roman"/>
                <w:sz w:val="24"/>
                <w:szCs w:val="24"/>
              </w:rPr>
            </w:pPr>
            <w:r>
              <w:rPr>
                <w:rFonts w:ascii="Times New Roman" w:hAnsi="Times New Roman" w:cs="Times New Roman"/>
                <w:b/>
                <w:sz w:val="24"/>
                <w:szCs w:val="24"/>
              </w:rPr>
              <w:t>Педагогическая психология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направление подготовки ППО/психология образования</w:t>
            </w:r>
          </w:p>
          <w:p w:rsidR="00807592" w:rsidRDefault="00807592" w:rsidP="00807592">
            <w:pPr>
              <w:spacing w:after="0"/>
              <w:rPr>
                <w:rFonts w:ascii="Times New Roman" w:hAnsi="Times New Roman" w:cs="Times New Roman"/>
                <w:sz w:val="24"/>
                <w:szCs w:val="24"/>
              </w:rPr>
            </w:pPr>
            <w:r>
              <w:rPr>
                <w:rFonts w:ascii="Times New Roman" w:hAnsi="Times New Roman" w:cs="Times New Roman"/>
                <w:sz w:val="24"/>
                <w:szCs w:val="24"/>
              </w:rPr>
              <w:t>семестр ___5_________</w:t>
            </w:r>
          </w:p>
        </w:tc>
      </w:tr>
    </w:tbl>
    <w:p w:rsidR="00807592" w:rsidRPr="00FD3466" w:rsidRDefault="00807592" w:rsidP="00807592">
      <w:pPr>
        <w:pStyle w:val="a3"/>
        <w:numPr>
          <w:ilvl w:val="0"/>
          <w:numId w:val="23"/>
        </w:numPr>
        <w:jc w:val="both"/>
        <w:rPr>
          <w:rFonts w:ascii="Times New Roman" w:hAnsi="Times New Roman" w:cs="Times New Roman"/>
          <w:sz w:val="26"/>
          <w:szCs w:val="26"/>
        </w:rPr>
      </w:pPr>
      <w:r w:rsidRPr="00FD3466">
        <w:rPr>
          <w:rFonts w:ascii="Times New Roman" w:hAnsi="Times New Roman" w:cs="Times New Roman"/>
          <w:sz w:val="26"/>
          <w:szCs w:val="26"/>
        </w:rPr>
        <w:t>Составьте и прокомментируйте логическую схему  с изложением актуальных проблем педагогической психологии и путей их решения (подробнее одну - по выбору студента).</w:t>
      </w:r>
    </w:p>
    <w:p w:rsidR="00807592" w:rsidRPr="00EE4479" w:rsidRDefault="00807592" w:rsidP="00807592">
      <w:pPr>
        <w:pStyle w:val="a3"/>
        <w:numPr>
          <w:ilvl w:val="0"/>
          <w:numId w:val="23"/>
        </w:numPr>
        <w:jc w:val="both"/>
        <w:rPr>
          <w:rFonts w:ascii="Times New Roman" w:hAnsi="Times New Roman" w:cs="Times New Roman"/>
          <w:sz w:val="26"/>
          <w:szCs w:val="26"/>
        </w:rPr>
      </w:pPr>
      <w:r w:rsidRPr="00EE4479">
        <w:rPr>
          <w:rFonts w:ascii="Times New Roman" w:hAnsi="Times New Roman" w:cs="Times New Roman"/>
          <w:i/>
          <w:sz w:val="26"/>
          <w:szCs w:val="26"/>
        </w:rPr>
        <w:t xml:space="preserve">Как известно, «обучение (и воспитание) ведут за собой психическое развитие </w:t>
      </w:r>
      <w:proofErr w:type="gramStart"/>
      <w:r w:rsidRPr="00EE4479">
        <w:rPr>
          <w:rFonts w:ascii="Times New Roman" w:hAnsi="Times New Roman" w:cs="Times New Roman"/>
          <w:i/>
          <w:sz w:val="26"/>
          <w:szCs w:val="26"/>
        </w:rPr>
        <w:t>обучающегося</w:t>
      </w:r>
      <w:proofErr w:type="gramEnd"/>
      <w:r w:rsidRPr="00EE4479">
        <w:rPr>
          <w:rFonts w:ascii="Times New Roman" w:hAnsi="Times New Roman" w:cs="Times New Roman"/>
          <w:i/>
          <w:sz w:val="26"/>
          <w:szCs w:val="26"/>
        </w:rPr>
        <w:t xml:space="preserve">» (Л.С. </w:t>
      </w:r>
      <w:proofErr w:type="spellStart"/>
      <w:r w:rsidRPr="00EE4479">
        <w:rPr>
          <w:rFonts w:ascii="Times New Roman" w:hAnsi="Times New Roman" w:cs="Times New Roman"/>
          <w:i/>
          <w:sz w:val="26"/>
          <w:szCs w:val="26"/>
        </w:rPr>
        <w:t>Выготский</w:t>
      </w:r>
      <w:proofErr w:type="spellEnd"/>
      <w:r w:rsidRPr="00EE4479">
        <w:rPr>
          <w:rFonts w:ascii="Times New Roman" w:hAnsi="Times New Roman" w:cs="Times New Roman"/>
          <w:i/>
          <w:sz w:val="26"/>
          <w:szCs w:val="26"/>
        </w:rPr>
        <w:t>)</w:t>
      </w:r>
      <w:r w:rsidRPr="00EE4479">
        <w:rPr>
          <w:rFonts w:ascii="Times New Roman" w:hAnsi="Times New Roman" w:cs="Times New Roman"/>
          <w:sz w:val="26"/>
          <w:szCs w:val="26"/>
        </w:rPr>
        <w:t>. Приведите пример любого образовательного мероприятия, участником которого Вы были как студент – будущий психолог образования. Прокомментируйте на этом примере возможные линии психического развития субъектов образования, подтверждающие фразу в начале задания.</w:t>
      </w:r>
    </w:p>
    <w:p w:rsidR="00807592" w:rsidRPr="00DB53C1" w:rsidRDefault="00807592" w:rsidP="00807592">
      <w:pPr>
        <w:pStyle w:val="a3"/>
        <w:numPr>
          <w:ilvl w:val="0"/>
          <w:numId w:val="23"/>
        </w:numPr>
        <w:tabs>
          <w:tab w:val="left" w:pos="142"/>
          <w:tab w:val="left" w:pos="426"/>
        </w:tabs>
        <w:spacing w:after="0" w:line="240" w:lineRule="auto"/>
        <w:jc w:val="both"/>
        <w:rPr>
          <w:rFonts w:ascii="Times New Roman" w:hAnsi="Times New Roman" w:cs="Times New Roman"/>
          <w:sz w:val="26"/>
          <w:szCs w:val="26"/>
        </w:rPr>
      </w:pPr>
      <w:r w:rsidRPr="00DB53C1">
        <w:rPr>
          <w:rFonts w:ascii="Times New Roman" w:hAnsi="Times New Roman" w:cs="Times New Roman"/>
          <w:sz w:val="26"/>
          <w:szCs w:val="26"/>
        </w:rPr>
        <w:t>Решение психолого-педагогической задачи</w:t>
      </w:r>
      <w:r w:rsidR="00CF7175">
        <w:rPr>
          <w:rFonts w:ascii="Times New Roman" w:hAnsi="Times New Roman" w:cs="Times New Roman"/>
          <w:sz w:val="26"/>
          <w:szCs w:val="26"/>
        </w:rPr>
        <w:t xml:space="preserve"> № 1</w:t>
      </w:r>
      <w:r w:rsidRPr="00DB53C1">
        <w:rPr>
          <w:rFonts w:ascii="Times New Roman" w:hAnsi="Times New Roman" w:cs="Times New Roman"/>
          <w:sz w:val="26"/>
          <w:szCs w:val="26"/>
        </w:rPr>
        <w:t>.</w:t>
      </w:r>
    </w:p>
    <w:tbl>
      <w:tblPr>
        <w:tblStyle w:val="a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627"/>
      </w:tblGrid>
      <w:tr w:rsidR="00807592" w:rsidTr="00807592">
        <w:tc>
          <w:tcPr>
            <w:tcW w:w="4584" w:type="dxa"/>
          </w:tcPr>
          <w:p w:rsidR="00807592" w:rsidRDefault="00807592" w:rsidP="00807592">
            <w:pPr>
              <w:spacing w:line="360" w:lineRule="auto"/>
              <w:jc w:val="both"/>
              <w:rPr>
                <w:rFonts w:eastAsiaTheme="minorEastAsia"/>
                <w:sz w:val="24"/>
                <w:szCs w:val="24"/>
              </w:rPr>
            </w:pPr>
            <w:r>
              <w:rPr>
                <w:sz w:val="24"/>
                <w:szCs w:val="24"/>
              </w:rPr>
              <w:t xml:space="preserve">Составила Семина М.В., к.п.н., доцент </w:t>
            </w:r>
          </w:p>
          <w:p w:rsidR="00807592" w:rsidRDefault="00807592" w:rsidP="00807592">
            <w:pPr>
              <w:spacing w:line="360" w:lineRule="auto"/>
              <w:jc w:val="both"/>
              <w:rPr>
                <w:sz w:val="24"/>
                <w:szCs w:val="24"/>
              </w:rPr>
            </w:pPr>
            <w:r>
              <w:rPr>
                <w:sz w:val="24"/>
                <w:szCs w:val="24"/>
              </w:rPr>
              <w:t>«__01___» _сентября___2019 г.</w:t>
            </w:r>
            <w:r>
              <w:rPr>
                <w:sz w:val="24"/>
                <w:szCs w:val="24"/>
              </w:rPr>
              <w:tab/>
            </w:r>
          </w:p>
          <w:p w:rsidR="00807592" w:rsidRDefault="00807592" w:rsidP="00807592">
            <w:pPr>
              <w:spacing w:after="200" w:line="360" w:lineRule="auto"/>
              <w:jc w:val="both"/>
              <w:rPr>
                <w:rFonts w:eastAsiaTheme="minorEastAsia"/>
                <w:sz w:val="24"/>
                <w:szCs w:val="24"/>
              </w:rPr>
            </w:pPr>
          </w:p>
        </w:tc>
        <w:tc>
          <w:tcPr>
            <w:tcW w:w="4627" w:type="dxa"/>
          </w:tcPr>
          <w:p w:rsidR="00807592" w:rsidRDefault="00807592" w:rsidP="00807592">
            <w:pPr>
              <w:spacing w:line="360" w:lineRule="auto"/>
              <w:ind w:left="360"/>
              <w:jc w:val="center"/>
              <w:rPr>
                <w:rFonts w:eastAsiaTheme="minorEastAsia"/>
                <w:sz w:val="24"/>
                <w:szCs w:val="24"/>
              </w:rPr>
            </w:pPr>
            <w:r>
              <w:rPr>
                <w:sz w:val="24"/>
                <w:szCs w:val="24"/>
              </w:rPr>
              <w:t>УТВЕРЖДАЮ</w:t>
            </w:r>
          </w:p>
          <w:p w:rsidR="00807592" w:rsidRDefault="00807592" w:rsidP="00807592">
            <w:pPr>
              <w:spacing w:line="360" w:lineRule="auto"/>
              <w:ind w:left="360"/>
              <w:rPr>
                <w:sz w:val="24"/>
                <w:szCs w:val="24"/>
              </w:rPr>
            </w:pPr>
            <w:r>
              <w:rPr>
                <w:sz w:val="24"/>
                <w:szCs w:val="24"/>
              </w:rPr>
              <w:t>Зав. кафедрой __________________</w:t>
            </w:r>
          </w:p>
          <w:p w:rsidR="00807592" w:rsidRDefault="00807592" w:rsidP="00807592">
            <w:pPr>
              <w:ind w:left="360"/>
              <w:rPr>
                <w:sz w:val="22"/>
                <w:szCs w:val="22"/>
              </w:rPr>
            </w:pPr>
            <w:r>
              <w:rPr>
                <w:sz w:val="24"/>
                <w:szCs w:val="24"/>
              </w:rPr>
              <w:t>«04» ____сентября_______2019__ г.</w:t>
            </w:r>
          </w:p>
          <w:p w:rsidR="00807592" w:rsidRDefault="00807592" w:rsidP="00807592">
            <w:pPr>
              <w:spacing w:after="200" w:line="360" w:lineRule="auto"/>
              <w:jc w:val="both"/>
              <w:rPr>
                <w:rFonts w:eastAsiaTheme="minorEastAsia"/>
                <w:sz w:val="24"/>
                <w:szCs w:val="24"/>
              </w:rPr>
            </w:pPr>
          </w:p>
        </w:tc>
      </w:tr>
    </w:tbl>
    <w:p w:rsidR="00807592" w:rsidRPr="00D52520" w:rsidRDefault="00D52520" w:rsidP="00B22FC2">
      <w:pPr>
        <w:spacing w:after="0" w:line="240" w:lineRule="auto"/>
        <w:rPr>
          <w:b/>
          <w:color w:val="FF0000"/>
        </w:rPr>
      </w:pPr>
      <w:r w:rsidRPr="00D52520">
        <w:rPr>
          <w:b/>
          <w:color w:val="FF0000"/>
        </w:rPr>
        <w:t>ЗАДАЧИ</w:t>
      </w: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 xml:space="preserve">Задача № </w:t>
      </w:r>
      <w:r>
        <w:rPr>
          <w:b/>
          <w:color w:val="000000"/>
          <w:sz w:val="28"/>
          <w:szCs w:val="28"/>
        </w:rPr>
        <w:t>1</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К педагогу-психологу школы обратилась мама с такой проблемой:</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"В обеспеченной семье Максимовых мать – домохозяйка, отец работает на высокой должности и хорошо зарабатывает. У матери всегда были очень доверительные отношения с дочерью. И все в семье было благополучно. Однако в возрасте примерно 12 лет дочка стала хуже учиться, чаще пропускать занятия, если раньше она интересовалась животными, читала много художественной литературы, то теперь ей стало нравиться ходить по магазинам, встречаться с подружками, ходить в кафе и на дискотеки. К 14 годам девочка практически забросила учебу, испортились отношения с родителями. На слова мамы «Тебе нужно учиться, получить профессию», девочка ответила «Зачем мне учиться? Я буду </w:t>
      </w:r>
      <w:proofErr w:type="gramStart"/>
      <w:r w:rsidRPr="00DA54AF">
        <w:rPr>
          <w:color w:val="000000"/>
          <w:sz w:val="28"/>
          <w:szCs w:val="28"/>
        </w:rPr>
        <w:t>также, как</w:t>
      </w:r>
      <w:proofErr w:type="gramEnd"/>
      <w:r w:rsidRPr="00DA54AF">
        <w:rPr>
          <w:color w:val="000000"/>
          <w:sz w:val="28"/>
          <w:szCs w:val="28"/>
        </w:rPr>
        <w:t xml:space="preserve"> и ты, сидеть дома и ничего не делать!»</w:t>
      </w:r>
    </w:p>
    <w:p w:rsidR="00D52520"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2</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Мама пришла на консультацию к педагогу-психологу </w:t>
      </w:r>
      <w:proofErr w:type="gramStart"/>
      <w:r w:rsidRPr="00DA54AF">
        <w:rPr>
          <w:color w:val="000000"/>
          <w:sz w:val="28"/>
          <w:szCs w:val="28"/>
        </w:rPr>
        <w:t>дошкольного</w:t>
      </w:r>
      <w:proofErr w:type="gramEnd"/>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учреждения и обратилась за помощью: ее ребенок </w:t>
      </w:r>
      <w:proofErr w:type="gramStart"/>
      <w:r w:rsidRPr="00DA54AF">
        <w:rPr>
          <w:color w:val="000000"/>
          <w:sz w:val="28"/>
          <w:szCs w:val="28"/>
        </w:rPr>
        <w:t>стал</w:t>
      </w:r>
      <w:proofErr w:type="gramEnd"/>
      <w:r w:rsidRPr="00DA54AF">
        <w:rPr>
          <w:color w:val="000000"/>
          <w:sz w:val="28"/>
          <w:szCs w:val="28"/>
        </w:rPr>
        <w:t xml:space="preserve"> не управляем, она уже не знает, что делать, и привела очень часто повторяющуюся ситуацию:</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lastRenderedPageBreak/>
        <w:t>«Малыш (2г. 4 мес.) пытается сам одеваться. Вот он натягивает колготки. Ничего не получается. Взрослый пытается помочь.</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-Я сам! </w:t>
      </w:r>
      <w:proofErr w:type="gramStart"/>
      <w:r w:rsidRPr="00DA54AF">
        <w:rPr>
          <w:color w:val="000000"/>
          <w:sz w:val="28"/>
          <w:szCs w:val="28"/>
        </w:rPr>
        <w:t>–п</w:t>
      </w:r>
      <w:proofErr w:type="gramEnd"/>
      <w:r w:rsidRPr="00DA54AF">
        <w:rPr>
          <w:color w:val="000000"/>
          <w:sz w:val="28"/>
          <w:szCs w:val="28"/>
        </w:rPr>
        <w:t>ротестует малыш.</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-Сиди спокойно, а то гулять не возьму!</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-Я хочу сам! </w:t>
      </w:r>
      <w:proofErr w:type="gramStart"/>
      <w:r w:rsidRPr="00DA54AF">
        <w:rPr>
          <w:color w:val="000000"/>
          <w:sz w:val="28"/>
          <w:szCs w:val="28"/>
        </w:rPr>
        <w:t>–у</w:t>
      </w:r>
      <w:proofErr w:type="gramEnd"/>
      <w:r w:rsidRPr="00DA54AF">
        <w:rPr>
          <w:color w:val="000000"/>
          <w:sz w:val="28"/>
          <w:szCs w:val="28"/>
        </w:rPr>
        <w:t>прямо заявляет малыш и стягивает колготки.</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-Ну и упрямый же ты! </w:t>
      </w:r>
      <w:proofErr w:type="gramStart"/>
      <w:r w:rsidRPr="00DA54AF">
        <w:rPr>
          <w:color w:val="000000"/>
          <w:sz w:val="28"/>
          <w:szCs w:val="28"/>
        </w:rPr>
        <w:t>–с</w:t>
      </w:r>
      <w:proofErr w:type="gramEnd"/>
      <w:r w:rsidRPr="00DA54AF">
        <w:rPr>
          <w:color w:val="000000"/>
          <w:sz w:val="28"/>
          <w:szCs w:val="28"/>
        </w:rPr>
        <w:t>ердится взрослый.</w:t>
      </w:r>
    </w:p>
    <w:p w:rsidR="00D52520"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3</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В классе есть слабый ребенок, и дети не упускают случая поиздеваться над физически и психологически неразвитым мальчиком.</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Когда учитель вызывает его к доске, он только мнется и запинается, боясь, что все будут лишь смеяться над его ответом. Учитель только вздыхает, упрекает и ставит 2.</w:t>
      </w:r>
    </w:p>
    <w:p w:rsidR="00D52520"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4</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К психологу пришла мама ученицы, которая учится в 10 классе и попросила помощи. Она рассказала, что ее дочь до 6-7 класса была веселой, активной девочкой, хорошо училась в школе, любила общаться с детьми и одноклассниками, много времени отдавала внеклассной работе. Сейчас, она совсем изменилась. Замкнулась, перестала общаться с друзьями, теряется в присутствии незнакомых людей, сторонится компаний и шумных собраний. Стала хуже учиться. Все свободное время проводит в своей комнате. Придирчиво относится к своей внешности. Живет своей довольно напряженной жизнью, иногда прорывающейся в нервных репликах и подавленном настроении. На искренний разговор не идет».</w:t>
      </w:r>
    </w:p>
    <w:p w:rsidR="00D52520"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5</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Ученик интеллектуально пассивен. Придя в школу, первоклассник хорошо переписывает, копирует, испытывает затруднения, где требуются умственные усилия, дословно заучивает текст, списывает решение с доски.</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1. С чем может быть связана интеллектуальная пассивность ученика? </w:t>
      </w:r>
    </w:p>
    <w:p w:rsidR="00D52520"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6</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 xml:space="preserve">   Катя, ученица 7-го класса, страдает от того, что ее рост уже сейчас 171 см. В классе она выше всех. К доске </w:t>
      </w:r>
      <w:proofErr w:type="gramStart"/>
      <w:r w:rsidRPr="00DA54AF">
        <w:rPr>
          <w:color w:val="000000"/>
          <w:sz w:val="28"/>
          <w:szCs w:val="28"/>
        </w:rPr>
        <w:t>выходит</w:t>
      </w:r>
      <w:proofErr w:type="gramEnd"/>
      <w:r w:rsidRPr="00DA54AF">
        <w:rPr>
          <w:color w:val="000000"/>
          <w:sz w:val="28"/>
          <w:szCs w:val="28"/>
        </w:rPr>
        <w:t xml:space="preserve"> сгорбившись, поджимает ноги, сутулится. Каждый выход к доске – страдание. Поэтому иногда отказывается отвечать – пусть лучше «два», чем еще одно унижение. В ее сознании постоянно звучат реплики мальчишек: «Эй, каланча!», замечание учителей: «Что это тебя так перекручивает?», когда она выходила к доске, просьба матери: «Да не сутулься ты, расправь плечи, смотри какая у тебя фигура симпатичная». А тут еще </w:t>
      </w:r>
      <w:proofErr w:type="spellStart"/>
      <w:r w:rsidRPr="00DA54AF">
        <w:rPr>
          <w:color w:val="000000"/>
          <w:sz w:val="28"/>
          <w:szCs w:val="28"/>
        </w:rPr>
        <w:t>Пашка</w:t>
      </w:r>
      <w:proofErr w:type="spellEnd"/>
      <w:r w:rsidRPr="00DA54AF">
        <w:rPr>
          <w:color w:val="000000"/>
          <w:sz w:val="28"/>
          <w:szCs w:val="28"/>
        </w:rPr>
        <w:t xml:space="preserve"> нравится, а он на полголовы ниже ее. Разглядывая себя перед зеркалом вечерами, Катя горевала: – Ах, эти ужасные руки, они ниже колен! </w:t>
      </w:r>
      <w:proofErr w:type="gramStart"/>
      <w:r w:rsidRPr="00DA54AF">
        <w:rPr>
          <w:color w:val="000000"/>
          <w:sz w:val="28"/>
          <w:szCs w:val="28"/>
        </w:rPr>
        <w:t>Ну</w:t>
      </w:r>
      <w:proofErr w:type="gramEnd"/>
      <w:r w:rsidRPr="00DA54AF">
        <w:rPr>
          <w:color w:val="000000"/>
          <w:sz w:val="28"/>
          <w:szCs w:val="28"/>
        </w:rPr>
        <w:t xml:space="preserve"> разве у нормального человека бывают такие руки?.. И шея длиннющая, но с ней можно что-то придумать, если ее втянуть или поднять воротник, а вот ноги куда денешь?..</w:t>
      </w:r>
    </w:p>
    <w:p w:rsidR="00D52520" w:rsidRDefault="00D52520" w:rsidP="00B22FC2">
      <w:pPr>
        <w:pStyle w:val="a5"/>
        <w:spacing w:before="0" w:beforeAutospacing="0" w:after="0" w:afterAutospacing="0"/>
        <w:ind w:firstLine="709"/>
        <w:jc w:val="both"/>
        <w:rPr>
          <w:color w:val="000000"/>
          <w:sz w:val="28"/>
          <w:szCs w:val="28"/>
        </w:rPr>
      </w:pPr>
    </w:p>
    <w:p w:rsidR="00D52520"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7</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Учитель приходит в класс, а ученики 3-го класса спрятались под парты, чтобы удивить учителя. Как вы смотрите на эту ситуацию? В чем ее сущность?</w:t>
      </w:r>
    </w:p>
    <w:p w:rsidR="00D52520" w:rsidRDefault="00D52520" w:rsidP="00B22FC2">
      <w:pPr>
        <w:pStyle w:val="a5"/>
        <w:spacing w:before="0" w:beforeAutospacing="0" w:after="0" w:afterAutospacing="0"/>
        <w:ind w:firstLine="709"/>
        <w:jc w:val="both"/>
        <w:rPr>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 xml:space="preserve">Задача № </w:t>
      </w:r>
      <w:r>
        <w:rPr>
          <w:b/>
          <w:color w:val="000000"/>
          <w:sz w:val="28"/>
          <w:szCs w:val="28"/>
        </w:rPr>
        <w:t>8</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В 3-й класс пришел мальчик Сергей (9 лет), чья семья недавно переехала из другого города. Сергей имеет на лице рубцы после сильного ожога и очень стесняется этого. Дети в классе не принимают его в свои игры, перешептываются за спиной. Учительница пыталась поговорить с детьми и даже с их родителями, но результатов нет. А Сергей, который изначально очень хорошо учился, в последнее время получает тройки и не проявляет интереса к учебе.</w:t>
      </w:r>
    </w:p>
    <w:p w:rsidR="00D52520"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 xml:space="preserve">Задача № </w:t>
      </w:r>
      <w:r>
        <w:rPr>
          <w:b/>
          <w:color w:val="000000"/>
          <w:sz w:val="28"/>
          <w:szCs w:val="28"/>
        </w:rPr>
        <w:t>9</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Лена (8 лет) сильно отстает по школьной программе, на уроках не внимательна, во всех контрольных допускает многочисленные ошибки, плохо списывает с доски, трудно понимает объяснение учителя с первого раза, постоянно переспрашивает. При этом домашнюю работу выполняет на достаточно хорошем уровне, и как утверждает мама, делает это Лена самостоятельно.</w:t>
      </w:r>
    </w:p>
    <w:p w:rsidR="00D52520" w:rsidRPr="00DA54AF" w:rsidRDefault="00D52520" w:rsidP="00B22FC2">
      <w:pPr>
        <w:pStyle w:val="a5"/>
        <w:spacing w:before="0" w:beforeAutospacing="0" w:after="0" w:afterAutospacing="0"/>
        <w:ind w:firstLine="709"/>
        <w:jc w:val="both"/>
        <w:rPr>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 xml:space="preserve">Задача № </w:t>
      </w:r>
      <w:r>
        <w:rPr>
          <w:b/>
          <w:color w:val="000000"/>
          <w:sz w:val="28"/>
          <w:szCs w:val="28"/>
        </w:rPr>
        <w:t>10</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Учитель рисования показал два рисунка своим ученикам и попросил сказать, какой им больше нравится. Алеша, 12 лет, долго колебался, прежде чем ответить. </w:t>
      </w:r>
      <w:r w:rsidRPr="00DA54AF">
        <w:rPr>
          <w:color w:val="000000"/>
          <w:sz w:val="28"/>
          <w:szCs w:val="28"/>
        </w:rPr>
        <w:br/>
        <w:t>Учитель говорит:</w:t>
      </w:r>
      <w:r w:rsidRPr="00DA54AF">
        <w:rPr>
          <w:color w:val="000000"/>
          <w:sz w:val="28"/>
          <w:szCs w:val="28"/>
        </w:rPr>
        <w:br/>
        <w:t>- У нас мало времени. Напряги свой ум, если он у тебя есть.</w:t>
      </w:r>
      <w:r w:rsidRPr="00DA54AF">
        <w:rPr>
          <w:color w:val="000000"/>
          <w:sz w:val="28"/>
          <w:szCs w:val="28"/>
        </w:rPr>
        <w:br/>
        <w:t>Посадив мальчика, который залился краской от стыда, учитель продолжил урок под дружное хихиканье одноклассников.</w:t>
      </w:r>
    </w:p>
    <w:p w:rsidR="00D52520" w:rsidRDefault="00D52520" w:rsidP="00B22FC2">
      <w:pPr>
        <w:pStyle w:val="a5"/>
        <w:spacing w:before="0" w:beforeAutospacing="0" w:after="0" w:afterAutospacing="0"/>
        <w:ind w:firstLine="709"/>
        <w:jc w:val="both"/>
        <w:rPr>
          <w:color w:val="000000"/>
          <w:sz w:val="28"/>
          <w:szCs w:val="28"/>
        </w:rPr>
      </w:pPr>
    </w:p>
    <w:p w:rsidR="00D52520" w:rsidRDefault="00D52520" w:rsidP="00B22FC2">
      <w:pPr>
        <w:pStyle w:val="a5"/>
        <w:spacing w:before="0" w:beforeAutospacing="0" w:after="0" w:afterAutospacing="0"/>
        <w:ind w:firstLine="709"/>
        <w:jc w:val="both"/>
        <w:rPr>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11</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Урок немецкого языка в 5 классе.</w:t>
      </w:r>
      <w:r>
        <w:rPr>
          <w:color w:val="000000"/>
          <w:sz w:val="28"/>
          <w:szCs w:val="28"/>
        </w:rPr>
        <w:t xml:space="preserve"> </w:t>
      </w:r>
      <w:r w:rsidRPr="00DA54AF">
        <w:rPr>
          <w:color w:val="000000"/>
          <w:sz w:val="28"/>
          <w:szCs w:val="28"/>
        </w:rPr>
        <w:t>Учитель просит тянущего руку ученика начать чтение текста. Мальчик заикается, и, чем больше он волнуется, тем сильнее. Возникает заминка.</w:t>
      </w:r>
      <w:r>
        <w:rPr>
          <w:color w:val="000000"/>
          <w:sz w:val="28"/>
          <w:szCs w:val="28"/>
        </w:rPr>
        <w:t xml:space="preserve"> </w:t>
      </w:r>
      <w:r w:rsidRPr="00DA54AF">
        <w:rPr>
          <w:color w:val="000000"/>
          <w:sz w:val="28"/>
          <w:szCs w:val="28"/>
        </w:rPr>
        <w:t xml:space="preserve">Учитель ждет некоторое время, наблюдая за попытками мальчика преодолеть первое слово, а затем начинает кричать, что он наверняка опять не сделал домашнее задание, что ей, учительнице, такое </w:t>
      </w:r>
      <w:proofErr w:type="gramStart"/>
      <w:r w:rsidRPr="00DA54AF">
        <w:rPr>
          <w:color w:val="000000"/>
          <w:sz w:val="28"/>
          <w:szCs w:val="28"/>
        </w:rPr>
        <w:t>разгильдяйство</w:t>
      </w:r>
      <w:proofErr w:type="gramEnd"/>
      <w:r w:rsidRPr="00DA54AF">
        <w:rPr>
          <w:color w:val="000000"/>
          <w:sz w:val="28"/>
          <w:szCs w:val="28"/>
        </w:rPr>
        <w:t xml:space="preserve"> надоело и она, скорее всего, вызовет родителей.</w:t>
      </w:r>
      <w:r>
        <w:rPr>
          <w:color w:val="000000"/>
          <w:sz w:val="28"/>
          <w:szCs w:val="28"/>
        </w:rPr>
        <w:t xml:space="preserve"> </w:t>
      </w:r>
      <w:r w:rsidRPr="00DA54AF">
        <w:rPr>
          <w:color w:val="000000"/>
          <w:sz w:val="28"/>
          <w:szCs w:val="28"/>
        </w:rPr>
        <w:t>В классе кто-то начинает посмеиваться, кто-то опускает глаза. Мальчик испуганно «прожевывает» трудное слово и пытается читать дальше.</w:t>
      </w:r>
    </w:p>
    <w:p w:rsidR="00D52520" w:rsidRDefault="00D52520" w:rsidP="00B22FC2">
      <w:pPr>
        <w:pStyle w:val="a5"/>
        <w:spacing w:before="0" w:beforeAutospacing="0" w:after="0" w:afterAutospacing="0"/>
        <w:ind w:firstLine="709"/>
        <w:jc w:val="both"/>
        <w:rPr>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12</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lastRenderedPageBreak/>
        <w:t>Урок алгебры. Примерно за 10 минут до конца урока, учитель вызывает к доске Васю. Он должен решить пример, используя формулы, изученные на уроке.</w:t>
      </w:r>
      <w:r w:rsidRPr="00DA54AF">
        <w:rPr>
          <w:color w:val="000000"/>
          <w:sz w:val="28"/>
          <w:szCs w:val="28"/>
        </w:rPr>
        <w:br/>
        <w:t xml:space="preserve">Звенит звонок. Учитель просит всех выйти из класса, а Васю остаться и решить пример. Но ученики не уходят, а обступают Васю, который стоит у доски. Звучат реплики: «Да ты </w:t>
      </w:r>
      <w:proofErr w:type="spellStart"/>
      <w:r w:rsidRPr="00DA54AF">
        <w:rPr>
          <w:color w:val="000000"/>
          <w:sz w:val="28"/>
          <w:szCs w:val="28"/>
        </w:rPr>
        <w:t>че</w:t>
      </w:r>
      <w:proofErr w:type="spellEnd"/>
      <w:r w:rsidRPr="00DA54AF">
        <w:rPr>
          <w:color w:val="000000"/>
          <w:sz w:val="28"/>
          <w:szCs w:val="28"/>
        </w:rPr>
        <w:t xml:space="preserve"> совсем тупой», «Это же элементарно» и т. д. В результате это начинает раздражать Васю, и он просит учителя, что бы она попросила остальных выйти из класса.</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Учитель подходит к толпе и смотрит на доску: «Ай-ай-ай Вася. Ты даже пример не можешь правильно из учебника переписать». Ученики начинают смеяться, а Вася хватает портфель и выбегает из класса.</w:t>
      </w:r>
    </w:p>
    <w:p w:rsidR="00D52520" w:rsidRDefault="00D52520" w:rsidP="00B22FC2">
      <w:pPr>
        <w:pStyle w:val="a5"/>
        <w:spacing w:before="0" w:beforeAutospacing="0" w:after="0" w:afterAutospacing="0"/>
        <w:ind w:firstLine="709"/>
        <w:jc w:val="both"/>
        <w:rPr>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 xml:space="preserve">Задача № </w:t>
      </w:r>
      <w:r>
        <w:rPr>
          <w:b/>
          <w:color w:val="000000"/>
          <w:sz w:val="28"/>
          <w:szCs w:val="28"/>
        </w:rPr>
        <w:t>13</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Юля П., 17 лет, постоянно изводит себя диетами, старается похудеть, несмотря на то, что окружающие считают ее фигуру идеальной. Она обвиняет себя в том, что не умеет общаться с окружающими: не находит общих тем для разговоров, недостаточно внимательна к окружающим, эгоистична и т.п., – что не соответствует действительности.</w:t>
      </w:r>
    </w:p>
    <w:p w:rsidR="00D52520" w:rsidRDefault="00D52520" w:rsidP="00B22FC2">
      <w:pPr>
        <w:pStyle w:val="a5"/>
        <w:spacing w:before="0" w:beforeAutospacing="0" w:after="0" w:afterAutospacing="0"/>
        <w:ind w:firstLine="709"/>
        <w:jc w:val="both"/>
        <w:rPr>
          <w:color w:val="000000"/>
          <w:sz w:val="28"/>
          <w:szCs w:val="28"/>
        </w:rPr>
      </w:pPr>
    </w:p>
    <w:p w:rsidR="00D52520" w:rsidRDefault="00D52520" w:rsidP="00B22FC2">
      <w:pPr>
        <w:pStyle w:val="a5"/>
        <w:spacing w:before="0" w:beforeAutospacing="0" w:after="0" w:afterAutospacing="0"/>
        <w:ind w:firstLine="709"/>
        <w:jc w:val="both"/>
        <w:rPr>
          <w:color w:val="000000"/>
          <w:sz w:val="28"/>
          <w:szCs w:val="28"/>
        </w:rPr>
      </w:pPr>
    </w:p>
    <w:p w:rsidR="00D52520" w:rsidRDefault="00D52520" w:rsidP="00B22FC2">
      <w:pPr>
        <w:pStyle w:val="a5"/>
        <w:spacing w:before="0" w:beforeAutospacing="0" w:after="0" w:afterAutospacing="0"/>
        <w:ind w:firstLine="709"/>
        <w:jc w:val="both"/>
        <w:rPr>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14</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Мальчик, 7 лет. С раннего детства проявляет интерес к лепке, рисованию, конструированию. Хорошо рисует, лепит, создает необычные конструкции, фантазирует. На предложение воспитателя отдать ребенка в художественную студию родители ответили отказом, решив, что мальчик должен заниматься спортом. В детском саду он ни с кем не дружит, часто конфликтует с детьми, если ему мешают рисовать или строить, если кто-то из детей хочет присоединиться к его игре, чаще всего он не пускает. Очень замкнут, медлителен, его трудно отвлечь от любимого занятия, «ребенок в себе».</w:t>
      </w:r>
    </w:p>
    <w:p w:rsidR="00D52520" w:rsidRPr="00DA54AF" w:rsidRDefault="00D52520" w:rsidP="00B22FC2">
      <w:pPr>
        <w:pStyle w:val="a5"/>
        <w:spacing w:before="0" w:beforeAutospacing="0" w:after="0" w:afterAutospacing="0"/>
        <w:ind w:firstLine="709"/>
        <w:jc w:val="both"/>
        <w:rPr>
          <w:b/>
          <w:color w:val="000000"/>
          <w:sz w:val="28"/>
          <w:szCs w:val="28"/>
        </w:rPr>
      </w:pPr>
    </w:p>
    <w:p w:rsidR="00D52520" w:rsidRPr="00DA54AF" w:rsidRDefault="00D52520" w:rsidP="00B22FC2">
      <w:pPr>
        <w:pStyle w:val="a5"/>
        <w:spacing w:before="0" w:beforeAutospacing="0" w:after="0" w:afterAutospacing="0"/>
        <w:ind w:firstLine="709"/>
        <w:jc w:val="both"/>
        <w:rPr>
          <w:b/>
          <w:color w:val="000000"/>
          <w:sz w:val="28"/>
          <w:szCs w:val="28"/>
        </w:rPr>
      </w:pPr>
      <w:r w:rsidRPr="00DA54AF">
        <w:rPr>
          <w:b/>
          <w:color w:val="000000"/>
          <w:sz w:val="28"/>
          <w:szCs w:val="28"/>
        </w:rPr>
        <w:t>Задача №</w:t>
      </w:r>
      <w:r>
        <w:rPr>
          <w:b/>
          <w:color w:val="000000"/>
          <w:sz w:val="28"/>
          <w:szCs w:val="28"/>
        </w:rPr>
        <w:t>15</w:t>
      </w:r>
    </w:p>
    <w:p w:rsidR="00D52520" w:rsidRPr="00DA54AF" w:rsidRDefault="00D52520" w:rsidP="00B22FC2">
      <w:pPr>
        <w:pStyle w:val="a5"/>
        <w:spacing w:before="0" w:beforeAutospacing="0" w:after="0" w:afterAutospacing="0"/>
        <w:ind w:firstLine="709"/>
        <w:jc w:val="both"/>
        <w:rPr>
          <w:color w:val="000000"/>
          <w:sz w:val="28"/>
          <w:szCs w:val="28"/>
        </w:rPr>
      </w:pPr>
      <w:r w:rsidRPr="00DA54AF">
        <w:rPr>
          <w:color w:val="000000"/>
          <w:sz w:val="28"/>
          <w:szCs w:val="28"/>
        </w:rPr>
        <w:t>Вы заметили изменения во внешнем облике и стиле одежды у одного из воспитанников Вашего класса (Сергей, 15 лет). Подросток стал носить очень короткую стрижку, тяжёлые высокие ботинки черного цвета на белой шнуровке, джинсы, нашивки, значки. Сергей физически сильный, учится средне, особого интереса к учебе не проявляет. В семье двое детей, есть старший брат, полная семья со средним достатком. Друзья этого ученика рассказали Вам о том, что он недавно участвовал в массовой драке с избиением людей азиатской национальности. Ваш класс многонациональный.</w:t>
      </w:r>
    </w:p>
    <w:p w:rsidR="00D52520" w:rsidRDefault="00D52520" w:rsidP="00B22FC2">
      <w:pPr>
        <w:spacing w:after="0" w:line="240" w:lineRule="auto"/>
        <w:ind w:firstLine="709"/>
        <w:jc w:val="both"/>
        <w:rPr>
          <w:rFonts w:ascii="Times New Roman" w:hAnsi="Times New Roman" w:cs="Times New Roman"/>
          <w:sz w:val="28"/>
          <w:szCs w:val="28"/>
        </w:rPr>
      </w:pPr>
    </w:p>
    <w:p w:rsidR="00D52520" w:rsidRPr="00DA54AF" w:rsidRDefault="00D52520" w:rsidP="00B22FC2">
      <w:pPr>
        <w:spacing w:after="0" w:line="240" w:lineRule="auto"/>
        <w:ind w:firstLine="709"/>
        <w:jc w:val="both"/>
        <w:rPr>
          <w:rFonts w:ascii="Times New Roman" w:hAnsi="Times New Roman" w:cs="Times New Roman"/>
          <w:b/>
          <w:sz w:val="28"/>
          <w:szCs w:val="28"/>
        </w:rPr>
      </w:pPr>
      <w:r w:rsidRPr="00DA54AF">
        <w:rPr>
          <w:rFonts w:ascii="Times New Roman" w:hAnsi="Times New Roman" w:cs="Times New Roman"/>
          <w:b/>
          <w:sz w:val="28"/>
          <w:szCs w:val="28"/>
        </w:rPr>
        <w:t>Задача №</w:t>
      </w:r>
      <w:r>
        <w:rPr>
          <w:rFonts w:ascii="Times New Roman" w:hAnsi="Times New Roman" w:cs="Times New Roman"/>
          <w:b/>
          <w:sz w:val="28"/>
          <w:szCs w:val="28"/>
        </w:rPr>
        <w:t>16</w:t>
      </w:r>
    </w:p>
    <w:p w:rsidR="00D52520" w:rsidRPr="00DA54AF" w:rsidRDefault="00D52520" w:rsidP="00B22FC2">
      <w:pPr>
        <w:spacing w:after="0" w:line="240" w:lineRule="auto"/>
        <w:ind w:firstLine="709"/>
        <w:jc w:val="both"/>
        <w:rPr>
          <w:rFonts w:ascii="Times New Roman" w:hAnsi="Times New Roman" w:cs="Times New Roman"/>
          <w:sz w:val="28"/>
          <w:szCs w:val="28"/>
        </w:rPr>
      </w:pPr>
      <w:r w:rsidRPr="00DA54AF">
        <w:rPr>
          <w:rFonts w:ascii="Times New Roman" w:hAnsi="Times New Roman" w:cs="Times New Roman"/>
          <w:sz w:val="28"/>
          <w:szCs w:val="28"/>
        </w:rPr>
        <w:lastRenderedPageBreak/>
        <w:t>Классный руководитель 7</w:t>
      </w:r>
      <w:proofErr w:type="gramStart"/>
      <w:r w:rsidRPr="00DA54AF">
        <w:rPr>
          <w:rFonts w:ascii="Times New Roman" w:hAnsi="Times New Roman" w:cs="Times New Roman"/>
          <w:sz w:val="28"/>
          <w:szCs w:val="28"/>
        </w:rPr>
        <w:t xml:space="preserve"> А</w:t>
      </w:r>
      <w:proofErr w:type="gramEnd"/>
      <w:r w:rsidRPr="00DA54AF">
        <w:rPr>
          <w:rFonts w:ascii="Times New Roman" w:hAnsi="Times New Roman" w:cs="Times New Roman"/>
          <w:sz w:val="28"/>
          <w:szCs w:val="28"/>
        </w:rPr>
        <w:t xml:space="preserve"> класса вызвала родителей Кости, сообщив им, что мальчик постоянно совершает хулиганские выходки, срывает уроки математики. Классный руководитель призывает родителей наказать нерадивого ребенка. Мама Кости, в свою очередь, обвиняет учителя математики в плохом качестве преподавания.</w:t>
      </w:r>
    </w:p>
    <w:p w:rsidR="00D52520" w:rsidRDefault="00D52520" w:rsidP="00B22FC2">
      <w:pPr>
        <w:spacing w:after="0" w:line="240" w:lineRule="auto"/>
        <w:jc w:val="both"/>
        <w:rPr>
          <w:rFonts w:ascii="Times New Roman" w:hAnsi="Times New Roman" w:cs="Times New Roman"/>
          <w:sz w:val="28"/>
          <w:szCs w:val="28"/>
        </w:rPr>
      </w:pPr>
    </w:p>
    <w:p w:rsidR="00D52520" w:rsidRDefault="00D52520" w:rsidP="00B22FC2">
      <w:pPr>
        <w:spacing w:after="0" w:line="240" w:lineRule="auto"/>
        <w:jc w:val="both"/>
        <w:rPr>
          <w:rFonts w:ascii="Times New Roman" w:hAnsi="Times New Roman" w:cs="Times New Roman"/>
          <w:sz w:val="28"/>
          <w:szCs w:val="28"/>
        </w:rPr>
      </w:pPr>
    </w:p>
    <w:p w:rsidR="00D52520" w:rsidRDefault="00D52520" w:rsidP="00B22FC2">
      <w:pPr>
        <w:spacing w:after="0" w:line="240" w:lineRule="auto"/>
        <w:jc w:val="both"/>
        <w:rPr>
          <w:rFonts w:ascii="Times New Roman" w:hAnsi="Times New Roman" w:cs="Times New Roman"/>
          <w:sz w:val="28"/>
          <w:szCs w:val="28"/>
        </w:rPr>
      </w:pPr>
    </w:p>
    <w:p w:rsidR="00D52520" w:rsidRDefault="00D52520" w:rsidP="00B22FC2">
      <w:pPr>
        <w:spacing w:after="0" w:line="240" w:lineRule="auto"/>
        <w:jc w:val="both"/>
        <w:rPr>
          <w:rFonts w:ascii="Times New Roman" w:hAnsi="Times New Roman" w:cs="Times New Roman"/>
          <w:sz w:val="28"/>
          <w:szCs w:val="28"/>
        </w:rPr>
      </w:pPr>
    </w:p>
    <w:p w:rsidR="00D52520" w:rsidRDefault="00D52520" w:rsidP="00B22FC2">
      <w:pPr>
        <w:spacing w:after="0" w:line="240" w:lineRule="auto"/>
        <w:jc w:val="both"/>
        <w:rPr>
          <w:rFonts w:ascii="Times New Roman" w:hAnsi="Times New Roman" w:cs="Times New Roman"/>
          <w:sz w:val="28"/>
          <w:szCs w:val="28"/>
        </w:rPr>
      </w:pPr>
    </w:p>
    <w:p w:rsidR="00D52520" w:rsidRPr="00DA54AF" w:rsidRDefault="00D52520" w:rsidP="00B22FC2">
      <w:pPr>
        <w:spacing w:after="0" w:line="240" w:lineRule="auto"/>
        <w:jc w:val="both"/>
        <w:rPr>
          <w:rFonts w:ascii="Times New Roman" w:hAnsi="Times New Roman" w:cs="Times New Roman"/>
          <w:b/>
          <w:sz w:val="28"/>
          <w:szCs w:val="28"/>
        </w:rPr>
      </w:pPr>
      <w:r w:rsidRPr="00DA54AF">
        <w:rPr>
          <w:rFonts w:ascii="Times New Roman" w:hAnsi="Times New Roman" w:cs="Times New Roman"/>
          <w:b/>
          <w:sz w:val="28"/>
          <w:szCs w:val="28"/>
        </w:rPr>
        <w:t xml:space="preserve">         Задача №</w:t>
      </w:r>
      <w:r>
        <w:rPr>
          <w:rFonts w:ascii="Times New Roman" w:hAnsi="Times New Roman" w:cs="Times New Roman"/>
          <w:b/>
          <w:sz w:val="28"/>
          <w:szCs w:val="28"/>
        </w:rPr>
        <w:t>17</w:t>
      </w:r>
    </w:p>
    <w:p w:rsidR="00D52520" w:rsidRPr="00DA54AF" w:rsidRDefault="00D52520" w:rsidP="00B22FC2">
      <w:pPr>
        <w:spacing w:after="0" w:line="240" w:lineRule="auto"/>
        <w:ind w:firstLine="709"/>
        <w:jc w:val="both"/>
        <w:rPr>
          <w:rFonts w:ascii="Times New Roman" w:hAnsi="Times New Roman" w:cs="Times New Roman"/>
          <w:sz w:val="28"/>
          <w:szCs w:val="28"/>
        </w:rPr>
      </w:pPr>
      <w:r w:rsidRPr="00DA54AF">
        <w:rPr>
          <w:rFonts w:ascii="Times New Roman" w:hAnsi="Times New Roman" w:cs="Times New Roman"/>
          <w:sz w:val="28"/>
          <w:szCs w:val="28"/>
        </w:rPr>
        <w:t>Ольга необычная девочка, девочка «звезда». Отлично поет и танцует. Выступает на смотрах юных талантов и участвует в различных музыкальных конкурсах, но не любит физкультуру. Часто пропускает занятия и по уважительной причине, и из-за выступлений. А когда все же посещает уроки физкультуры, то выполняет все нехотя, часто конфликтует с учителем и «играет на публику». Подведя неутешительный итог в конце года, учитель заслуженно поставил Юлии «3» в году. На следующий день учитель пришел на работу, где около спортивного зала столкнулся с Юлией и ее мамой. Мама изначально была настроена решительно и агрессивно. Из разговора с ней учитель понял одно, «Нам нужна пятерка». Никакие доводы и пояснения учителя о том, как занимается Юлия, ответ был одинаков;</w:t>
      </w:r>
    </w:p>
    <w:p w:rsidR="00D52520" w:rsidRPr="00DA54AF" w:rsidRDefault="00D52520" w:rsidP="00B22FC2">
      <w:pPr>
        <w:spacing w:after="0" w:line="240" w:lineRule="auto"/>
        <w:ind w:firstLine="709"/>
        <w:jc w:val="both"/>
        <w:rPr>
          <w:rFonts w:ascii="Times New Roman" w:hAnsi="Times New Roman" w:cs="Times New Roman"/>
          <w:sz w:val="28"/>
          <w:szCs w:val="28"/>
        </w:rPr>
      </w:pPr>
      <w:r w:rsidRPr="00DA54AF">
        <w:rPr>
          <w:rFonts w:ascii="Times New Roman" w:hAnsi="Times New Roman" w:cs="Times New Roman"/>
          <w:sz w:val="28"/>
          <w:szCs w:val="28"/>
        </w:rPr>
        <w:t>– Мне все равно на то, что вы там говорите. У Ольги по всем предметам пятерки и нам не нужна тройка по какой-то бесполезной физкультуре, которая никогда ей не пригодится. Я настаиваю на оценке «отлично». Делайте что хотите, но нам не нужна ваша ничтожная и несправедливая тройка.</w:t>
      </w:r>
    </w:p>
    <w:p w:rsidR="00D52520" w:rsidRPr="00DA54AF" w:rsidRDefault="00D52520" w:rsidP="00B22FC2">
      <w:pPr>
        <w:spacing w:after="0" w:line="240" w:lineRule="auto"/>
        <w:ind w:firstLine="709"/>
        <w:jc w:val="both"/>
        <w:rPr>
          <w:rFonts w:ascii="Times New Roman" w:hAnsi="Times New Roman" w:cs="Times New Roman"/>
          <w:b/>
          <w:sz w:val="28"/>
          <w:szCs w:val="28"/>
        </w:rPr>
      </w:pPr>
    </w:p>
    <w:p w:rsidR="00D52520" w:rsidRPr="00DA54AF" w:rsidRDefault="00D52520" w:rsidP="00B22FC2">
      <w:pPr>
        <w:spacing w:after="0" w:line="240" w:lineRule="auto"/>
        <w:ind w:firstLine="709"/>
        <w:jc w:val="both"/>
        <w:rPr>
          <w:rFonts w:ascii="Times New Roman" w:hAnsi="Times New Roman" w:cs="Times New Roman"/>
          <w:b/>
          <w:sz w:val="28"/>
          <w:szCs w:val="28"/>
        </w:rPr>
      </w:pPr>
      <w:r w:rsidRPr="00DA54AF">
        <w:rPr>
          <w:rFonts w:ascii="Times New Roman" w:hAnsi="Times New Roman" w:cs="Times New Roman"/>
          <w:b/>
          <w:sz w:val="28"/>
          <w:szCs w:val="28"/>
        </w:rPr>
        <w:t>Задача №</w:t>
      </w:r>
      <w:r>
        <w:rPr>
          <w:rFonts w:ascii="Times New Roman" w:hAnsi="Times New Roman" w:cs="Times New Roman"/>
          <w:b/>
          <w:sz w:val="28"/>
          <w:szCs w:val="28"/>
        </w:rPr>
        <w:t>18</w:t>
      </w:r>
    </w:p>
    <w:p w:rsidR="00D52520" w:rsidRPr="00DA54AF" w:rsidRDefault="00D52520" w:rsidP="00B22FC2">
      <w:pPr>
        <w:spacing w:after="0" w:line="240" w:lineRule="auto"/>
        <w:ind w:firstLine="709"/>
        <w:jc w:val="both"/>
        <w:rPr>
          <w:rFonts w:ascii="Times New Roman" w:hAnsi="Times New Roman" w:cs="Times New Roman"/>
          <w:sz w:val="28"/>
          <w:szCs w:val="28"/>
        </w:rPr>
      </w:pPr>
      <w:r w:rsidRPr="00DA54AF">
        <w:rPr>
          <w:rFonts w:ascii="Times New Roman" w:hAnsi="Times New Roman" w:cs="Times New Roman"/>
          <w:sz w:val="28"/>
          <w:szCs w:val="28"/>
        </w:rPr>
        <w:t xml:space="preserve">В 6 «А» есть «нестандартный» ученик – Дима К. У Димы избыточный вес. Ходить на физкультуру ему приходится, так как освобождения нет, есть только ограничения по нагрузке. Дима очень страдает, так как он является объектом всеобщих насмешек. Дети смеются над тем, как Дима выполняет упражнения, над тем, как он делает попытки подтянуться, над неудачами в играх, порой они специально делают так, чтобы Дима </w:t>
      </w:r>
      <w:proofErr w:type="gramStart"/>
      <w:r w:rsidRPr="00DA54AF">
        <w:rPr>
          <w:rFonts w:ascii="Times New Roman" w:hAnsi="Times New Roman" w:cs="Times New Roman"/>
          <w:sz w:val="28"/>
          <w:szCs w:val="28"/>
        </w:rPr>
        <w:t>упал</w:t>
      </w:r>
      <w:proofErr w:type="gramEnd"/>
      <w:r w:rsidRPr="00DA54AF">
        <w:rPr>
          <w:rFonts w:ascii="Times New Roman" w:hAnsi="Times New Roman" w:cs="Times New Roman"/>
          <w:sz w:val="28"/>
          <w:szCs w:val="28"/>
        </w:rPr>
        <w:t xml:space="preserve"> или споткнулся. Еще учитель заметил, что дети частенько причиняют боль Диме, уличая момент, когда учитель отвернется. Его стараются не брать в команду, не дают быть ведущим и всячески мешают ему. Учитель пробовал показать детям положительные качества Димы, хвалил, когда у мальчика что-то получалось. Но это вызвало обратную реакцию класса. Диму стали еще больше ненавидеть.</w:t>
      </w:r>
    </w:p>
    <w:p w:rsidR="00D52520" w:rsidRDefault="00D52520" w:rsidP="00B22FC2">
      <w:pPr>
        <w:spacing w:after="0" w:line="240" w:lineRule="auto"/>
        <w:ind w:firstLine="709"/>
        <w:jc w:val="both"/>
        <w:rPr>
          <w:rFonts w:ascii="Times New Roman" w:hAnsi="Times New Roman" w:cs="Times New Roman"/>
          <w:sz w:val="28"/>
          <w:szCs w:val="28"/>
        </w:rPr>
      </w:pPr>
    </w:p>
    <w:p w:rsidR="00D52520" w:rsidRDefault="00D52520" w:rsidP="00B22FC2">
      <w:pPr>
        <w:spacing w:after="0" w:line="240" w:lineRule="auto"/>
        <w:ind w:firstLine="709"/>
        <w:jc w:val="both"/>
        <w:rPr>
          <w:rFonts w:ascii="Times New Roman" w:hAnsi="Times New Roman" w:cs="Times New Roman"/>
          <w:sz w:val="28"/>
          <w:szCs w:val="28"/>
        </w:rPr>
      </w:pPr>
    </w:p>
    <w:p w:rsidR="00D52520" w:rsidRDefault="00D52520" w:rsidP="00B22FC2">
      <w:pPr>
        <w:spacing w:after="0" w:line="240" w:lineRule="auto"/>
        <w:ind w:firstLine="709"/>
        <w:jc w:val="both"/>
        <w:rPr>
          <w:rFonts w:ascii="Times New Roman" w:hAnsi="Times New Roman" w:cs="Times New Roman"/>
          <w:sz w:val="28"/>
          <w:szCs w:val="28"/>
        </w:rPr>
      </w:pPr>
    </w:p>
    <w:p w:rsidR="00D52520" w:rsidRPr="00DA54AF" w:rsidRDefault="00D52520" w:rsidP="00B22FC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№19</w:t>
      </w:r>
    </w:p>
    <w:p w:rsidR="00D52520" w:rsidRPr="00DA54AF" w:rsidRDefault="00D52520" w:rsidP="00B22FC2">
      <w:pPr>
        <w:spacing w:after="0" w:line="240" w:lineRule="auto"/>
        <w:ind w:firstLine="709"/>
        <w:jc w:val="both"/>
        <w:rPr>
          <w:rFonts w:ascii="Times New Roman" w:hAnsi="Times New Roman" w:cs="Times New Roman"/>
          <w:sz w:val="28"/>
          <w:szCs w:val="28"/>
        </w:rPr>
      </w:pPr>
      <w:r w:rsidRPr="00DA54AF">
        <w:rPr>
          <w:rFonts w:ascii="Times New Roman" w:hAnsi="Times New Roman" w:cs="Times New Roman"/>
          <w:sz w:val="28"/>
          <w:szCs w:val="28"/>
        </w:rPr>
        <w:lastRenderedPageBreak/>
        <w:t>В общеобразовательной школе обучается мальчик с нарушением слуха (II степень тугоухости). В учреждении созданы специальные условия: имеется звукоусиливающая аппаратура индивидуального пользования, есть адаптированная образовательная программа, разработан индивидуальный коррекционно-образовательный маршрут. Вам предстоит работать с этим ребенком. Представьте план Вашей работы в направлении профессионального самообразования в целях оказания компетентной помощи названному ребенку.</w:t>
      </w:r>
    </w:p>
    <w:p w:rsidR="00D52520" w:rsidRPr="00DA54AF" w:rsidRDefault="00D52520" w:rsidP="00B22FC2">
      <w:pPr>
        <w:spacing w:after="0" w:line="240" w:lineRule="auto"/>
        <w:ind w:firstLine="709"/>
        <w:jc w:val="both"/>
        <w:rPr>
          <w:rFonts w:ascii="Times New Roman" w:hAnsi="Times New Roman" w:cs="Times New Roman"/>
          <w:b/>
          <w:sz w:val="28"/>
          <w:szCs w:val="28"/>
        </w:rPr>
      </w:pPr>
    </w:p>
    <w:p w:rsidR="00D52520" w:rsidRPr="00DA54AF" w:rsidRDefault="00D52520" w:rsidP="00B22FC2">
      <w:pPr>
        <w:spacing w:after="0" w:line="240" w:lineRule="auto"/>
        <w:ind w:firstLine="709"/>
        <w:jc w:val="both"/>
        <w:rPr>
          <w:rFonts w:ascii="Times New Roman" w:hAnsi="Times New Roman" w:cs="Times New Roman"/>
          <w:b/>
          <w:sz w:val="28"/>
          <w:szCs w:val="28"/>
        </w:rPr>
      </w:pPr>
      <w:r w:rsidRPr="00DA54AF">
        <w:rPr>
          <w:rFonts w:ascii="Times New Roman" w:hAnsi="Times New Roman" w:cs="Times New Roman"/>
          <w:b/>
          <w:sz w:val="28"/>
          <w:szCs w:val="28"/>
        </w:rPr>
        <w:t>Задача №</w:t>
      </w:r>
      <w:r>
        <w:rPr>
          <w:rFonts w:ascii="Times New Roman" w:hAnsi="Times New Roman" w:cs="Times New Roman"/>
          <w:b/>
          <w:sz w:val="28"/>
          <w:szCs w:val="28"/>
        </w:rPr>
        <w:t>20</w:t>
      </w:r>
    </w:p>
    <w:p w:rsidR="00D52520" w:rsidRPr="00DA54AF" w:rsidRDefault="00D52520" w:rsidP="00B22FC2">
      <w:pPr>
        <w:spacing w:after="0" w:line="240" w:lineRule="auto"/>
        <w:ind w:firstLine="709"/>
        <w:jc w:val="both"/>
        <w:rPr>
          <w:rFonts w:ascii="Times New Roman" w:hAnsi="Times New Roman" w:cs="Times New Roman"/>
          <w:sz w:val="28"/>
          <w:szCs w:val="28"/>
        </w:rPr>
      </w:pPr>
      <w:r w:rsidRPr="00DA54AF">
        <w:rPr>
          <w:rFonts w:ascii="Times New Roman" w:hAnsi="Times New Roman" w:cs="Times New Roman"/>
          <w:sz w:val="28"/>
          <w:szCs w:val="28"/>
        </w:rPr>
        <w:t>Педагог замечает, что в классе сложились нездоровые отношения между нормально развивающимися детьми и ребенком с ОВЗ. Родители ребенка-инвалида также неоднократно высказывали педагогу свои опасения по поводу проблем коммуникации. Каковы Ваши действия в данной ситуации как педагога-психолога?</w:t>
      </w:r>
    </w:p>
    <w:p w:rsidR="00807592" w:rsidRDefault="00807592" w:rsidP="00B22FC2">
      <w:pPr>
        <w:spacing w:after="0" w:line="240" w:lineRule="auto"/>
      </w:pPr>
    </w:p>
    <w:sectPr w:rsidR="008075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CC2"/>
    <w:multiLevelType w:val="hybridMultilevel"/>
    <w:tmpl w:val="C40CA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16124"/>
    <w:multiLevelType w:val="hybridMultilevel"/>
    <w:tmpl w:val="29F87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E430C"/>
    <w:multiLevelType w:val="hybridMultilevel"/>
    <w:tmpl w:val="B79C8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C2F81"/>
    <w:multiLevelType w:val="hybridMultilevel"/>
    <w:tmpl w:val="6DAE3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F0068"/>
    <w:multiLevelType w:val="hybridMultilevel"/>
    <w:tmpl w:val="843A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C0530"/>
    <w:multiLevelType w:val="hybridMultilevel"/>
    <w:tmpl w:val="EAAA1FF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33A5AA0"/>
    <w:multiLevelType w:val="hybridMultilevel"/>
    <w:tmpl w:val="F9B2B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0320D4"/>
    <w:multiLevelType w:val="hybridMultilevel"/>
    <w:tmpl w:val="FA88D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D96D4A"/>
    <w:multiLevelType w:val="hybridMultilevel"/>
    <w:tmpl w:val="08C4B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301E81"/>
    <w:multiLevelType w:val="hybridMultilevel"/>
    <w:tmpl w:val="F336E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1E3047"/>
    <w:multiLevelType w:val="hybridMultilevel"/>
    <w:tmpl w:val="17B87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26BCE"/>
    <w:multiLevelType w:val="hybridMultilevel"/>
    <w:tmpl w:val="6F08F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E544F0"/>
    <w:multiLevelType w:val="hybridMultilevel"/>
    <w:tmpl w:val="0B0082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481689"/>
    <w:multiLevelType w:val="hybridMultilevel"/>
    <w:tmpl w:val="929AA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84064E"/>
    <w:multiLevelType w:val="hybridMultilevel"/>
    <w:tmpl w:val="F920F5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445233"/>
    <w:multiLevelType w:val="hybridMultilevel"/>
    <w:tmpl w:val="4D6CB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3702B8"/>
    <w:multiLevelType w:val="hybridMultilevel"/>
    <w:tmpl w:val="A28E9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8D2124"/>
    <w:multiLevelType w:val="hybridMultilevel"/>
    <w:tmpl w:val="4A667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C97AED"/>
    <w:multiLevelType w:val="hybridMultilevel"/>
    <w:tmpl w:val="BBCC3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0136D5"/>
    <w:multiLevelType w:val="hybridMultilevel"/>
    <w:tmpl w:val="08FC1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D05360"/>
    <w:multiLevelType w:val="hybridMultilevel"/>
    <w:tmpl w:val="28465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4A7ECE"/>
    <w:multiLevelType w:val="hybridMultilevel"/>
    <w:tmpl w:val="22D4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791ED4"/>
    <w:multiLevelType w:val="hybridMultilevel"/>
    <w:tmpl w:val="90106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
  </w:num>
  <w:num w:numId="5">
    <w:abstractNumId w:val="18"/>
  </w:num>
  <w:num w:numId="6">
    <w:abstractNumId w:val="11"/>
  </w:num>
  <w:num w:numId="7">
    <w:abstractNumId w:val="22"/>
  </w:num>
  <w:num w:numId="8">
    <w:abstractNumId w:val="13"/>
  </w:num>
  <w:num w:numId="9">
    <w:abstractNumId w:val="19"/>
  </w:num>
  <w:num w:numId="10">
    <w:abstractNumId w:val="16"/>
  </w:num>
  <w:num w:numId="11">
    <w:abstractNumId w:val="9"/>
  </w:num>
  <w:num w:numId="12">
    <w:abstractNumId w:val="4"/>
  </w:num>
  <w:num w:numId="13">
    <w:abstractNumId w:val="17"/>
  </w:num>
  <w:num w:numId="14">
    <w:abstractNumId w:val="3"/>
  </w:num>
  <w:num w:numId="15">
    <w:abstractNumId w:val="7"/>
  </w:num>
  <w:num w:numId="16">
    <w:abstractNumId w:val="20"/>
  </w:num>
  <w:num w:numId="17">
    <w:abstractNumId w:val="6"/>
  </w:num>
  <w:num w:numId="18">
    <w:abstractNumId w:val="2"/>
  </w:num>
  <w:num w:numId="19">
    <w:abstractNumId w:val="10"/>
  </w:num>
  <w:num w:numId="20">
    <w:abstractNumId w:val="0"/>
  </w:num>
  <w:num w:numId="21">
    <w:abstractNumId w:val="21"/>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7592"/>
    <w:rsid w:val="00770740"/>
    <w:rsid w:val="00807592"/>
    <w:rsid w:val="00954AB9"/>
    <w:rsid w:val="00B22FC2"/>
    <w:rsid w:val="00CF7175"/>
    <w:rsid w:val="00D52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592"/>
    <w:pPr>
      <w:ind w:left="720"/>
      <w:contextualSpacing/>
    </w:pPr>
  </w:style>
  <w:style w:type="table" w:styleId="a4">
    <w:name w:val="Table Grid"/>
    <w:basedOn w:val="a1"/>
    <w:rsid w:val="00807592"/>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D5252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954AB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srm3.zabgu.ru/b/gfx-dtd-79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5575</Words>
  <Characters>31783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5</cp:revision>
  <dcterms:created xsi:type="dcterms:W3CDTF">2020-12-12T06:07:00Z</dcterms:created>
  <dcterms:modified xsi:type="dcterms:W3CDTF">2020-12-12T06:36:00Z</dcterms:modified>
</cp:coreProperties>
</file>