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B4" w:rsidRPr="00441F9D" w:rsidRDefault="00527BB4">
      <w:pPr>
        <w:rPr>
          <w:rFonts w:ascii="Times New Roman" w:hAnsi="Times New Roman" w:cs="Times New Roman"/>
          <w:b/>
          <w:sz w:val="28"/>
          <w:szCs w:val="28"/>
        </w:rPr>
      </w:pPr>
      <w:r w:rsidRPr="00441F9D">
        <w:rPr>
          <w:rFonts w:ascii="Times New Roman" w:hAnsi="Times New Roman" w:cs="Times New Roman"/>
          <w:b/>
          <w:sz w:val="28"/>
          <w:szCs w:val="28"/>
        </w:rPr>
        <w:t>Подготовить рефераты по следующим темам:</w:t>
      </w:r>
    </w:p>
    <w:p w:rsidR="00527BB4" w:rsidRPr="00441F9D" w:rsidRDefault="00527BB4">
      <w:pPr>
        <w:rPr>
          <w:rFonts w:ascii="Times New Roman" w:hAnsi="Times New Roman" w:cs="Times New Roman"/>
          <w:sz w:val="28"/>
          <w:szCs w:val="28"/>
        </w:rPr>
      </w:pPr>
      <w:r w:rsidRPr="00441F9D">
        <w:rPr>
          <w:rFonts w:ascii="Times New Roman" w:hAnsi="Times New Roman" w:cs="Times New Roman"/>
          <w:sz w:val="28"/>
          <w:szCs w:val="28"/>
        </w:rPr>
        <w:t>1..Возможности и ограничения применения тестов - заданий в диагностике особенностей развития мышления.</w:t>
      </w:r>
    </w:p>
    <w:p w:rsidR="00527BB4" w:rsidRPr="00441F9D" w:rsidRDefault="00527BB4">
      <w:pPr>
        <w:rPr>
          <w:rFonts w:ascii="Times New Roman" w:hAnsi="Times New Roman" w:cs="Times New Roman"/>
          <w:sz w:val="28"/>
          <w:szCs w:val="28"/>
        </w:rPr>
      </w:pPr>
      <w:r w:rsidRPr="00441F9D">
        <w:rPr>
          <w:rFonts w:ascii="Times New Roman" w:hAnsi="Times New Roman" w:cs="Times New Roman"/>
          <w:sz w:val="28"/>
          <w:szCs w:val="28"/>
        </w:rPr>
        <w:t xml:space="preserve">2. Проблемы обучения в школе у детей с отклонениями в развитии. </w:t>
      </w:r>
    </w:p>
    <w:p w:rsidR="00527BB4" w:rsidRPr="00441F9D" w:rsidRDefault="00527BB4">
      <w:pPr>
        <w:rPr>
          <w:rFonts w:ascii="Times New Roman" w:hAnsi="Times New Roman" w:cs="Times New Roman"/>
          <w:b/>
          <w:sz w:val="28"/>
          <w:szCs w:val="28"/>
        </w:rPr>
      </w:pPr>
      <w:r w:rsidRPr="00441F9D">
        <w:rPr>
          <w:rFonts w:ascii="Times New Roman" w:hAnsi="Times New Roman" w:cs="Times New Roman"/>
          <w:b/>
          <w:sz w:val="28"/>
          <w:szCs w:val="28"/>
        </w:rPr>
        <w:t>По каждой теме описать опыт работы педагогов-психологов по данной проблеме.</w:t>
      </w:r>
      <w:bookmarkStart w:id="0" w:name="_GoBack"/>
      <w:bookmarkEnd w:id="0"/>
    </w:p>
    <w:sectPr w:rsidR="00527BB4" w:rsidRPr="00441F9D" w:rsidSect="00184848">
      <w:pgSz w:w="11907" w:h="16839" w:code="9"/>
      <w:pgMar w:top="851" w:right="851" w:bottom="851" w:left="1843" w:header="709" w:footer="709" w:gutter="0"/>
      <w:cols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5E"/>
    <w:rsid w:val="00184848"/>
    <w:rsid w:val="00366A6B"/>
    <w:rsid w:val="00441F9D"/>
    <w:rsid w:val="00527BB4"/>
    <w:rsid w:val="00983431"/>
    <w:rsid w:val="00EB1D16"/>
    <w:rsid w:val="00E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Нина Иннокентьевна</dc:creator>
  <cp:keywords/>
  <dc:description/>
  <cp:lastModifiedBy>Виноградова Нина Иннокентьевна</cp:lastModifiedBy>
  <cp:revision>4</cp:revision>
  <dcterms:created xsi:type="dcterms:W3CDTF">2020-10-15T01:20:00Z</dcterms:created>
  <dcterms:modified xsi:type="dcterms:W3CDTF">2020-10-15T01:23:00Z</dcterms:modified>
</cp:coreProperties>
</file>