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00" w:rsidRDefault="00C44100" w:rsidP="00C44100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519434" cy="2151142"/>
            <wp:effectExtent l="19050" t="0" r="0" b="0"/>
            <wp:docPr id="1" name="Рисунок 1" descr="depositphotos_55506735-stock-photo-young-business-woman-with-dis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epositphotos_55506735-stock-photo-young-business-woman-with-displa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336" cy="2151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100" w:rsidRDefault="00C44100" w:rsidP="00C44100">
      <w:pPr>
        <w:jc w:val="center"/>
        <w:rPr>
          <w:b/>
          <w:i/>
          <w:u w:val="single"/>
        </w:rPr>
      </w:pPr>
    </w:p>
    <w:p w:rsidR="00C44100" w:rsidRDefault="00C44100" w:rsidP="00C44100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Прочитать и сделать конспект</w:t>
      </w:r>
    </w:p>
    <w:p w:rsidR="00C44100" w:rsidRDefault="00C44100" w:rsidP="000D0DF6">
      <w:pPr>
        <w:jc w:val="both"/>
        <w:rPr>
          <w:b/>
        </w:rPr>
      </w:pPr>
    </w:p>
    <w:p w:rsidR="000D0DF6" w:rsidRDefault="000D0DF6" w:rsidP="000D0DF6">
      <w:pPr>
        <w:jc w:val="both"/>
        <w:rPr>
          <w:b/>
        </w:rPr>
      </w:pPr>
      <w:r w:rsidRPr="000D0DF6">
        <w:rPr>
          <w:b/>
        </w:rPr>
        <w:t xml:space="preserve">Социально-психологическая профориентация и реабилитация </w:t>
      </w:r>
    </w:p>
    <w:p w:rsidR="000D0DF6" w:rsidRPr="000D0DF6" w:rsidRDefault="000D0DF6" w:rsidP="000D0DF6">
      <w:pPr>
        <w:jc w:val="both"/>
        <w:rPr>
          <w:b/>
        </w:rPr>
      </w:pPr>
    </w:p>
    <w:p w:rsidR="000D0DF6" w:rsidRDefault="000D0DF6" w:rsidP="000D0DF6">
      <w:pPr>
        <w:jc w:val="both"/>
      </w:pPr>
      <w:proofErr w:type="gramStart"/>
      <w:r w:rsidRPr="000D0DF6">
        <w:t>Понимание социальной реабилитации прошло длительный путь развития от чисто медицинского подхода («вернуть больного к его прежнему состоянию, развивать его физические и психологические функции до оптимального уровня» – ВОЗ) до социальной модели («процесс, имеющий целью предоставить инвалидам возможность достичь оптимального физического, интеллектуального, психического и/или социального уровня деятельности и поддерживать его, предоставляя им средства, призванные изменить их жизнь и расширить рамки их</w:t>
      </w:r>
      <w:proofErr w:type="gramEnd"/>
      <w:r w:rsidRPr="000D0DF6">
        <w:t xml:space="preserve"> независимости» – ООН). </w:t>
      </w:r>
    </w:p>
    <w:p w:rsidR="000D0DF6" w:rsidRDefault="000D0DF6" w:rsidP="000D0DF6">
      <w:pPr>
        <w:jc w:val="both"/>
      </w:pPr>
      <w:r w:rsidRPr="000D0DF6">
        <w:t xml:space="preserve">Социальная реабилитация инвалидов – комплексная деятельность, включающая организационные, экономические, градостроительные, собственно реабилитационные действия. Реабилитация осуществляется государственными и муниципальными органами и учреждениями социальной защиты, образования, здравоохранения и т.д. в сотрудничестве с негосударственными органами. Деятельность всех учреждений основывается на индивидуальной программе реабилитации и </w:t>
      </w:r>
      <w:proofErr w:type="spellStart"/>
      <w:r w:rsidRPr="000D0DF6">
        <w:t>абилитации</w:t>
      </w:r>
      <w:proofErr w:type="spellEnd"/>
      <w:r w:rsidRPr="000D0DF6">
        <w:t xml:space="preserve">, которая составляется на основе медико-социальной экспертизы и включает в себя комплекс реабилитационных мероприятий. </w:t>
      </w:r>
      <w:proofErr w:type="gramStart"/>
      <w:r w:rsidRPr="000D0DF6">
        <w:t>В</w:t>
      </w:r>
      <w:proofErr w:type="gramEnd"/>
      <w:r w:rsidRPr="000D0DF6">
        <w:t xml:space="preserve"> </w:t>
      </w:r>
      <w:proofErr w:type="gramStart"/>
      <w:r w:rsidRPr="000D0DF6">
        <w:t>ИПРА</w:t>
      </w:r>
      <w:proofErr w:type="gramEnd"/>
      <w:r w:rsidRPr="000D0DF6">
        <w:t xml:space="preserve"> прописаны все медицинские, профессиональные и другие реабилитационные мероприятия для человека с инвалидностью, их отдельные виды, формы, объемы, сроки и порядок реализации. </w:t>
      </w:r>
    </w:p>
    <w:p w:rsidR="000D0DF6" w:rsidRDefault="000D0DF6" w:rsidP="000D0DF6">
      <w:pPr>
        <w:jc w:val="both"/>
      </w:pPr>
      <w:r w:rsidRPr="000D0DF6">
        <w:t xml:space="preserve">Социальная политика, адресованная инвалидам, основывается на принципах независимой жизни, принципе активного участия инвалидов в организации работы социальных служб, принципе неразрывной связи индивида и социальной среды, принципе изучения и сохранения семейных и социальных связей, принципе комплексности и последовательности реабилитационных мероприятий, а также принципе государственных социальных гарантий для инвалидов. Выделяют медицинскую, социальную, профессиональную реабилитацию, каждая из которых может включать еще ряд дополнительных направлений. </w:t>
      </w:r>
    </w:p>
    <w:p w:rsidR="000D0DF6" w:rsidRDefault="000D0DF6" w:rsidP="000D0DF6">
      <w:pPr>
        <w:jc w:val="both"/>
      </w:pPr>
      <w:r w:rsidRPr="000D0DF6">
        <w:lastRenderedPageBreak/>
        <w:t xml:space="preserve">Начальным звеном системы общей реабилитации инвалидов является медицинская реабилитация – комплекс мер, направленных на восстановление или компенсацию нарушенных функций, замещение утраченных органов, приостановление прогрессирования заболеваний. </w:t>
      </w:r>
    </w:p>
    <w:p w:rsidR="000D0DF6" w:rsidRDefault="000D0DF6" w:rsidP="000D0DF6">
      <w:pPr>
        <w:jc w:val="both"/>
      </w:pPr>
      <w:r w:rsidRPr="000D0DF6">
        <w:t xml:space="preserve">Весь цикл лечебно-восстановительных мероприятий сопровождает психологическая реабилитация. Она направлена на преодоление страха перед действительностью, изживание </w:t>
      </w:r>
      <w:proofErr w:type="spellStart"/>
      <w:r w:rsidRPr="000D0DF6">
        <w:t>социальнопсихологического</w:t>
      </w:r>
      <w:proofErr w:type="spellEnd"/>
      <w:r w:rsidRPr="000D0DF6">
        <w:t xml:space="preserve"> комплекса «калеки», укрепление активной личностной позиции. Психологическая реабилитация включает в себя для детей-инвалидов:  воспитательные и обучающие мероприятия (получение общего или дополнительного школьного образования, овладение навыками самоконтроля, осознанного поведения, самообслуживания);</w:t>
      </w:r>
    </w:p>
    <w:p w:rsidR="000D0DF6" w:rsidRDefault="000D0DF6" w:rsidP="000D0DF6">
      <w:pPr>
        <w:jc w:val="both"/>
      </w:pPr>
      <w:r w:rsidRPr="000D0DF6">
        <w:sym w:font="Symbol" w:char="F02D"/>
      </w:r>
      <w:r w:rsidRPr="000D0DF6">
        <w:t xml:space="preserve">  выработку у ребенка уверенности в собственных возможностях, создание установки на активную самостоятельную жизнь;</w:t>
      </w:r>
    </w:p>
    <w:p w:rsidR="000D0DF6" w:rsidRDefault="000D0DF6" w:rsidP="000D0DF6">
      <w:pPr>
        <w:jc w:val="both"/>
      </w:pPr>
      <w:r w:rsidRPr="000D0DF6">
        <w:sym w:font="Symbol" w:char="F02D"/>
      </w:r>
      <w:r w:rsidRPr="000D0DF6">
        <w:t xml:space="preserve">  профессиональную ориентацию </w:t>
      </w:r>
    </w:p>
    <w:p w:rsidR="00812B7E" w:rsidRPr="000D0DF6" w:rsidRDefault="000D0DF6" w:rsidP="000D0DF6">
      <w:pPr>
        <w:jc w:val="both"/>
      </w:pPr>
      <w:r w:rsidRPr="000D0DF6">
        <w:t>– профессиональную диагностику и обучение трудовым навыкам и умениям.</w:t>
      </w:r>
    </w:p>
    <w:p w:rsidR="000D0DF6" w:rsidRDefault="000D0DF6" w:rsidP="000D0DF6">
      <w:pPr>
        <w:jc w:val="both"/>
      </w:pPr>
      <w:r w:rsidRPr="000D0DF6">
        <w:t xml:space="preserve">В отношении взрослых инвалидов психологическая реабилитация включает:  </w:t>
      </w:r>
    </w:p>
    <w:p w:rsidR="000D0DF6" w:rsidRDefault="000D0DF6" w:rsidP="000D0DF6">
      <w:pPr>
        <w:jc w:val="both"/>
      </w:pPr>
      <w:r w:rsidRPr="000D0DF6">
        <w:sym w:font="Symbol" w:char="F02D"/>
      </w:r>
      <w:r>
        <w:t xml:space="preserve"> </w:t>
      </w:r>
      <w:r w:rsidRPr="000D0DF6">
        <w:t>подготовку или переподготовку к новой профессии, основанной на доступных видах деятельности;</w:t>
      </w:r>
    </w:p>
    <w:p w:rsidR="000D0DF6" w:rsidRDefault="000D0DF6" w:rsidP="000D0DF6">
      <w:pPr>
        <w:jc w:val="both"/>
      </w:pPr>
      <w:r w:rsidRPr="000D0DF6">
        <w:sym w:font="Symbol" w:char="F02D"/>
      </w:r>
      <w:r w:rsidRPr="000D0DF6">
        <w:t xml:space="preserve">  выработку уверенности, что полученные навыки помогут в трудоустройстве, в сохранении социального статуса и материального достатка. </w:t>
      </w:r>
    </w:p>
    <w:p w:rsidR="000D0DF6" w:rsidRDefault="000D0DF6" w:rsidP="000D0DF6">
      <w:pPr>
        <w:jc w:val="both"/>
      </w:pPr>
      <w:r w:rsidRPr="000D0DF6">
        <w:t xml:space="preserve">Федеральное российское законодательство также включает такое направление реабилитационной деятельности, как «социальная реабилитация инвалидов», что подразумевает деятельность по социально-трудовой адаптации и социально-средовой реабилитации. </w:t>
      </w:r>
    </w:p>
    <w:p w:rsidR="000D0DF6" w:rsidRDefault="000D0DF6" w:rsidP="000D0DF6">
      <w:pPr>
        <w:jc w:val="both"/>
      </w:pPr>
      <w:r w:rsidRPr="000D0DF6">
        <w:t xml:space="preserve">Социально-средовая реабилитация подразумевает организацию жилища, обеспечение инвалида приспособлениями, которые обеспечат ему самостоятельное выполнение бытовых функций и санитарно-гигиенических мероприятий. Также подразумевается обучение инвалида использованию этих приспособлений. </w:t>
      </w:r>
    </w:p>
    <w:p w:rsidR="000D0DF6" w:rsidRDefault="000D0DF6" w:rsidP="000D0DF6">
      <w:pPr>
        <w:jc w:val="both"/>
      </w:pPr>
      <w:r w:rsidRPr="000D0DF6">
        <w:t xml:space="preserve">Социально-трудовая адаптация включает в себя мероприятия по приспособлению производственной среды к нуждам и потребностям инвалида, адаптацию инвалида к требованиям производства. Однако требуемые для трудоустройства инвалидов допустимые условия труда не всегда являются достижимыми, а переоборудование рабочих мест в соответствии с требованиями безопасности часто затруднено или невозможно. Поэтому для большинства инвалидов ИПРА включает в себя мероприятия по профессиональной реабилитации инвалида. Это многопрофильный комплекс мер, направленных на восстановление трудоспособности инвалида в доступных ему по состоянию здоровья условиях труда. </w:t>
      </w:r>
    </w:p>
    <w:p w:rsidR="000D0DF6" w:rsidRDefault="000D0DF6" w:rsidP="000D0DF6">
      <w:pPr>
        <w:jc w:val="both"/>
      </w:pPr>
      <w:r w:rsidRPr="000D0DF6">
        <w:lastRenderedPageBreak/>
        <w:t xml:space="preserve">Доступность условий для инвалида может быть достигнута:  </w:t>
      </w:r>
    </w:p>
    <w:p w:rsidR="000D0DF6" w:rsidRDefault="000D0DF6" w:rsidP="000D0DF6">
      <w:pPr>
        <w:jc w:val="both"/>
      </w:pPr>
      <w:r w:rsidRPr="000D0DF6">
        <w:sym w:font="Symbol" w:char="F02D"/>
      </w:r>
      <w:r>
        <w:t xml:space="preserve"> </w:t>
      </w:r>
      <w:r w:rsidRPr="000D0DF6">
        <w:t>на прежнем рабочем месте;</w:t>
      </w:r>
    </w:p>
    <w:p w:rsidR="000D0DF6" w:rsidRDefault="000D0DF6" w:rsidP="000D0DF6">
      <w:pPr>
        <w:jc w:val="both"/>
      </w:pPr>
      <w:r w:rsidRPr="000D0DF6">
        <w:sym w:font="Symbol" w:char="F02D"/>
      </w:r>
      <w:r w:rsidRPr="000D0DF6">
        <w:t xml:space="preserve">  на новом рабочем месте по прежней специальности;</w:t>
      </w:r>
    </w:p>
    <w:p w:rsidR="000D0DF6" w:rsidRDefault="000D0DF6" w:rsidP="000D0DF6">
      <w:pPr>
        <w:jc w:val="both"/>
      </w:pPr>
      <w:r w:rsidRPr="000D0DF6">
        <w:sym w:font="Symbol" w:char="F02D"/>
      </w:r>
      <w:r w:rsidRPr="000D0DF6">
        <w:t xml:space="preserve">  путем профессионального обучения новой специальности;</w:t>
      </w:r>
    </w:p>
    <w:p w:rsidR="000D0DF6" w:rsidRDefault="000D0DF6" w:rsidP="000D0DF6">
      <w:pPr>
        <w:jc w:val="both"/>
      </w:pPr>
      <w:r w:rsidRPr="000D0DF6">
        <w:sym w:font="Symbol" w:char="F02D"/>
      </w:r>
      <w:r w:rsidRPr="000D0DF6">
        <w:t xml:space="preserve">  адаптацией инвалида к такой трудовой деятельности, которая не имеет значения для его материального обеспечения, а рассматривается как гуманная акция. </w:t>
      </w:r>
    </w:p>
    <w:p w:rsidR="000D0DF6" w:rsidRDefault="000D0DF6" w:rsidP="000D0DF6">
      <w:pPr>
        <w:jc w:val="both"/>
      </w:pPr>
      <w:r w:rsidRPr="000D0DF6">
        <w:t xml:space="preserve">Основная цель профессиональной реабилитации – стабильная занятость и достижение инвалидом материальной независимости. Разрабатываются показания к тем профессиям, которыми могут заниматься инвалиды. Чаще всего речь идет о сфере обслуживания и других массовых профессиях, не требующих профессиональной подготовки. Для инвалидов с высоким уровнем образования на современном рынке занятости предусматриваются профессии, предполагающие возможность высококвалифицированного надомного труда или профессии сферы творческих занятий. </w:t>
      </w:r>
    </w:p>
    <w:p w:rsidR="000D0DF6" w:rsidRDefault="000D0DF6" w:rsidP="000D0DF6">
      <w:pPr>
        <w:jc w:val="both"/>
      </w:pPr>
      <w:r w:rsidRPr="000D0DF6">
        <w:t xml:space="preserve">Выделяют две группы инвалидов, с которыми необходимо </w:t>
      </w:r>
      <w:proofErr w:type="spellStart"/>
      <w:r w:rsidRPr="000D0DF6">
        <w:t>поразному</w:t>
      </w:r>
      <w:proofErr w:type="spellEnd"/>
      <w:r w:rsidRPr="000D0DF6">
        <w:t xml:space="preserve"> вести </w:t>
      </w:r>
      <w:proofErr w:type="spellStart"/>
      <w:r w:rsidRPr="000D0DF6">
        <w:t>профориентационную</w:t>
      </w:r>
      <w:proofErr w:type="spellEnd"/>
      <w:r w:rsidRPr="000D0DF6">
        <w:t xml:space="preserve"> работу:  </w:t>
      </w:r>
    </w:p>
    <w:p w:rsidR="000D0DF6" w:rsidRDefault="000D0DF6" w:rsidP="000D0DF6">
      <w:pPr>
        <w:jc w:val="both"/>
      </w:pPr>
      <w:r w:rsidRPr="000D0DF6">
        <w:sym w:font="Symbol" w:char="F02D"/>
      </w:r>
      <w:r>
        <w:t xml:space="preserve"> </w:t>
      </w:r>
      <w:r w:rsidRPr="000D0DF6">
        <w:t>инвалиды с детства;</w:t>
      </w:r>
    </w:p>
    <w:p w:rsidR="000D0DF6" w:rsidRDefault="000D0DF6" w:rsidP="000D0DF6">
      <w:pPr>
        <w:jc w:val="both"/>
      </w:pPr>
      <w:r w:rsidRPr="000D0DF6">
        <w:sym w:font="Symbol" w:char="F02D"/>
      </w:r>
      <w:r w:rsidRPr="000D0DF6">
        <w:t xml:space="preserve">  инвалиды с приобретенной инвалидностью.</w:t>
      </w:r>
    </w:p>
    <w:p w:rsidR="000D0DF6" w:rsidRDefault="000D0DF6" w:rsidP="000D0DF6">
      <w:pPr>
        <w:jc w:val="both"/>
      </w:pPr>
      <w:r w:rsidRPr="000D0DF6">
        <w:t xml:space="preserve"> Для инвалидов с детства реабилитационные мероприятия начинаются рано, проводятся в процессе взросления образовательным учреждением, органами социальной защиты, центрами занятости населения. Они направлены на развитие психических и физических способностей детей, их интеграцию в общество. Профессиональная реабилитация осуществляется в соответствии с государственными образовательными стандартами на основе образовательной программы учебного заведения. Специальности выбираются из «Примерного перечня рекомендуемых профессий для обучения инвалидов». </w:t>
      </w:r>
    </w:p>
    <w:p w:rsidR="000D0DF6" w:rsidRDefault="000D0DF6" w:rsidP="000D0DF6">
      <w:pPr>
        <w:jc w:val="both"/>
      </w:pPr>
      <w:r w:rsidRPr="000D0DF6">
        <w:t xml:space="preserve">Переобучение инвалидов, имевших ранее квалифицированные профессии, но утративших возможность по ним работать, проводится с целью возвращения инвалида к квалифицированному труду в другой доступной профессии. При этом может быть достигнута полная или частичная реабилитация с прекращением инвалидности или снижением ее тяжести. </w:t>
      </w:r>
    </w:p>
    <w:p w:rsidR="000D0DF6" w:rsidRDefault="000D0DF6" w:rsidP="000D0DF6">
      <w:pPr>
        <w:jc w:val="both"/>
      </w:pPr>
      <w:r w:rsidRPr="000D0DF6">
        <w:t xml:space="preserve">Профессиональная ориентация людей с ОВЗ включает: разные варианты информирования (индивидуальное, групповое, средствами массовой информации), психологическое консультирование и диагностику, медицинское консультирование и диагностику, педагогическую работу. </w:t>
      </w:r>
    </w:p>
    <w:p w:rsidR="000D0DF6" w:rsidRDefault="000D0DF6" w:rsidP="000D0DF6">
      <w:pPr>
        <w:jc w:val="both"/>
      </w:pPr>
      <w:r w:rsidRPr="000D0DF6">
        <w:t xml:space="preserve">Образовательная реабилитация инвалидов – комплекс мероприятий, который включает в себя процессы получения инвалидами общего образования, при необходимости – различных уровней и видов специального или дополнительного образования, профессиональной переподготовки для получения новой профессии. </w:t>
      </w:r>
    </w:p>
    <w:p w:rsidR="000D0DF6" w:rsidRDefault="000D0DF6" w:rsidP="000D0DF6">
      <w:pPr>
        <w:jc w:val="both"/>
      </w:pPr>
      <w:proofErr w:type="spellStart"/>
      <w:r w:rsidRPr="000D0DF6">
        <w:lastRenderedPageBreak/>
        <w:t>Социокультурная</w:t>
      </w:r>
      <w:proofErr w:type="spellEnd"/>
      <w:r w:rsidRPr="000D0DF6">
        <w:t xml:space="preserve"> реабилитация – комплекс мероприятий, который удовлетворяет у инвалидов потребность в информации, в получении социально-культурных услуг, в доступных видах творчества, даже если они не приносят материального вознаграждения. Стимуляция этой стороны личности человека с ОВЗ позволяет иногда «обходными путями» реабилитировать их умственные или физические возможности. Таким образом, социальная реабилитация является целостным и комплексным процессом, выпадение того или иного ее направления ведет к ущемлению возможностей социального функционирования. </w:t>
      </w:r>
    </w:p>
    <w:p w:rsidR="000D0DF6" w:rsidRPr="000D0DF6" w:rsidRDefault="000D0DF6" w:rsidP="000D0DF6">
      <w:pPr>
        <w:jc w:val="both"/>
      </w:pPr>
      <w:r w:rsidRPr="000D0DF6">
        <w:t>Социальная реабилитация возможна лишь в той степени, в которой индивид обладал такой способностью до инвалидности. Развить ресурсы индивида более</w:t>
      </w:r>
      <w:proofErr w:type="gramStart"/>
      <w:r w:rsidRPr="000D0DF6">
        <w:t>,</w:t>
      </w:r>
      <w:proofErr w:type="gramEnd"/>
      <w:r w:rsidRPr="000D0DF6">
        <w:t xml:space="preserve"> чем они были развиты в период его нормального развития, чаще всего невозможно. Дифференциация процесса социальной реабилитации по различным направлениям является действием условным и зависит от требований и возможностей отдельных организаций и учреждений.</w:t>
      </w:r>
    </w:p>
    <w:sectPr w:rsidR="000D0DF6" w:rsidRPr="000D0DF6" w:rsidSect="0081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D0DF6"/>
    <w:rsid w:val="000D0DF6"/>
    <w:rsid w:val="000E4F2C"/>
    <w:rsid w:val="001E2313"/>
    <w:rsid w:val="0034404A"/>
    <w:rsid w:val="006D36F9"/>
    <w:rsid w:val="00812B7E"/>
    <w:rsid w:val="00C4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4100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41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0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1163</Words>
  <Characters>6634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2020-12-03T11:59:00Z</dcterms:created>
  <dcterms:modified xsi:type="dcterms:W3CDTF">2020-12-03T12:07:00Z</dcterms:modified>
</cp:coreProperties>
</file>