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93" w:rsidRPr="00E72311" w:rsidRDefault="00187793" w:rsidP="00187793">
      <w:pPr>
        <w:jc w:val="center"/>
        <w:rPr>
          <w:b/>
          <w:bCs/>
          <w:sz w:val="28"/>
          <w:szCs w:val="28"/>
        </w:rPr>
      </w:pPr>
      <w:r w:rsidRPr="00E72311">
        <w:rPr>
          <w:b/>
          <w:color w:val="000000"/>
          <w:spacing w:val="-2"/>
          <w:sz w:val="28"/>
          <w:szCs w:val="28"/>
        </w:rPr>
        <w:t>Общение младших школьников со сверстниками</w:t>
      </w:r>
    </w:p>
    <w:p w:rsidR="00187793" w:rsidRDefault="00187793" w:rsidP="00187793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познакомиться с характеристиками общения младших школьников со сверстниками.</w:t>
      </w:r>
    </w:p>
    <w:p w:rsidR="00187793" w:rsidRDefault="00187793" w:rsidP="00187793">
      <w:pPr>
        <w:jc w:val="both"/>
        <w:rPr>
          <w:bCs/>
          <w:sz w:val="28"/>
          <w:szCs w:val="28"/>
        </w:rPr>
      </w:pPr>
    </w:p>
    <w:p w:rsidR="00187793" w:rsidRPr="00357CD0" w:rsidRDefault="00187793" w:rsidP="00187793">
      <w:pPr>
        <w:tabs>
          <w:tab w:val="left" w:pos="709"/>
          <w:tab w:val="left" w:pos="993"/>
        </w:tabs>
        <w:ind w:left="709"/>
        <w:rPr>
          <w:b/>
          <w:bCs/>
          <w:i/>
          <w:sz w:val="28"/>
          <w:szCs w:val="28"/>
          <w:u w:val="single"/>
        </w:rPr>
      </w:pPr>
      <w:r w:rsidRPr="00357CD0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6350</wp:posOffset>
            </wp:positionV>
            <wp:extent cx="703580" cy="532130"/>
            <wp:effectExtent l="19050" t="0" r="1270" b="0"/>
            <wp:wrapNone/>
            <wp:docPr id="89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CD0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187793" w:rsidRPr="00D1195D" w:rsidRDefault="00187793" w:rsidP="00187793">
      <w:pPr>
        <w:pStyle w:val="af4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D1195D">
        <w:rPr>
          <w:rFonts w:ascii="Times New Roman" w:hAnsi="Times New Roman"/>
          <w:sz w:val="28"/>
          <w:szCs w:val="28"/>
        </w:rPr>
        <w:t>Роль общения со сверстниками в развитии младшего школьника</w:t>
      </w:r>
      <w:r w:rsidRPr="00D1195D">
        <w:rPr>
          <w:rFonts w:ascii="Times New Roman" w:hAnsi="Times New Roman"/>
          <w:bCs/>
          <w:noProof/>
          <w:sz w:val="28"/>
          <w:szCs w:val="28"/>
          <w:lang w:eastAsia="ru-RU"/>
        </w:rPr>
        <w:t>.</w:t>
      </w:r>
    </w:p>
    <w:p w:rsidR="00187793" w:rsidRPr="00D1195D" w:rsidRDefault="00187793" w:rsidP="00187793">
      <w:pPr>
        <w:pStyle w:val="af4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Отношение младшего школьника к сверстникам. Первый и второй круг общения.</w:t>
      </w:r>
    </w:p>
    <w:p w:rsidR="00187793" w:rsidRPr="00D1195D" w:rsidRDefault="00187793" w:rsidP="00187793">
      <w:pPr>
        <w:pStyle w:val="af4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Появление дружбы. Отношение к друзьям.</w:t>
      </w:r>
    </w:p>
    <w:p w:rsidR="00187793" w:rsidRPr="00D1195D" w:rsidRDefault="00187793" w:rsidP="00187793">
      <w:pPr>
        <w:pStyle w:val="af4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Стремление «быть лучше, чем все» и «быть как все»</w:t>
      </w:r>
      <w:r>
        <w:rPr>
          <w:rFonts w:ascii="Times New Roman" w:hAnsi="Times New Roman"/>
          <w:sz w:val="28"/>
          <w:szCs w:val="28"/>
        </w:rPr>
        <w:t>.</w:t>
      </w:r>
    </w:p>
    <w:p w:rsidR="00187793" w:rsidRPr="00D1195D" w:rsidRDefault="00187793" w:rsidP="00187793">
      <w:pPr>
        <w:pStyle w:val="af4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eastAsia="Times-Roman" w:hAnsi="Times New Roman"/>
          <w:sz w:val="28"/>
          <w:szCs w:val="28"/>
        </w:rPr>
        <w:t xml:space="preserve">виды общения у младших школьников по </w:t>
      </w:r>
      <w:r w:rsidRPr="00D1195D">
        <w:rPr>
          <w:rFonts w:ascii="Times New Roman" w:hAnsi="Times New Roman"/>
          <w:sz w:val="28"/>
          <w:szCs w:val="28"/>
        </w:rPr>
        <w:t xml:space="preserve">Л.Ю. Сироткину, А.Н. </w:t>
      </w:r>
      <w:proofErr w:type="spellStart"/>
      <w:r w:rsidRPr="00D1195D">
        <w:rPr>
          <w:rFonts w:ascii="Times New Roman" w:hAnsi="Times New Roman"/>
          <w:sz w:val="28"/>
          <w:szCs w:val="28"/>
        </w:rPr>
        <w:t>Хузиахметову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7793" w:rsidRPr="00D1195D" w:rsidRDefault="00187793" w:rsidP="00187793">
      <w:pPr>
        <w:pStyle w:val="af4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1195D">
        <w:rPr>
          <w:rFonts w:ascii="Times New Roman" w:hAnsi="Times New Roman"/>
          <w:sz w:val="28"/>
          <w:szCs w:val="28"/>
        </w:rPr>
        <w:t>Феномен лидерства у младших 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187793" w:rsidRDefault="00187793" w:rsidP="00187793">
      <w:pPr>
        <w:pStyle w:val="af4"/>
        <w:tabs>
          <w:tab w:val="left" w:pos="426"/>
        </w:tabs>
        <w:spacing w:after="0" w:line="240" w:lineRule="auto"/>
        <w:ind w:left="142" w:hanging="142"/>
        <w:jc w:val="center"/>
        <w:rPr>
          <w:rFonts w:ascii="Times New Roman" w:hAnsi="Times New Roman"/>
          <w:bCs/>
          <w:noProof/>
          <w:sz w:val="28"/>
          <w:szCs w:val="28"/>
          <w:lang w:eastAsia="ru-RU"/>
        </w:rPr>
      </w:pPr>
    </w:p>
    <w:p w:rsidR="00187793" w:rsidRPr="00E72311" w:rsidRDefault="00187793" w:rsidP="00187793">
      <w:pPr>
        <w:pStyle w:val="af4"/>
        <w:tabs>
          <w:tab w:val="left" w:pos="426"/>
        </w:tabs>
        <w:spacing w:after="0" w:line="240" w:lineRule="auto"/>
        <w:ind w:left="142"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E72311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58651</wp:posOffset>
            </wp:positionH>
            <wp:positionV relativeFrom="paragraph">
              <wp:posOffset>49531</wp:posOffset>
            </wp:positionV>
            <wp:extent cx="455963" cy="546265"/>
            <wp:effectExtent l="19050" t="0" r="1237" b="0"/>
            <wp:wrapNone/>
            <wp:docPr id="64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63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i/>
          <w:sz w:val="28"/>
          <w:szCs w:val="28"/>
          <w:u w:val="single"/>
        </w:rPr>
        <w:t>Работа с терминологическим словарем</w:t>
      </w:r>
    </w:p>
    <w:p w:rsidR="00187793" w:rsidRDefault="00187793" w:rsidP="00187793">
      <w:pPr>
        <w:pStyle w:val="af4"/>
        <w:tabs>
          <w:tab w:val="left" w:pos="426"/>
          <w:tab w:val="left" w:pos="2268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 w:rsidRPr="00E72311">
        <w:rPr>
          <w:rFonts w:ascii="Times New Roman" w:hAnsi="Times New Roman"/>
          <w:b/>
          <w:i/>
          <w:sz w:val="28"/>
          <w:szCs w:val="28"/>
        </w:rPr>
        <w:t>Раскройте значение терминов:</w:t>
      </w:r>
      <w:r w:rsidRPr="00E72311">
        <w:rPr>
          <w:rFonts w:ascii="Times New Roman" w:hAnsi="Times New Roman"/>
          <w:b/>
          <w:sz w:val="28"/>
          <w:szCs w:val="28"/>
        </w:rPr>
        <w:t xml:space="preserve"> </w:t>
      </w:r>
      <w:r w:rsidRPr="007616A5">
        <w:rPr>
          <w:rFonts w:ascii="Times New Roman" w:hAnsi="Times New Roman"/>
          <w:sz w:val="28"/>
          <w:szCs w:val="28"/>
        </w:rPr>
        <w:t>первый и второй круг общения,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просоциальное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поведение</w:t>
      </w:r>
      <w:r w:rsidRPr="00E72311">
        <w:rPr>
          <w:rFonts w:ascii="Times New Roman" w:hAnsi="Times New Roman"/>
          <w:sz w:val="28"/>
          <w:szCs w:val="28"/>
        </w:rPr>
        <w:t>.</w:t>
      </w:r>
    </w:p>
    <w:p w:rsidR="00187793" w:rsidRPr="00E72311" w:rsidRDefault="00187793" w:rsidP="00187793">
      <w:pPr>
        <w:pStyle w:val="af4"/>
        <w:tabs>
          <w:tab w:val="left" w:pos="426"/>
          <w:tab w:val="left" w:pos="2268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187793" w:rsidRPr="00E72311" w:rsidRDefault="00187793" w:rsidP="00187793">
      <w:pPr>
        <w:pStyle w:val="af4"/>
        <w:tabs>
          <w:tab w:val="left" w:pos="284"/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-141325</wp:posOffset>
            </wp:positionH>
            <wp:positionV relativeFrom="paragraph">
              <wp:posOffset>24930</wp:posOffset>
            </wp:positionV>
            <wp:extent cx="582782" cy="391886"/>
            <wp:effectExtent l="19050" t="0" r="7768" b="0"/>
            <wp:wrapNone/>
            <wp:docPr id="3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782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</w:t>
      </w:r>
      <w:proofErr w:type="spellStart"/>
      <w:r w:rsidRPr="00E72311">
        <w:rPr>
          <w:rFonts w:ascii="Times New Roman" w:hAnsi="Times New Roman"/>
          <w:b/>
          <w:bCs/>
          <w:i/>
          <w:sz w:val="28"/>
          <w:szCs w:val="28"/>
        </w:rPr>
        <w:t>Леснянской</w:t>
      </w:r>
      <w:proofErr w:type="spellEnd"/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(гл.1,2,3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Ответьте письменно на вопросы:</w:t>
      </w:r>
    </w:p>
    <w:p w:rsidR="00187793" w:rsidRPr="008F04D8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 xml:space="preserve">Каковы особенности общения со сверстниками </w:t>
      </w:r>
      <w:r>
        <w:rPr>
          <w:rFonts w:ascii="Times New Roman" w:eastAsia="Times-Roman" w:hAnsi="Times New Roman"/>
          <w:sz w:val="28"/>
          <w:szCs w:val="28"/>
        </w:rPr>
        <w:t xml:space="preserve">в </w:t>
      </w:r>
      <w:r w:rsidRPr="008F04D8">
        <w:rPr>
          <w:rFonts w:ascii="Times New Roman" w:eastAsia="Times-Roman" w:hAnsi="Times New Roman"/>
          <w:sz w:val="28"/>
          <w:szCs w:val="28"/>
        </w:rPr>
        <w:t>младш</w:t>
      </w:r>
      <w:r>
        <w:rPr>
          <w:rFonts w:ascii="Times New Roman" w:eastAsia="Times-Roman" w:hAnsi="Times New Roman"/>
          <w:sz w:val="28"/>
          <w:szCs w:val="28"/>
        </w:rPr>
        <w:t>ем</w:t>
      </w:r>
      <w:r w:rsidRPr="008F04D8">
        <w:rPr>
          <w:rFonts w:ascii="Times New Roman" w:eastAsia="Times-Roman" w:hAnsi="Times New Roman"/>
          <w:sz w:val="28"/>
          <w:szCs w:val="28"/>
        </w:rPr>
        <w:t xml:space="preserve"> школьн</w:t>
      </w:r>
      <w:r>
        <w:rPr>
          <w:rFonts w:ascii="Times New Roman" w:eastAsia="Times-Roman" w:hAnsi="Times New Roman"/>
          <w:sz w:val="28"/>
          <w:szCs w:val="28"/>
        </w:rPr>
        <w:t>ом возрасте</w:t>
      </w:r>
      <w:r w:rsidRPr="008F04D8">
        <w:rPr>
          <w:rFonts w:ascii="Times New Roman" w:eastAsia="Times-Roman" w:hAnsi="Times New Roman"/>
          <w:sz w:val="28"/>
          <w:szCs w:val="28"/>
        </w:rPr>
        <w:t>?</w:t>
      </w:r>
    </w:p>
    <w:p w:rsidR="00187793" w:rsidRPr="008F04D8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>Что В.А. Прокофьева называет отличительной чертой отношений между сверстниками в начальной школе?</w:t>
      </w:r>
    </w:p>
    <w:p w:rsidR="00187793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EC6E61">
        <w:rPr>
          <w:rFonts w:ascii="Times New Roman" w:eastAsia="Times-Roman" w:hAnsi="Times New Roman"/>
          <w:sz w:val="28"/>
          <w:szCs w:val="28"/>
        </w:rPr>
        <w:t xml:space="preserve">Кто входит в первый и второй круги общения младшего школьника, согласно трактовке Я.Л. </w:t>
      </w:r>
      <w:proofErr w:type="spellStart"/>
      <w:r w:rsidRPr="00EC6E61">
        <w:rPr>
          <w:rFonts w:ascii="Times New Roman" w:eastAsia="Times-Roman" w:hAnsi="Times New Roman"/>
          <w:sz w:val="28"/>
          <w:szCs w:val="28"/>
        </w:rPr>
        <w:t>Коломинского</w:t>
      </w:r>
      <w:proofErr w:type="spellEnd"/>
      <w:r w:rsidRPr="00EC6E61">
        <w:rPr>
          <w:rFonts w:ascii="Times New Roman" w:eastAsia="Times-Roman" w:hAnsi="Times New Roman"/>
          <w:sz w:val="28"/>
          <w:szCs w:val="28"/>
        </w:rPr>
        <w:t xml:space="preserve">? </w:t>
      </w:r>
    </w:p>
    <w:p w:rsidR="00187793" w:rsidRPr="00EC6E61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EC6E61">
        <w:rPr>
          <w:rFonts w:ascii="Times New Roman" w:eastAsia="Times-Roman" w:hAnsi="Times New Roman"/>
          <w:sz w:val="28"/>
          <w:szCs w:val="28"/>
        </w:rPr>
        <w:t xml:space="preserve">Что считает </w:t>
      </w:r>
      <w:r w:rsidRPr="00EC6E61">
        <w:rPr>
          <w:rFonts w:ascii="Times New Roman" w:hAnsi="Times New Roman"/>
          <w:sz w:val="28"/>
          <w:szCs w:val="28"/>
        </w:rPr>
        <w:t>С.И. Розум характерной чертой взаимоотношений со сверстниками в младшем школьном возрасте?</w:t>
      </w:r>
    </w:p>
    <w:p w:rsidR="00187793" w:rsidRPr="008F04D8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 xml:space="preserve">Какие особенности дружеских отношений описаны Я.Л. </w:t>
      </w:r>
      <w:proofErr w:type="spellStart"/>
      <w:r w:rsidRPr="008F04D8">
        <w:rPr>
          <w:rFonts w:ascii="Times New Roman" w:hAnsi="Times New Roman"/>
          <w:sz w:val="28"/>
          <w:szCs w:val="28"/>
        </w:rPr>
        <w:t>Коломинским</w:t>
      </w:r>
      <w:proofErr w:type="spellEnd"/>
      <w:r w:rsidRPr="008F04D8">
        <w:rPr>
          <w:rFonts w:ascii="Times New Roman" w:hAnsi="Times New Roman"/>
          <w:sz w:val="28"/>
          <w:szCs w:val="28"/>
        </w:rPr>
        <w:t xml:space="preserve"> у младших школьников?</w:t>
      </w:r>
    </w:p>
    <w:p w:rsidR="00187793" w:rsidRPr="008F04D8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проявляются стремления «быть как все» и «быть лучше, чем все»</w:t>
      </w:r>
      <w:r>
        <w:rPr>
          <w:rFonts w:ascii="Times New Roman" w:eastAsia="Times-Roman" w:hAnsi="Times New Roman"/>
          <w:sz w:val="28"/>
          <w:szCs w:val="28"/>
        </w:rPr>
        <w:t xml:space="preserve"> у младших школьников</w:t>
      </w:r>
      <w:r w:rsidRPr="008F04D8">
        <w:rPr>
          <w:rFonts w:ascii="Times New Roman" w:eastAsia="Times-Roman" w:hAnsi="Times New Roman"/>
          <w:sz w:val="28"/>
          <w:szCs w:val="28"/>
        </w:rPr>
        <w:t>, согласно М.В. Поповой?</w:t>
      </w:r>
    </w:p>
    <w:p w:rsidR="00187793" w:rsidRPr="008F04D8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 xml:space="preserve">Какие виды общения у младших школьников различают </w:t>
      </w:r>
      <w:r w:rsidRPr="008F04D8">
        <w:rPr>
          <w:rFonts w:ascii="Times New Roman" w:hAnsi="Times New Roman"/>
          <w:sz w:val="28"/>
          <w:szCs w:val="28"/>
        </w:rPr>
        <w:t xml:space="preserve">Л.Ю. Сироткин, А.Н. </w:t>
      </w:r>
      <w:proofErr w:type="spellStart"/>
      <w:r w:rsidRPr="008F04D8">
        <w:rPr>
          <w:rFonts w:ascii="Times New Roman" w:hAnsi="Times New Roman"/>
          <w:sz w:val="28"/>
          <w:szCs w:val="28"/>
        </w:rPr>
        <w:t>Хузиахметов</w:t>
      </w:r>
      <w:proofErr w:type="spellEnd"/>
      <w:r w:rsidRPr="008F04D8">
        <w:rPr>
          <w:rFonts w:ascii="Times New Roman" w:hAnsi="Times New Roman"/>
          <w:sz w:val="28"/>
          <w:szCs w:val="28"/>
        </w:rPr>
        <w:t>?</w:t>
      </w:r>
    </w:p>
    <w:p w:rsidR="00187793" w:rsidRPr="008F04D8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>Как проявляется феномен лидерства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F04D8">
        <w:rPr>
          <w:rFonts w:ascii="Times New Roman" w:hAnsi="Times New Roman"/>
          <w:sz w:val="28"/>
          <w:szCs w:val="28"/>
        </w:rPr>
        <w:t xml:space="preserve"> младших школьников?</w:t>
      </w:r>
    </w:p>
    <w:p w:rsidR="00187793" w:rsidRPr="00357CD0" w:rsidRDefault="00187793" w:rsidP="00187793">
      <w:pPr>
        <w:pStyle w:val="af4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hAnsi="Times New Roman"/>
          <w:sz w:val="28"/>
          <w:szCs w:val="28"/>
        </w:rPr>
        <w:t xml:space="preserve">Что такое </w:t>
      </w:r>
      <w:proofErr w:type="spellStart"/>
      <w:r w:rsidRPr="008F04D8">
        <w:rPr>
          <w:rFonts w:ascii="Times New Roman" w:hAnsi="Times New Roman"/>
          <w:sz w:val="28"/>
          <w:szCs w:val="28"/>
        </w:rPr>
        <w:t>просоциальное</w:t>
      </w:r>
      <w:proofErr w:type="spellEnd"/>
      <w:r w:rsidRPr="008F04D8">
        <w:rPr>
          <w:rFonts w:ascii="Times New Roman" w:hAnsi="Times New Roman"/>
          <w:sz w:val="28"/>
          <w:szCs w:val="28"/>
        </w:rPr>
        <w:t xml:space="preserve"> поведение, когда оно появляется?</w:t>
      </w:r>
    </w:p>
    <w:p w:rsidR="006036E0" w:rsidRPr="00187793" w:rsidRDefault="006036E0" w:rsidP="00187793">
      <w:pPr>
        <w:rPr>
          <w:szCs w:val="28"/>
        </w:rPr>
      </w:pPr>
    </w:p>
    <w:sectPr w:rsidR="006036E0" w:rsidRPr="00187793" w:rsidSect="00212BC8">
      <w:headerReference w:type="even" r:id="rId11"/>
      <w:footerReference w:type="even" r:id="rId12"/>
      <w:footerReference w:type="default" r:id="rId13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CB" w:rsidRDefault="005804CB" w:rsidP="00AC741E">
      <w:pPr>
        <w:pStyle w:val="a3"/>
      </w:pPr>
      <w:r>
        <w:separator/>
      </w:r>
    </w:p>
  </w:endnote>
  <w:endnote w:type="continuationSeparator" w:id="0">
    <w:p w:rsidR="005804CB" w:rsidRDefault="005804CB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anumGothic">
    <w:charset w:val="00"/>
    <w:family w:val="auto"/>
    <w:pitch w:val="variable"/>
    <w:sig w:usb0="A00002EF" w:usb1="4000207B" w:usb2="00000000" w:usb3="00000000" w:csb0="FFFFFF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700374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700374">
        <w:pPr>
          <w:pStyle w:val="aa"/>
          <w:jc w:val="center"/>
        </w:pPr>
        <w:fldSimple w:instr=" PAGE   \* MERGEFORMAT ">
          <w:r w:rsidR="00187793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CB" w:rsidRDefault="005804CB" w:rsidP="00AC741E">
      <w:pPr>
        <w:pStyle w:val="a3"/>
      </w:pPr>
      <w:r>
        <w:separator/>
      </w:r>
    </w:p>
  </w:footnote>
  <w:footnote w:type="continuationSeparator" w:id="0">
    <w:p w:rsidR="005804CB" w:rsidRDefault="005804CB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700374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2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5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9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56"/>
  </w:num>
  <w:num w:numId="9">
    <w:abstractNumId w:val="12"/>
  </w:num>
  <w:num w:numId="10">
    <w:abstractNumId w:val="17"/>
  </w:num>
  <w:num w:numId="11">
    <w:abstractNumId w:val="36"/>
  </w:num>
  <w:num w:numId="12">
    <w:abstractNumId w:val="52"/>
  </w:num>
  <w:num w:numId="13">
    <w:abstractNumId w:val="55"/>
  </w:num>
  <w:num w:numId="14">
    <w:abstractNumId w:val="18"/>
  </w:num>
  <w:num w:numId="15">
    <w:abstractNumId w:val="43"/>
  </w:num>
  <w:num w:numId="16">
    <w:abstractNumId w:val="37"/>
  </w:num>
  <w:num w:numId="17">
    <w:abstractNumId w:val="46"/>
  </w:num>
  <w:num w:numId="18">
    <w:abstractNumId w:val="26"/>
  </w:num>
  <w:num w:numId="19">
    <w:abstractNumId w:val="8"/>
  </w:num>
  <w:num w:numId="20">
    <w:abstractNumId w:val="11"/>
  </w:num>
  <w:num w:numId="21">
    <w:abstractNumId w:val="35"/>
  </w:num>
  <w:num w:numId="22">
    <w:abstractNumId w:val="29"/>
  </w:num>
  <w:num w:numId="23">
    <w:abstractNumId w:val="58"/>
  </w:num>
  <w:num w:numId="24">
    <w:abstractNumId w:val="27"/>
  </w:num>
  <w:num w:numId="25">
    <w:abstractNumId w:val="40"/>
  </w:num>
  <w:num w:numId="26">
    <w:abstractNumId w:val="15"/>
  </w:num>
  <w:num w:numId="27">
    <w:abstractNumId w:val="45"/>
  </w:num>
  <w:num w:numId="28">
    <w:abstractNumId w:val="39"/>
  </w:num>
  <w:num w:numId="29">
    <w:abstractNumId w:val="6"/>
  </w:num>
  <w:num w:numId="30">
    <w:abstractNumId w:val="24"/>
  </w:num>
  <w:num w:numId="31">
    <w:abstractNumId w:val="42"/>
  </w:num>
  <w:num w:numId="32">
    <w:abstractNumId w:val="44"/>
  </w:num>
  <w:num w:numId="33">
    <w:abstractNumId w:val="20"/>
  </w:num>
  <w:num w:numId="34">
    <w:abstractNumId w:val="31"/>
  </w:num>
  <w:num w:numId="35">
    <w:abstractNumId w:val="1"/>
  </w:num>
  <w:num w:numId="36">
    <w:abstractNumId w:val="32"/>
  </w:num>
  <w:num w:numId="37">
    <w:abstractNumId w:val="57"/>
  </w:num>
  <w:num w:numId="38">
    <w:abstractNumId w:val="3"/>
  </w:num>
  <w:num w:numId="39">
    <w:abstractNumId w:val="16"/>
  </w:num>
  <w:num w:numId="40">
    <w:abstractNumId w:val="48"/>
  </w:num>
  <w:num w:numId="41">
    <w:abstractNumId w:val="5"/>
  </w:num>
  <w:num w:numId="42">
    <w:abstractNumId w:val="41"/>
  </w:num>
  <w:num w:numId="43">
    <w:abstractNumId w:val="38"/>
  </w:num>
  <w:num w:numId="44">
    <w:abstractNumId w:val="33"/>
  </w:num>
  <w:num w:numId="45">
    <w:abstractNumId w:val="0"/>
  </w:num>
  <w:num w:numId="46">
    <w:abstractNumId w:val="25"/>
  </w:num>
  <w:num w:numId="47">
    <w:abstractNumId w:val="28"/>
  </w:num>
  <w:num w:numId="48">
    <w:abstractNumId w:val="21"/>
  </w:num>
  <w:num w:numId="49">
    <w:abstractNumId w:val="49"/>
  </w:num>
  <w:num w:numId="50">
    <w:abstractNumId w:val="50"/>
  </w:num>
  <w:num w:numId="51">
    <w:abstractNumId w:val="53"/>
  </w:num>
  <w:num w:numId="52">
    <w:abstractNumId w:val="30"/>
  </w:num>
  <w:num w:numId="53">
    <w:abstractNumId w:val="34"/>
  </w:num>
  <w:num w:numId="54">
    <w:abstractNumId w:val="51"/>
  </w:num>
  <w:num w:numId="55">
    <w:abstractNumId w:val="4"/>
  </w:num>
  <w:num w:numId="56">
    <w:abstractNumId w:val="23"/>
  </w:num>
  <w:num w:numId="57">
    <w:abstractNumId w:val="54"/>
  </w:num>
  <w:num w:numId="58">
    <w:abstractNumId w:val="47"/>
  </w:num>
  <w:num w:numId="59">
    <w:abstractNumId w:val="22"/>
  </w:num>
  <w:num w:numId="60">
    <w:abstractNumId w:val="1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87793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04CB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0374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26C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521A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2B7C"/>
    <w:rsid w:val="00E332EA"/>
    <w:rsid w:val="00E33F4C"/>
    <w:rsid w:val="00E34C9F"/>
    <w:rsid w:val="00E3794E"/>
    <w:rsid w:val="00E37C06"/>
    <w:rsid w:val="00E40A47"/>
    <w:rsid w:val="00E4118E"/>
    <w:rsid w:val="00E4485C"/>
    <w:rsid w:val="00E45A83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1C7E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BBBBD-5B90-496F-84D2-EADF5992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ВРЕМЕННОЙ ПЕРСПЕКТИВЫ</dc:title>
  <dc:creator>DENIS</dc:creator>
  <cp:lastModifiedBy>Admin</cp:lastModifiedBy>
  <cp:revision>2</cp:revision>
  <cp:lastPrinted>2020-08-19T06:23:00Z</cp:lastPrinted>
  <dcterms:created xsi:type="dcterms:W3CDTF">2020-11-26T14:25:00Z</dcterms:created>
  <dcterms:modified xsi:type="dcterms:W3CDTF">2020-11-26T14:25:00Z</dcterms:modified>
</cp:coreProperties>
</file>