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AF" w:rsidRPr="005F76AF" w:rsidRDefault="005F76AF" w:rsidP="005F7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>Практическое задание по курсу Тренинг развития профессиональной компетентности психологов образования</w:t>
      </w:r>
    </w:p>
    <w:p w:rsidR="005F76AF" w:rsidRDefault="005F76AF" w:rsidP="005F76AF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>26.11.2010</w:t>
      </w:r>
    </w:p>
    <w:p w:rsidR="00570174" w:rsidRDefault="00C2361B" w:rsidP="005701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E1BB5">
        <w:rPr>
          <w:rFonts w:ascii="Times New Roman" w:hAnsi="Times New Roman" w:cs="Times New Roman"/>
          <w:sz w:val="28"/>
          <w:szCs w:val="28"/>
        </w:rPr>
        <w:t xml:space="preserve">Познакомится с теорией А. </w:t>
      </w:r>
      <w:proofErr w:type="spellStart"/>
      <w:r w:rsidR="00FE1BB5">
        <w:rPr>
          <w:rFonts w:ascii="Times New Roman" w:hAnsi="Times New Roman" w:cs="Times New Roman"/>
          <w:sz w:val="28"/>
          <w:szCs w:val="28"/>
        </w:rPr>
        <w:t>Шутценбергер</w:t>
      </w:r>
      <w:proofErr w:type="spellEnd"/>
      <w:r w:rsidR="00FE1BB5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570174">
        <w:rPr>
          <w:rFonts w:ascii="Times New Roman" w:hAnsi="Times New Roman" w:cs="Times New Roman"/>
          <w:sz w:val="28"/>
          <w:szCs w:val="28"/>
        </w:rPr>
        <w:t>психогенеалогии</w:t>
      </w:r>
      <w:proofErr w:type="spellEnd"/>
      <w:r w:rsidR="005701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57FA" w:rsidRPr="00570174" w:rsidRDefault="00570174" w:rsidP="005701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Психогенеалогия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аккумулирует информацию обо всех событиях, повторяющихся в семье из поколения в поколение, — от внезапных смертей, болезней и случаев суицида до повторных браков, выбора профессии, разницы в возрасте детей и т. п. Анн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Шутценбергер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выделила две основные формы передачи семейных сценариев: прямое наследование (повтор в каждом поколении) и так называемая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трансгенерационная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передача (события, повторяющиеся через несколько поколений).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Трансгенерационные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связи, семейные тайны, синдром годовщины, передача травм и практическое использование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геносоциограммы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Каждый из нас является звеном в цепи поколений, и порой нам приходится, к собственному удивлению, оплачивать «долги» наших предков. Эта своеобразная «невидимая преданность семье» подталкивает нас к неосознанному повторению приятных ситуаций или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печальныхсобытий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Мы менее свободны, чем полагаем, но у нас есть возможность отвоевать свою свободу и избежать роковых повторений в нашей семейной истории, поняв сложные хитросплетения в собственной семье. Именно с помощью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геносоциограммы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(которая описывает в среднем пять-семь поколений рода) «скелеты в шкафах», семейные тайны и легенды становятся очевидными. Но это только полдела. Далее специалист по </w:t>
      </w:r>
      <w:proofErr w:type="spellStart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психогенеалогии</w:t>
      </w:r>
      <w:proofErr w:type="spellEnd"/>
      <w:r w:rsidRPr="00570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 параллели с событиями, происходящими в жизни его клиента, и находит ту исходную точку в истории семьи, откуда берет начало существующая проблема. И вот только тогда находится ответ на вопросы «Из-за чего у меня не складывается карьера?», «Почему не строится личная жизнь?», «За что меня преследует тотальное невезение?», что является толчком для последующей психотерапевтической работы.</w:t>
      </w:r>
    </w:p>
    <w:p w:rsidR="00FE1BB5" w:rsidRDefault="00FE1BB5" w:rsidP="00FE1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книгу:</w:t>
      </w:r>
    </w:p>
    <w:p w:rsidR="00FE1BB5" w:rsidRDefault="00AA39F8" w:rsidP="00FE1BB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FE1BB5" w:rsidRPr="00385089">
          <w:rPr>
            <w:rStyle w:val="a3"/>
            <w:rFonts w:ascii="Times New Roman" w:hAnsi="Times New Roman" w:cs="Times New Roman"/>
            <w:sz w:val="28"/>
            <w:szCs w:val="28"/>
          </w:rPr>
          <w:t>https://vk.com/wall-37919124_3722</w:t>
        </w:r>
      </w:hyperlink>
    </w:p>
    <w:p w:rsidR="00FE1BB5" w:rsidRPr="00FE1BB5" w:rsidRDefault="00FE1BB5" w:rsidP="00FE1BB5">
      <w:pPr>
        <w:rPr>
          <w:rFonts w:ascii="Times New Roman" w:hAnsi="Times New Roman" w:cs="Times New Roman"/>
          <w:sz w:val="28"/>
          <w:szCs w:val="28"/>
        </w:rPr>
      </w:pPr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 </w:t>
      </w:r>
      <w:proofErr w:type="spellStart"/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Анселин</w:t>
      </w:r>
      <w:proofErr w:type="spellEnd"/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Шутценбергер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Синдром предков</w:t>
      </w:r>
    </w:p>
    <w:p w:rsidR="00570174" w:rsidRDefault="007257FA" w:rsidP="007257F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570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уже подобрали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снимки вашей семьи, вашего рода: отец, мать, дедушки, бабушки, прадедушки, прабабушки (для последующей практической работы).</w:t>
      </w:r>
    </w:p>
    <w:p w:rsidR="00D375DB" w:rsidRDefault="00570174" w:rsidP="007257F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Поговорите со своими родственниками, расспросите их о их жизни и о жизни тех, кого они помн</w:t>
      </w:r>
      <w:r w:rsidR="006E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 в своём роду, о тех, кто воевал, строил, создавал.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Запишите эти рассказы. </w:t>
      </w:r>
      <w:r w:rsidR="006E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Сделайте рассказ о своём семейном древе с фотографиями. Сделайте генеалогическое древо. </w:t>
      </w:r>
    </w:p>
    <w:p w:rsidR="006E2E81" w:rsidRDefault="006E2E81" w:rsidP="007257F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схемах (нисходящее и восходящее семейное древо):</w:t>
      </w:r>
    </w:p>
    <w:p w:rsidR="00D375DB" w:rsidRDefault="00AA39F8" w:rsidP="007257F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E2E81" w:rsidRPr="0038508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https://www.canva.com/ru_ru/obuchenie/genealogicheskoe-drevo/</w:t>
        </w:r>
      </w:hyperlink>
      <w:r w:rsidR="006E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57FA" w:rsidRPr="007257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375DB" w:rsidRDefault="00D375DB" w:rsidP="00D375DB">
      <w:pPr>
        <w:rPr>
          <w:rFonts w:ascii="Times New Roman" w:hAnsi="Times New Roman" w:cs="Times New Roman"/>
          <w:sz w:val="28"/>
          <w:szCs w:val="28"/>
        </w:rPr>
      </w:pPr>
    </w:p>
    <w:p w:rsidR="007257FA" w:rsidRDefault="00D375DB" w:rsidP="00D375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Ответьте на вопрос: зачем составлять свою родословную? С точки зрения ПСИХОЛОГА!</w:t>
      </w:r>
    </w:p>
    <w:p w:rsidR="00AA39F8" w:rsidRPr="00D375DB" w:rsidRDefault="00AA39F8" w:rsidP="00D375D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http://2.bp.blogspot.com/-MnAbZJxeFQU/U6yC61xsKMI/AAAAAAAACVI/ZYS-zVRC4YY/s1600/DSC09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MnAbZJxeFQU/U6yC61xsKMI/AAAAAAAACVI/ZYS-zVRC4YY/s1600/DSC09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9F8" w:rsidRPr="00D3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AC"/>
    <w:rsid w:val="00350187"/>
    <w:rsid w:val="00570174"/>
    <w:rsid w:val="005F76AF"/>
    <w:rsid w:val="006674AC"/>
    <w:rsid w:val="006A0316"/>
    <w:rsid w:val="006E2E81"/>
    <w:rsid w:val="007257FA"/>
    <w:rsid w:val="0095694C"/>
    <w:rsid w:val="00AA39F8"/>
    <w:rsid w:val="00C2361B"/>
    <w:rsid w:val="00D375DB"/>
    <w:rsid w:val="00F60C42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6E5C-98D6-4806-B273-A689DC3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361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3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canva.com/ru_ru/obuchenie/genealogicheskoe-drevo/" TargetMode="External"/><Relationship Id="rId4" Type="http://schemas.openxmlformats.org/officeDocument/2006/relationships/hyperlink" Target="https://vk.com/wall-37919124_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2020-11-21T02:41:00Z</dcterms:created>
  <dcterms:modified xsi:type="dcterms:W3CDTF">2020-12-03T13:11:00Z</dcterms:modified>
</cp:coreProperties>
</file>