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560" w:rsidRPr="00D76E42" w:rsidRDefault="00960560" w:rsidP="00960560">
      <w:pPr>
        <w:jc w:val="center"/>
        <w:rPr>
          <w:b/>
          <w:bCs/>
          <w:sz w:val="28"/>
          <w:szCs w:val="28"/>
        </w:rPr>
      </w:pPr>
      <w:r w:rsidRPr="00D76E42">
        <w:rPr>
          <w:b/>
          <w:sz w:val="28"/>
          <w:szCs w:val="28"/>
        </w:rPr>
        <w:t>Социальная ситуация развития в подростковом возрасте</w:t>
      </w:r>
      <w:r>
        <w:rPr>
          <w:b/>
          <w:sz w:val="28"/>
          <w:szCs w:val="28"/>
        </w:rPr>
        <w:t>.</w:t>
      </w:r>
    </w:p>
    <w:p w:rsidR="00960560" w:rsidRPr="00D76E42" w:rsidRDefault="00960560" w:rsidP="00960560">
      <w:pPr>
        <w:jc w:val="both"/>
        <w:rPr>
          <w:bCs/>
          <w:sz w:val="28"/>
          <w:szCs w:val="28"/>
        </w:rPr>
      </w:pPr>
      <w:r w:rsidRPr="00D76E42">
        <w:rPr>
          <w:b/>
          <w:bCs/>
          <w:i/>
          <w:sz w:val="28"/>
          <w:szCs w:val="28"/>
        </w:rPr>
        <w:t xml:space="preserve">Цель: </w:t>
      </w:r>
      <w:r w:rsidRPr="00D76E42">
        <w:rPr>
          <w:bCs/>
          <w:sz w:val="28"/>
          <w:szCs w:val="28"/>
        </w:rPr>
        <w:t>изучить с</w:t>
      </w:r>
      <w:r w:rsidRPr="00D76E42">
        <w:rPr>
          <w:sz w:val="28"/>
          <w:szCs w:val="28"/>
        </w:rPr>
        <w:t>оциальную ситуацию развития в подростковом возрасте</w:t>
      </w:r>
      <w:r>
        <w:rPr>
          <w:sz w:val="28"/>
          <w:szCs w:val="28"/>
        </w:rPr>
        <w:t>,</w:t>
      </w:r>
      <w:r w:rsidRPr="00D76E42">
        <w:rPr>
          <w:bCs/>
          <w:sz w:val="28"/>
          <w:szCs w:val="28"/>
        </w:rPr>
        <w:t xml:space="preserve"> рассмотреть </w:t>
      </w:r>
      <w:r w:rsidRPr="00D76E42">
        <w:rPr>
          <w:sz w:val="28"/>
          <w:szCs w:val="28"/>
        </w:rPr>
        <w:t>подходы к определению границ подросткового возраста</w:t>
      </w:r>
      <w:r w:rsidRPr="00D76E42">
        <w:rPr>
          <w:bCs/>
          <w:sz w:val="28"/>
          <w:szCs w:val="28"/>
        </w:rPr>
        <w:t>.</w:t>
      </w:r>
    </w:p>
    <w:p w:rsidR="00960560" w:rsidRDefault="00960560" w:rsidP="00960560">
      <w:pPr>
        <w:jc w:val="both"/>
        <w:rPr>
          <w:bCs/>
          <w:sz w:val="28"/>
          <w:szCs w:val="28"/>
        </w:rPr>
      </w:pPr>
    </w:p>
    <w:p w:rsidR="00960560" w:rsidRPr="00960560" w:rsidRDefault="00960560" w:rsidP="00960560">
      <w:pPr>
        <w:jc w:val="both"/>
        <w:rPr>
          <w:b/>
          <w:bCs/>
          <w:i/>
          <w:sz w:val="28"/>
          <w:szCs w:val="28"/>
        </w:rPr>
      </w:pPr>
      <w:r w:rsidRPr="00960560">
        <w:rPr>
          <w:b/>
          <w:bCs/>
          <w:i/>
          <w:sz w:val="28"/>
          <w:szCs w:val="28"/>
        </w:rPr>
        <w:t>лекция</w:t>
      </w:r>
    </w:p>
    <w:p w:rsidR="00960560" w:rsidRDefault="00960560" w:rsidP="00960560">
      <w:pPr>
        <w:spacing w:line="360" w:lineRule="auto"/>
        <w:ind w:firstLine="709"/>
        <w:jc w:val="both"/>
        <w:rPr>
          <w:sz w:val="28"/>
          <w:szCs w:val="28"/>
        </w:rPr>
      </w:pPr>
      <w:r w:rsidRPr="00A676AB">
        <w:rPr>
          <w:sz w:val="28"/>
          <w:szCs w:val="28"/>
        </w:rPr>
        <w:t xml:space="preserve">Вхождение в подростничество ознаменовано изменением </w:t>
      </w:r>
      <w:r w:rsidRPr="00A676AB">
        <w:rPr>
          <w:i/>
          <w:sz w:val="28"/>
          <w:szCs w:val="28"/>
        </w:rPr>
        <w:t>структурной</w:t>
      </w:r>
      <w:r w:rsidRPr="00A676AB">
        <w:rPr>
          <w:sz w:val="28"/>
          <w:szCs w:val="28"/>
        </w:rPr>
        <w:t xml:space="preserve"> составляющей психологического возраста (по Л.</w:t>
      </w:r>
      <w:r w:rsidRPr="00A676AB">
        <w:rPr>
          <w:sz w:val="28"/>
          <w:szCs w:val="28"/>
          <w:lang w:val="en-US"/>
        </w:rPr>
        <w:t> </w:t>
      </w:r>
      <w:r w:rsidRPr="00A676AB">
        <w:rPr>
          <w:sz w:val="28"/>
          <w:szCs w:val="28"/>
        </w:rPr>
        <w:t>С.</w:t>
      </w:r>
      <w:r w:rsidRPr="00A676AB">
        <w:rPr>
          <w:sz w:val="28"/>
          <w:szCs w:val="28"/>
          <w:lang w:val="en-US"/>
        </w:rPr>
        <w:t> </w:t>
      </w:r>
      <w:r w:rsidRPr="00A676AB">
        <w:rPr>
          <w:sz w:val="28"/>
          <w:szCs w:val="28"/>
        </w:rPr>
        <w:t xml:space="preserve">Выготскому) - </w:t>
      </w:r>
      <w:r w:rsidRPr="00A676AB">
        <w:rPr>
          <w:i/>
          <w:sz w:val="28"/>
          <w:szCs w:val="28"/>
        </w:rPr>
        <w:t>социальной ситуации развития</w:t>
      </w:r>
      <w:r w:rsidRPr="00A676AB">
        <w:rPr>
          <w:sz w:val="28"/>
          <w:szCs w:val="28"/>
        </w:rPr>
        <w:t>. Согласно определению, данному Л. С. Выготским, социальная ситуация развития – отношение между личностью и ее социальной средой. Социальная ситуация развития специфична для каждого возраста, строго определяет весь образ жизни ребенка.</w:t>
      </w:r>
      <w:r w:rsidRPr="00A676AB">
        <w:t xml:space="preserve"> </w:t>
      </w:r>
      <w:r w:rsidRPr="00A676AB">
        <w:rPr>
          <w:sz w:val="28"/>
          <w:szCs w:val="28"/>
        </w:rPr>
        <w:t xml:space="preserve">Л. С. Выготский внутренней психологической предпосылкой новой социальной ситуации называет ключевую проблему интересов и их развития в подростковом возрасте. </w:t>
      </w:r>
    </w:p>
    <w:p w:rsidR="00960560" w:rsidRPr="00A676AB" w:rsidRDefault="00960560" w:rsidP="00960560">
      <w:pPr>
        <w:spacing w:line="360" w:lineRule="auto"/>
        <w:ind w:firstLine="709"/>
        <w:jc w:val="both"/>
        <w:rPr>
          <w:sz w:val="28"/>
          <w:szCs w:val="28"/>
        </w:rPr>
      </w:pPr>
      <w:r w:rsidRPr="00A676AB">
        <w:rPr>
          <w:sz w:val="28"/>
          <w:szCs w:val="28"/>
        </w:rPr>
        <w:t>М. В. Попова, рассматривая социальную ситуацию развития в подростковом возрасте с точки зрения Л. С. Выготского, подчеркивает, что «Интересы - целостные, динамические структуры, органические процессы, глубоко укоренившиеся в биологической основе личности, развиваются вместе с развитием всей личности, и как все жизненные процессы, проходят все стадии роста и созревания. Интересы не приобретаются, а развиваются - в этом введении понятия развития в учение об интересах заключается самое важное. В этом именно возрасте выступают отношения истинных биологических потребностей организма к его высшим культурным потребностям, которые мы называем интересами. Основные фазы развития интереса совпадают с основными фазами биологического созревания подростка».</w:t>
      </w:r>
    </w:p>
    <w:p w:rsidR="00960560" w:rsidRPr="00A676AB" w:rsidRDefault="00960560" w:rsidP="00960560">
      <w:pPr>
        <w:spacing w:line="360" w:lineRule="auto"/>
        <w:ind w:firstLine="709"/>
        <w:jc w:val="both"/>
        <w:rPr>
          <w:sz w:val="28"/>
          <w:szCs w:val="28"/>
        </w:rPr>
      </w:pPr>
      <w:r w:rsidRPr="00A676AB">
        <w:rPr>
          <w:sz w:val="28"/>
          <w:szCs w:val="28"/>
        </w:rPr>
        <w:t>Согласно подходу Л. С. Выготского, важнейшая особенность развития интересов в подростковом возрасте в том, что «биологическая основа сама сдвигается, претерпевает существенные изменения, разрушая прежде установившуюся гармонию. Неудивительно, что и вся надстройка, как здание в период землетрясе</w:t>
      </w:r>
      <w:r>
        <w:rPr>
          <w:sz w:val="28"/>
          <w:szCs w:val="28"/>
        </w:rPr>
        <w:t>ния, разрушается до основания»</w:t>
      </w:r>
      <w:r w:rsidRPr="00A676AB">
        <w:rPr>
          <w:sz w:val="28"/>
          <w:szCs w:val="28"/>
        </w:rPr>
        <w:t>.</w:t>
      </w:r>
    </w:p>
    <w:p w:rsidR="00960560" w:rsidRPr="00A676AB" w:rsidRDefault="00960560" w:rsidP="00960560">
      <w:pPr>
        <w:spacing w:line="360" w:lineRule="auto"/>
        <w:ind w:firstLine="709"/>
        <w:jc w:val="both"/>
        <w:rPr>
          <w:sz w:val="28"/>
          <w:szCs w:val="28"/>
        </w:rPr>
      </w:pPr>
      <w:r w:rsidRPr="00A676AB">
        <w:rPr>
          <w:sz w:val="28"/>
          <w:szCs w:val="28"/>
        </w:rPr>
        <w:t>По словам М. В. Поповой, в трактовке Л. С. Выготского начало</w:t>
      </w:r>
      <w:r w:rsidRPr="00A676AB">
        <w:rPr>
          <w:b/>
          <w:sz w:val="28"/>
          <w:szCs w:val="28"/>
        </w:rPr>
        <w:t xml:space="preserve"> </w:t>
      </w:r>
      <w:r w:rsidRPr="00A676AB">
        <w:rPr>
          <w:sz w:val="28"/>
          <w:szCs w:val="28"/>
        </w:rPr>
        <w:t xml:space="preserve">полового созревания является вместе с тем и началом социального созревания личности. «Перестройка интересов приводит к изменению характера отношений к среде и </w:t>
      </w:r>
      <w:r w:rsidRPr="00A676AB">
        <w:rPr>
          <w:sz w:val="28"/>
          <w:szCs w:val="28"/>
        </w:rPr>
        <w:lastRenderedPageBreak/>
        <w:t>далее к перестройке всей системы отношений со средой. Наряду с пробуждением новых влечений происходит перестройка интересов сверху, со стороны созревающей личности, и мировоззрения подростка. Интересы начинают перестраивать сами формы влечений, сами становятся внутренним составным моментом личности. В результате происходит смена социальной позиции, формируется отношение к себе как к члену общества. Социальная ориентация приводит к формированию социальных установок. Формирование самосознания подростка заключается в том, что он начинает постепенно выделять качества из отдельных видов деятельности и поступков, обобщать и осмысливать их как особенности своего поведения, а затем и качества своей личности. Предметом оценки и самооценки, самосознания и сознания являются качества личности, связанные, прежде всего, с учебной деятельностью и взаимоотношениями с окружающими. Поведение подростка становится поведением для себя, человек осознает себя как известное единство. Это конечный результат и центральная точка всего переходного возраста».</w:t>
      </w:r>
    </w:p>
    <w:p w:rsidR="00960560" w:rsidRPr="00A676AB" w:rsidRDefault="00960560" w:rsidP="00960560">
      <w:pPr>
        <w:spacing w:line="360" w:lineRule="auto"/>
        <w:ind w:firstLine="709"/>
        <w:jc w:val="both"/>
        <w:rPr>
          <w:sz w:val="28"/>
          <w:szCs w:val="28"/>
        </w:rPr>
      </w:pPr>
      <w:r w:rsidRPr="00A676AB">
        <w:rPr>
          <w:sz w:val="28"/>
          <w:szCs w:val="28"/>
        </w:rPr>
        <w:t xml:space="preserve">Можно говорить и о том, что предпосылкой новой социальной ситуации выступает предшествующий кризис. Сформированный вследствие предподросткового кризиса рефлексивный оборот на себя приводит ребенка к тому, что он сравнивает себя </w:t>
      </w:r>
      <w:proofErr w:type="gramStart"/>
      <w:r w:rsidRPr="00A676AB">
        <w:rPr>
          <w:sz w:val="28"/>
          <w:szCs w:val="28"/>
        </w:rPr>
        <w:t>со</w:t>
      </w:r>
      <w:proofErr w:type="gramEnd"/>
      <w:r w:rsidRPr="00A676AB">
        <w:rPr>
          <w:sz w:val="28"/>
          <w:szCs w:val="28"/>
        </w:rPr>
        <w:t xml:space="preserve"> взрослыми и с более младшими детьми. В результате такого сравнения он приходит к выводу, что он уже не ребенок, а скорее взрослый. Так, избавление от родительской опеки М. </w:t>
      </w:r>
      <w:proofErr w:type="spellStart"/>
      <w:r w:rsidRPr="00A676AB">
        <w:rPr>
          <w:sz w:val="28"/>
          <w:szCs w:val="28"/>
        </w:rPr>
        <w:t>Кле</w:t>
      </w:r>
      <w:proofErr w:type="spellEnd"/>
      <w:r w:rsidRPr="00A676AB">
        <w:rPr>
          <w:sz w:val="28"/>
          <w:szCs w:val="28"/>
        </w:rPr>
        <w:t xml:space="preserve"> считает универсальной целью подросткового возраста. Таким образом, социальная ситуация развития в подростковом возрасте характеризуется тем, что меняется отношение подростка к окружающим, его позиция в отношениях с окружающими в его же восприятии. </w:t>
      </w:r>
    </w:p>
    <w:p w:rsidR="00960560" w:rsidRPr="00D76E42" w:rsidRDefault="00960560" w:rsidP="00960560">
      <w:pPr>
        <w:jc w:val="both"/>
        <w:rPr>
          <w:bCs/>
          <w:sz w:val="28"/>
          <w:szCs w:val="28"/>
        </w:rPr>
      </w:pPr>
    </w:p>
    <w:p w:rsidR="00960560" w:rsidRPr="00D76E42" w:rsidRDefault="00960560" w:rsidP="00960560">
      <w:pPr>
        <w:tabs>
          <w:tab w:val="left" w:pos="1276"/>
        </w:tabs>
        <w:ind w:left="851"/>
        <w:jc w:val="center"/>
        <w:rPr>
          <w:b/>
          <w:i/>
          <w:sz w:val="28"/>
          <w:szCs w:val="28"/>
          <w:u w:val="single"/>
        </w:rPr>
      </w:pPr>
    </w:p>
    <w:p w:rsidR="00960560" w:rsidRPr="00D76E42" w:rsidRDefault="00960560" w:rsidP="00960560">
      <w:pPr>
        <w:tabs>
          <w:tab w:val="left" w:pos="1276"/>
        </w:tabs>
        <w:ind w:left="851"/>
        <w:rPr>
          <w:b/>
          <w:i/>
          <w:sz w:val="28"/>
          <w:szCs w:val="28"/>
        </w:rPr>
      </w:pPr>
      <w:r w:rsidRPr="00D76E42">
        <w:rPr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-10696</wp:posOffset>
            </wp:positionH>
            <wp:positionV relativeFrom="paragraph">
              <wp:posOffset>-124749</wp:posOffset>
            </wp:positionV>
            <wp:extent cx="454058" cy="439387"/>
            <wp:effectExtent l="19050" t="0" r="3142" b="0"/>
            <wp:wrapNone/>
            <wp:docPr id="34" name="Рисунок 13" descr="руч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чка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4693" cy="440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6E42">
        <w:rPr>
          <w:b/>
          <w:i/>
          <w:sz w:val="28"/>
          <w:szCs w:val="28"/>
          <w:u w:val="single"/>
        </w:rPr>
        <w:t>Работа с терминологическим словарем</w:t>
      </w:r>
    </w:p>
    <w:p w:rsidR="00960560" w:rsidRPr="00D76E42" w:rsidRDefault="00960560" w:rsidP="00960560">
      <w:pPr>
        <w:ind w:left="709"/>
        <w:jc w:val="both"/>
        <w:rPr>
          <w:sz w:val="28"/>
          <w:szCs w:val="28"/>
        </w:rPr>
      </w:pPr>
      <w:r w:rsidRPr="00D76E42">
        <w:rPr>
          <w:b/>
          <w:i/>
          <w:sz w:val="28"/>
          <w:szCs w:val="28"/>
        </w:rPr>
        <w:t>Раскройте значение терминов:</w:t>
      </w:r>
      <w:r w:rsidRPr="00D76E42">
        <w:rPr>
          <w:b/>
          <w:sz w:val="28"/>
          <w:szCs w:val="28"/>
        </w:rPr>
        <w:t xml:space="preserve"> </w:t>
      </w:r>
      <w:proofErr w:type="spellStart"/>
      <w:r w:rsidRPr="00D76E42">
        <w:rPr>
          <w:sz w:val="28"/>
          <w:szCs w:val="28"/>
        </w:rPr>
        <w:t>предподростковый</w:t>
      </w:r>
      <w:proofErr w:type="spellEnd"/>
      <w:r w:rsidRPr="00D76E42">
        <w:rPr>
          <w:sz w:val="28"/>
          <w:szCs w:val="28"/>
        </w:rPr>
        <w:t xml:space="preserve"> кризис, подростковый возраст,  генитальная стадия развития, </w:t>
      </w:r>
      <w:r w:rsidRPr="00D76E42">
        <w:rPr>
          <w:bCs/>
          <w:sz w:val="28"/>
          <w:szCs w:val="28"/>
        </w:rPr>
        <w:t>ф</w:t>
      </w:r>
      <w:r w:rsidRPr="00D76E42">
        <w:rPr>
          <w:sz w:val="28"/>
          <w:szCs w:val="28"/>
        </w:rPr>
        <w:t xml:space="preserve">аза формирования чувства идентичности, психосоциальный мораторий, диффузия идентичности, </w:t>
      </w:r>
      <w:proofErr w:type="spellStart"/>
      <w:r w:rsidRPr="00D76E42">
        <w:rPr>
          <w:sz w:val="28"/>
          <w:szCs w:val="28"/>
        </w:rPr>
        <w:t>маргинальность</w:t>
      </w:r>
      <w:proofErr w:type="spellEnd"/>
      <w:r w:rsidRPr="00D76E42">
        <w:rPr>
          <w:sz w:val="28"/>
          <w:szCs w:val="28"/>
        </w:rPr>
        <w:t xml:space="preserve"> подростка, негативная и позитивная  фазы подростничества</w:t>
      </w:r>
      <w:r>
        <w:rPr>
          <w:sz w:val="28"/>
          <w:szCs w:val="28"/>
        </w:rPr>
        <w:t xml:space="preserve">, </w:t>
      </w:r>
      <w:r w:rsidRPr="00D76E42">
        <w:rPr>
          <w:sz w:val="28"/>
          <w:szCs w:val="28"/>
        </w:rPr>
        <w:t xml:space="preserve"> социальная ситуация развития в подростковом возрасте.</w:t>
      </w:r>
    </w:p>
    <w:p w:rsidR="00960560" w:rsidRPr="00D76E42" w:rsidRDefault="00960560" w:rsidP="00960560">
      <w:pPr>
        <w:pStyle w:val="af4"/>
        <w:tabs>
          <w:tab w:val="left" w:pos="426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60560" w:rsidRPr="00D76E42" w:rsidRDefault="00960560" w:rsidP="00960560">
      <w:pPr>
        <w:pStyle w:val="af4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D76E42">
        <w:rPr>
          <w:rFonts w:ascii="Times New Roman" w:hAnsi="Times New Roman"/>
          <w:b/>
          <w:bCs/>
          <w:i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-165075</wp:posOffset>
            </wp:positionH>
            <wp:positionV relativeFrom="paragraph">
              <wp:posOffset>-41621</wp:posOffset>
            </wp:positionV>
            <wp:extent cx="598467" cy="391885"/>
            <wp:effectExtent l="19050" t="0" r="0" b="0"/>
            <wp:wrapNone/>
            <wp:docPr id="36" name="Рисунок 10" descr="тетрадь и ру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традь и ручка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467" cy="391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6E42">
        <w:rPr>
          <w:rFonts w:ascii="Times New Roman" w:hAnsi="Times New Roman"/>
          <w:b/>
          <w:bCs/>
          <w:i/>
          <w:sz w:val="28"/>
          <w:szCs w:val="28"/>
          <w:u w:val="single"/>
        </w:rPr>
        <w:t>Задание для работы с текстом</w:t>
      </w:r>
      <w:r w:rsidRPr="00D76E42">
        <w:rPr>
          <w:rFonts w:ascii="Times New Roman" w:hAnsi="Times New Roman"/>
          <w:b/>
          <w:bCs/>
          <w:i/>
          <w:sz w:val="28"/>
          <w:szCs w:val="28"/>
        </w:rPr>
        <w:t xml:space="preserve"> учебника Ж.А. Леснянской «</w:t>
      </w:r>
      <w:r w:rsidRPr="00D76E42">
        <w:rPr>
          <w:rFonts w:ascii="Times New Roman" w:hAnsi="Times New Roman"/>
          <w:b/>
          <w:i/>
          <w:sz w:val="28"/>
          <w:szCs w:val="28"/>
        </w:rPr>
        <w:t>Психология подросткового возраста и ранней юности» (п. 1</w:t>
      </w:r>
      <w:r w:rsidRPr="00D76E42">
        <w:rPr>
          <w:rFonts w:ascii="Times New Roman" w:eastAsia="NanumGothic" w:hAnsi="Times New Roman"/>
          <w:b/>
          <w:i/>
          <w:sz w:val="28"/>
          <w:szCs w:val="28"/>
        </w:rPr>
        <w:t>)</w:t>
      </w:r>
      <w:r w:rsidRPr="00D76E42">
        <w:rPr>
          <w:rFonts w:ascii="Times New Roman" w:hAnsi="Times New Roman"/>
          <w:b/>
          <w:i/>
          <w:sz w:val="28"/>
          <w:szCs w:val="28"/>
        </w:rPr>
        <w:t xml:space="preserve">   Ответьте письменно на вопросы:</w:t>
      </w:r>
    </w:p>
    <w:p w:rsidR="00960560" w:rsidRPr="00D76E42" w:rsidRDefault="00960560" w:rsidP="00960560">
      <w:pPr>
        <w:pStyle w:val="af4"/>
        <w:numPr>
          <w:ilvl w:val="0"/>
          <w:numId w:val="53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76E42">
        <w:rPr>
          <w:rFonts w:ascii="Times New Roman" w:hAnsi="Times New Roman"/>
          <w:sz w:val="28"/>
          <w:szCs w:val="28"/>
        </w:rPr>
        <w:t>Какого ученого называют «отцом» психологии переходного возраста, в чем состоит его заслуга?</w:t>
      </w:r>
    </w:p>
    <w:p w:rsidR="00960560" w:rsidRPr="00D76E42" w:rsidRDefault="00960560" w:rsidP="00960560">
      <w:pPr>
        <w:pStyle w:val="af4"/>
        <w:numPr>
          <w:ilvl w:val="0"/>
          <w:numId w:val="53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76E42">
        <w:rPr>
          <w:rFonts w:ascii="Times New Roman" w:hAnsi="Times New Roman"/>
          <w:sz w:val="28"/>
          <w:szCs w:val="28"/>
        </w:rPr>
        <w:t>Каково психологическое содержание подросткового возраста и возраста ранней юности в психоаналитических концепциях З. Фрейда, Э. Эриксона?</w:t>
      </w:r>
    </w:p>
    <w:p w:rsidR="00960560" w:rsidRPr="00D76E42" w:rsidRDefault="00960560" w:rsidP="00960560">
      <w:pPr>
        <w:pStyle w:val="af4"/>
        <w:numPr>
          <w:ilvl w:val="0"/>
          <w:numId w:val="53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76E42">
        <w:rPr>
          <w:rFonts w:ascii="Times New Roman" w:hAnsi="Times New Roman"/>
          <w:sz w:val="28"/>
          <w:szCs w:val="28"/>
        </w:rPr>
        <w:t>В чем заключается противоречивость подросткового возраста, согласно О. А. Карабановой?</w:t>
      </w:r>
    </w:p>
    <w:p w:rsidR="00960560" w:rsidRPr="00D76E42" w:rsidRDefault="00960560" w:rsidP="00960560">
      <w:pPr>
        <w:pStyle w:val="af4"/>
        <w:numPr>
          <w:ilvl w:val="0"/>
          <w:numId w:val="53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76E42">
        <w:rPr>
          <w:rFonts w:ascii="Times New Roman" w:hAnsi="Times New Roman"/>
          <w:sz w:val="28"/>
          <w:szCs w:val="28"/>
        </w:rPr>
        <w:t>Какие внешние и внутренние причины кризисного характера подростничества называет Б. Г. Ананьев?</w:t>
      </w:r>
    </w:p>
    <w:p w:rsidR="00960560" w:rsidRPr="00D76E42" w:rsidRDefault="00960560" w:rsidP="00960560">
      <w:pPr>
        <w:pStyle w:val="af4"/>
        <w:numPr>
          <w:ilvl w:val="0"/>
          <w:numId w:val="53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76E42">
        <w:rPr>
          <w:rFonts w:ascii="Times New Roman" w:hAnsi="Times New Roman"/>
          <w:sz w:val="28"/>
          <w:szCs w:val="28"/>
        </w:rPr>
        <w:t>Каковы взгляды Л. С. Выготского на подростничество?</w:t>
      </w:r>
    </w:p>
    <w:p w:rsidR="00960560" w:rsidRPr="00D76E42" w:rsidRDefault="00960560" w:rsidP="00960560">
      <w:pPr>
        <w:pStyle w:val="af4"/>
        <w:numPr>
          <w:ilvl w:val="0"/>
          <w:numId w:val="53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Theme="majorEastAsia" w:hAnsi="Times New Roman"/>
          <w:sz w:val="28"/>
          <w:szCs w:val="28"/>
        </w:rPr>
      </w:pPr>
      <w:r w:rsidRPr="00D76E42">
        <w:rPr>
          <w:rFonts w:ascii="Times New Roman" w:hAnsi="Times New Roman"/>
          <w:sz w:val="28"/>
          <w:szCs w:val="28"/>
        </w:rPr>
        <w:t>Кризисный или стабильный характер носит подростковый возраст</w:t>
      </w:r>
      <w:r>
        <w:rPr>
          <w:rFonts w:ascii="Times New Roman" w:hAnsi="Times New Roman"/>
          <w:sz w:val="28"/>
          <w:szCs w:val="28"/>
        </w:rPr>
        <w:t>,</w:t>
      </w:r>
      <w:r w:rsidRPr="00D76E42">
        <w:rPr>
          <w:rFonts w:ascii="Times New Roman" w:hAnsi="Times New Roman"/>
          <w:sz w:val="28"/>
          <w:szCs w:val="28"/>
        </w:rPr>
        <w:t xml:space="preserve"> и какие точки зрения существуют на определение его хронологических границ и границ ранней юности?</w:t>
      </w:r>
    </w:p>
    <w:p w:rsidR="00960560" w:rsidRPr="00D76E42" w:rsidRDefault="00960560" w:rsidP="00960560">
      <w:pPr>
        <w:pStyle w:val="af4"/>
        <w:tabs>
          <w:tab w:val="left" w:pos="284"/>
          <w:tab w:val="left" w:pos="426"/>
        </w:tabs>
        <w:spacing w:after="0" w:line="240" w:lineRule="auto"/>
        <w:ind w:left="851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D76E42">
        <w:rPr>
          <w:rFonts w:ascii="Times New Roman" w:hAnsi="Times New Roman"/>
          <w:b/>
          <w:bCs/>
          <w:i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-165075</wp:posOffset>
            </wp:positionH>
            <wp:positionV relativeFrom="paragraph">
              <wp:posOffset>-41621</wp:posOffset>
            </wp:positionV>
            <wp:extent cx="598467" cy="391885"/>
            <wp:effectExtent l="19050" t="0" r="0" b="0"/>
            <wp:wrapNone/>
            <wp:docPr id="38" name="Рисунок 10" descr="тетрадь и ру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традь и ручка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467" cy="391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6E42">
        <w:rPr>
          <w:rFonts w:ascii="Times New Roman" w:hAnsi="Times New Roman"/>
          <w:b/>
          <w:bCs/>
          <w:i/>
          <w:sz w:val="28"/>
          <w:szCs w:val="28"/>
          <w:u w:val="single"/>
        </w:rPr>
        <w:t>Задание для работы с текстом</w:t>
      </w:r>
      <w:r w:rsidRPr="00D76E42">
        <w:rPr>
          <w:rFonts w:ascii="Times New Roman" w:hAnsi="Times New Roman"/>
          <w:b/>
          <w:bCs/>
          <w:i/>
          <w:sz w:val="28"/>
          <w:szCs w:val="28"/>
        </w:rPr>
        <w:t xml:space="preserve"> учебника Ж.А. Леснянской «</w:t>
      </w:r>
      <w:r w:rsidRPr="00D76E42">
        <w:rPr>
          <w:rFonts w:ascii="Times New Roman" w:hAnsi="Times New Roman"/>
          <w:b/>
          <w:i/>
          <w:sz w:val="28"/>
          <w:szCs w:val="28"/>
        </w:rPr>
        <w:t>Психология подросткового возраста и ранней юности» (п. 2</w:t>
      </w:r>
      <w:r w:rsidRPr="00D76E42">
        <w:rPr>
          <w:rFonts w:ascii="Times New Roman" w:eastAsia="NanumGothic" w:hAnsi="Times New Roman"/>
          <w:b/>
          <w:i/>
          <w:sz w:val="28"/>
          <w:szCs w:val="28"/>
        </w:rPr>
        <w:t>)</w:t>
      </w:r>
      <w:r w:rsidRPr="00D76E42">
        <w:rPr>
          <w:rFonts w:ascii="Times New Roman" w:hAnsi="Times New Roman"/>
          <w:b/>
          <w:i/>
          <w:sz w:val="28"/>
          <w:szCs w:val="28"/>
        </w:rPr>
        <w:t xml:space="preserve">   Ответьте письменно на вопросы:</w:t>
      </w:r>
    </w:p>
    <w:p w:rsidR="00960560" w:rsidRPr="00D76E42" w:rsidRDefault="00960560" w:rsidP="00960560">
      <w:pPr>
        <w:pStyle w:val="af4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6E42">
        <w:rPr>
          <w:rFonts w:ascii="Times New Roman" w:hAnsi="Times New Roman"/>
          <w:sz w:val="28"/>
          <w:szCs w:val="28"/>
        </w:rPr>
        <w:t>Что Л.С. Выготский называет внутренней психологической предпосылкой новой социальной ситуации развития в подростковом возрасте?</w:t>
      </w:r>
    </w:p>
    <w:p w:rsidR="00960560" w:rsidRPr="00D76E42" w:rsidRDefault="00960560" w:rsidP="00960560">
      <w:pPr>
        <w:pStyle w:val="af4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6E42">
        <w:rPr>
          <w:rFonts w:ascii="Times New Roman" w:hAnsi="Times New Roman"/>
          <w:sz w:val="28"/>
          <w:szCs w:val="28"/>
        </w:rPr>
        <w:t>Как связаны изменение интересов и социальная ситуация развития в подростковом возрасте?</w:t>
      </w:r>
    </w:p>
    <w:p w:rsidR="00960560" w:rsidRPr="00D76E42" w:rsidRDefault="00960560" w:rsidP="00960560">
      <w:pPr>
        <w:pStyle w:val="af4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6E42">
        <w:rPr>
          <w:rFonts w:ascii="Times New Roman" w:hAnsi="Times New Roman"/>
          <w:sz w:val="28"/>
          <w:szCs w:val="28"/>
        </w:rPr>
        <w:t>Какова роль предподросткового кризиса в социальной ситуации подросткового возраста?</w:t>
      </w:r>
    </w:p>
    <w:p w:rsidR="00AF1B0D" w:rsidRPr="00960560" w:rsidRDefault="00AF1B0D" w:rsidP="00960560">
      <w:pPr>
        <w:rPr>
          <w:szCs w:val="28"/>
        </w:rPr>
      </w:pPr>
    </w:p>
    <w:sectPr w:rsidR="00AF1B0D" w:rsidRPr="00960560" w:rsidSect="00212BC8">
      <w:headerReference w:type="even" r:id="rId10"/>
      <w:footerReference w:type="even" r:id="rId11"/>
      <w:footerReference w:type="default" r:id="rId12"/>
      <w:type w:val="continuous"/>
      <w:pgSz w:w="11906" w:h="16838" w:code="9"/>
      <w:pgMar w:top="851" w:right="851" w:bottom="851" w:left="85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387" w:rsidRDefault="00760387" w:rsidP="00AC741E">
      <w:pPr>
        <w:pStyle w:val="a3"/>
      </w:pPr>
      <w:r>
        <w:separator/>
      </w:r>
    </w:p>
  </w:endnote>
  <w:endnote w:type="continuationSeparator" w:id="0">
    <w:p w:rsidR="00760387" w:rsidRDefault="00760387" w:rsidP="00AC741E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anumGothic">
    <w:charset w:val="00"/>
    <w:family w:val="auto"/>
    <w:pitch w:val="variable"/>
    <w:sig w:usb0="A00002EF" w:usb1="4000207B" w:usb2="00000000" w:usb3="00000000" w:csb0="FFFFFF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7AD" w:rsidRDefault="00E21223" w:rsidP="004C6DE0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E17AD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E17AD" w:rsidRDefault="009E17A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10444"/>
      <w:docPartObj>
        <w:docPartGallery w:val="Page Numbers (Bottom of Page)"/>
        <w:docPartUnique/>
      </w:docPartObj>
    </w:sdtPr>
    <w:sdtContent>
      <w:p w:rsidR="009E17AD" w:rsidRPr="00FF3166" w:rsidRDefault="00E21223">
        <w:pPr>
          <w:pStyle w:val="aa"/>
          <w:jc w:val="center"/>
        </w:pPr>
        <w:fldSimple w:instr=" PAGE   \* MERGEFORMAT ">
          <w:r w:rsidR="006117B3">
            <w:rPr>
              <w:noProof/>
            </w:rPr>
            <w:t>3</w:t>
          </w:r>
        </w:fldSimple>
      </w:p>
    </w:sdtContent>
  </w:sdt>
  <w:p w:rsidR="009E17AD" w:rsidRDefault="009E17A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387" w:rsidRDefault="00760387" w:rsidP="00AC741E">
      <w:pPr>
        <w:pStyle w:val="a3"/>
      </w:pPr>
      <w:r>
        <w:separator/>
      </w:r>
    </w:p>
  </w:footnote>
  <w:footnote w:type="continuationSeparator" w:id="0">
    <w:p w:rsidR="00760387" w:rsidRDefault="00760387" w:rsidP="00AC741E">
      <w:pPr>
        <w:pStyle w:val="a3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7AD" w:rsidRDefault="00E21223" w:rsidP="00C72C75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E17AD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E17AD" w:rsidRDefault="009E17AD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72C1"/>
    <w:multiLevelType w:val="hybridMultilevel"/>
    <w:tmpl w:val="64441F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971A30"/>
    <w:multiLevelType w:val="hybridMultilevel"/>
    <w:tmpl w:val="C4824EFA"/>
    <w:lvl w:ilvl="0" w:tplc="E278AFD6">
      <w:start w:val="1"/>
      <w:numFmt w:val="decimal"/>
      <w:lvlText w:val="%1."/>
      <w:lvlJc w:val="left"/>
      <w:pPr>
        <w:ind w:left="2138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1AF427D"/>
    <w:multiLevelType w:val="hybridMultilevel"/>
    <w:tmpl w:val="22BAB94E"/>
    <w:lvl w:ilvl="0" w:tplc="73C48246">
      <w:start w:val="1"/>
      <w:numFmt w:val="decimal"/>
      <w:lvlText w:val="%1."/>
      <w:lvlJc w:val="left"/>
      <w:pPr>
        <w:ind w:left="394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>
    <w:nsid w:val="04304BED"/>
    <w:multiLevelType w:val="hybridMultilevel"/>
    <w:tmpl w:val="F4E0CB6C"/>
    <w:lvl w:ilvl="0" w:tplc="E278AF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345C01"/>
    <w:multiLevelType w:val="hybridMultilevel"/>
    <w:tmpl w:val="D9B6C56E"/>
    <w:lvl w:ilvl="0" w:tplc="85E2BD84">
      <w:start w:val="1"/>
      <w:numFmt w:val="decimal"/>
      <w:lvlText w:val="%1."/>
      <w:lvlJc w:val="left"/>
      <w:pPr>
        <w:ind w:left="2706" w:hanging="360"/>
      </w:pPr>
      <w:rPr>
        <w:b w:val="0"/>
        <w:i w:val="0"/>
      </w:rPr>
    </w:lvl>
    <w:lvl w:ilvl="1" w:tplc="0419000F">
      <w:start w:val="1"/>
      <w:numFmt w:val="decimal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05D7392A"/>
    <w:multiLevelType w:val="hybridMultilevel"/>
    <w:tmpl w:val="1CF088D4"/>
    <w:lvl w:ilvl="0" w:tplc="E278AFD6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4A4ABE"/>
    <w:multiLevelType w:val="hybridMultilevel"/>
    <w:tmpl w:val="F32EC152"/>
    <w:lvl w:ilvl="0" w:tplc="197E69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E4F280B"/>
    <w:multiLevelType w:val="hybridMultilevel"/>
    <w:tmpl w:val="A60ECEFE"/>
    <w:lvl w:ilvl="0" w:tplc="8D5C79C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0564FB"/>
    <w:multiLevelType w:val="hybridMultilevel"/>
    <w:tmpl w:val="951CB6E4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0F3F1A76"/>
    <w:multiLevelType w:val="hybridMultilevel"/>
    <w:tmpl w:val="316EA1FA"/>
    <w:lvl w:ilvl="0" w:tplc="6890DDA2">
      <w:start w:val="1"/>
      <w:numFmt w:val="decimal"/>
      <w:lvlText w:val="%1."/>
      <w:lvlJc w:val="left"/>
      <w:pPr>
        <w:ind w:left="2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10">
    <w:nsid w:val="122C6189"/>
    <w:multiLevelType w:val="hybridMultilevel"/>
    <w:tmpl w:val="FC1C4500"/>
    <w:lvl w:ilvl="0" w:tplc="E278AF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E63382"/>
    <w:multiLevelType w:val="hybridMultilevel"/>
    <w:tmpl w:val="8CB6B86C"/>
    <w:lvl w:ilvl="0" w:tplc="E278AF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017A41"/>
    <w:multiLevelType w:val="hybridMultilevel"/>
    <w:tmpl w:val="E8B87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0F4D58"/>
    <w:multiLevelType w:val="hybridMultilevel"/>
    <w:tmpl w:val="BFC688D0"/>
    <w:lvl w:ilvl="0" w:tplc="D020DFB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8CA3BDD"/>
    <w:multiLevelType w:val="hybridMultilevel"/>
    <w:tmpl w:val="87E6F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521A1D"/>
    <w:multiLevelType w:val="hybridMultilevel"/>
    <w:tmpl w:val="BF40998C"/>
    <w:lvl w:ilvl="0" w:tplc="01C8BAF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19841434"/>
    <w:multiLevelType w:val="hybridMultilevel"/>
    <w:tmpl w:val="7EF26A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198E03E4"/>
    <w:multiLevelType w:val="hybridMultilevel"/>
    <w:tmpl w:val="C2166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2E08B2"/>
    <w:multiLevelType w:val="hybridMultilevel"/>
    <w:tmpl w:val="A294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C55E3B"/>
    <w:multiLevelType w:val="hybridMultilevel"/>
    <w:tmpl w:val="765C0F4A"/>
    <w:lvl w:ilvl="0" w:tplc="D9E2436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1969DC"/>
    <w:multiLevelType w:val="hybridMultilevel"/>
    <w:tmpl w:val="DC58A800"/>
    <w:lvl w:ilvl="0" w:tplc="E278AF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C63AA6"/>
    <w:multiLevelType w:val="hybridMultilevel"/>
    <w:tmpl w:val="B660F80E"/>
    <w:lvl w:ilvl="0" w:tplc="E278AFD6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047A8D"/>
    <w:multiLevelType w:val="hybridMultilevel"/>
    <w:tmpl w:val="8944622E"/>
    <w:lvl w:ilvl="0" w:tplc="16FAB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8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81036D6"/>
    <w:multiLevelType w:val="hybridMultilevel"/>
    <w:tmpl w:val="CF56CEBE"/>
    <w:lvl w:ilvl="0" w:tplc="E278AF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2E10C4"/>
    <w:multiLevelType w:val="hybridMultilevel"/>
    <w:tmpl w:val="C13A41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2E96664E"/>
    <w:multiLevelType w:val="hybridMultilevel"/>
    <w:tmpl w:val="378698D4"/>
    <w:lvl w:ilvl="0" w:tplc="E278AF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BF4A0C"/>
    <w:multiLevelType w:val="hybridMultilevel"/>
    <w:tmpl w:val="05C25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F82DBF"/>
    <w:multiLevelType w:val="hybridMultilevel"/>
    <w:tmpl w:val="774044E6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38AF62AA"/>
    <w:multiLevelType w:val="hybridMultilevel"/>
    <w:tmpl w:val="9FF0261E"/>
    <w:lvl w:ilvl="0" w:tplc="E278AFD6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D55DFA"/>
    <w:multiLevelType w:val="hybridMultilevel"/>
    <w:tmpl w:val="9F7CE3A0"/>
    <w:lvl w:ilvl="0" w:tplc="D5A8408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3B7071FC"/>
    <w:multiLevelType w:val="hybridMultilevel"/>
    <w:tmpl w:val="27EA8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A9645C"/>
    <w:multiLevelType w:val="hybridMultilevel"/>
    <w:tmpl w:val="DD2EA6CE"/>
    <w:lvl w:ilvl="0" w:tplc="1590BB7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3F4339AD"/>
    <w:multiLevelType w:val="hybridMultilevel"/>
    <w:tmpl w:val="D28A8CDE"/>
    <w:lvl w:ilvl="0" w:tplc="E278AFD6">
      <w:start w:val="1"/>
      <w:numFmt w:val="decimal"/>
      <w:lvlText w:val="%1."/>
      <w:lvlJc w:val="left"/>
      <w:pPr>
        <w:ind w:left="2138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431D7F3B"/>
    <w:multiLevelType w:val="hybridMultilevel"/>
    <w:tmpl w:val="0742D4E6"/>
    <w:lvl w:ilvl="0" w:tplc="114CDB58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6D93F3F"/>
    <w:multiLevelType w:val="hybridMultilevel"/>
    <w:tmpl w:val="4600036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>
    <w:nsid w:val="47B37323"/>
    <w:multiLevelType w:val="hybridMultilevel"/>
    <w:tmpl w:val="94B20878"/>
    <w:lvl w:ilvl="0" w:tplc="D5A8408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>
    <w:nsid w:val="4B5B2F7A"/>
    <w:multiLevelType w:val="hybridMultilevel"/>
    <w:tmpl w:val="28386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E2D6764"/>
    <w:multiLevelType w:val="hybridMultilevel"/>
    <w:tmpl w:val="543CEA60"/>
    <w:lvl w:ilvl="0" w:tplc="E278AF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F7161C4"/>
    <w:multiLevelType w:val="hybridMultilevel"/>
    <w:tmpl w:val="E92243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4FAA026A"/>
    <w:multiLevelType w:val="hybridMultilevel"/>
    <w:tmpl w:val="84CCF714"/>
    <w:lvl w:ilvl="0" w:tplc="E278AFD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52123134"/>
    <w:multiLevelType w:val="hybridMultilevel"/>
    <w:tmpl w:val="9E4A1250"/>
    <w:lvl w:ilvl="0" w:tplc="E278AF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2E73F24"/>
    <w:multiLevelType w:val="hybridMultilevel"/>
    <w:tmpl w:val="0AEC7F94"/>
    <w:lvl w:ilvl="0" w:tplc="E278AFD6">
      <w:start w:val="1"/>
      <w:numFmt w:val="decimal"/>
      <w:lvlText w:val="%1."/>
      <w:lvlJc w:val="left"/>
      <w:pPr>
        <w:ind w:left="8866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9236" w:hanging="360"/>
      </w:pPr>
    </w:lvl>
    <w:lvl w:ilvl="2" w:tplc="0419001B" w:tentative="1">
      <w:start w:val="1"/>
      <w:numFmt w:val="lowerRoman"/>
      <w:lvlText w:val="%3."/>
      <w:lvlJc w:val="right"/>
      <w:pPr>
        <w:ind w:left="9956" w:hanging="180"/>
      </w:pPr>
    </w:lvl>
    <w:lvl w:ilvl="3" w:tplc="0419000F" w:tentative="1">
      <w:start w:val="1"/>
      <w:numFmt w:val="decimal"/>
      <w:lvlText w:val="%4."/>
      <w:lvlJc w:val="left"/>
      <w:pPr>
        <w:ind w:left="10676" w:hanging="360"/>
      </w:pPr>
    </w:lvl>
    <w:lvl w:ilvl="4" w:tplc="04190019" w:tentative="1">
      <w:start w:val="1"/>
      <w:numFmt w:val="lowerLetter"/>
      <w:lvlText w:val="%5."/>
      <w:lvlJc w:val="left"/>
      <w:pPr>
        <w:ind w:left="11396" w:hanging="360"/>
      </w:pPr>
    </w:lvl>
    <w:lvl w:ilvl="5" w:tplc="0419001B" w:tentative="1">
      <w:start w:val="1"/>
      <w:numFmt w:val="lowerRoman"/>
      <w:lvlText w:val="%6."/>
      <w:lvlJc w:val="right"/>
      <w:pPr>
        <w:ind w:left="12116" w:hanging="180"/>
      </w:pPr>
    </w:lvl>
    <w:lvl w:ilvl="6" w:tplc="0419000F" w:tentative="1">
      <w:start w:val="1"/>
      <w:numFmt w:val="decimal"/>
      <w:lvlText w:val="%7."/>
      <w:lvlJc w:val="left"/>
      <w:pPr>
        <w:ind w:left="12836" w:hanging="360"/>
      </w:pPr>
    </w:lvl>
    <w:lvl w:ilvl="7" w:tplc="04190019" w:tentative="1">
      <w:start w:val="1"/>
      <w:numFmt w:val="lowerLetter"/>
      <w:lvlText w:val="%8."/>
      <w:lvlJc w:val="left"/>
      <w:pPr>
        <w:ind w:left="13556" w:hanging="360"/>
      </w:pPr>
    </w:lvl>
    <w:lvl w:ilvl="8" w:tplc="0419001B" w:tentative="1">
      <w:start w:val="1"/>
      <w:numFmt w:val="lowerRoman"/>
      <w:lvlText w:val="%9."/>
      <w:lvlJc w:val="right"/>
      <w:pPr>
        <w:ind w:left="14276" w:hanging="180"/>
      </w:pPr>
    </w:lvl>
  </w:abstractNum>
  <w:abstractNum w:abstractNumId="42">
    <w:nsid w:val="5783151E"/>
    <w:multiLevelType w:val="hybridMultilevel"/>
    <w:tmpl w:val="8AA0B682"/>
    <w:lvl w:ilvl="0" w:tplc="E278AFD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58CC5EB0"/>
    <w:multiLevelType w:val="hybridMultilevel"/>
    <w:tmpl w:val="AF62EF1E"/>
    <w:lvl w:ilvl="0" w:tplc="E278AFD6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59D464F5"/>
    <w:multiLevelType w:val="hybridMultilevel"/>
    <w:tmpl w:val="70B42B20"/>
    <w:lvl w:ilvl="0" w:tplc="E278AFD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5A1A5DBC"/>
    <w:multiLevelType w:val="hybridMultilevel"/>
    <w:tmpl w:val="9E022C16"/>
    <w:lvl w:ilvl="0" w:tplc="01C8BAF2">
      <w:start w:val="1"/>
      <w:numFmt w:val="decimal"/>
      <w:lvlText w:val="%1."/>
      <w:lvlJc w:val="left"/>
      <w:pPr>
        <w:ind w:left="249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6">
    <w:nsid w:val="5ECA3B8B"/>
    <w:multiLevelType w:val="hybridMultilevel"/>
    <w:tmpl w:val="FAD21748"/>
    <w:lvl w:ilvl="0" w:tplc="E278AF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EE12AAC"/>
    <w:multiLevelType w:val="hybridMultilevel"/>
    <w:tmpl w:val="670CB50E"/>
    <w:lvl w:ilvl="0" w:tplc="E278AF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5FBB530E"/>
    <w:multiLevelType w:val="hybridMultilevel"/>
    <w:tmpl w:val="0C2E8EBA"/>
    <w:lvl w:ilvl="0" w:tplc="E278AF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2147687"/>
    <w:multiLevelType w:val="hybridMultilevel"/>
    <w:tmpl w:val="F53E16C4"/>
    <w:lvl w:ilvl="0" w:tplc="E278AFD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36D1D4F"/>
    <w:multiLevelType w:val="hybridMultilevel"/>
    <w:tmpl w:val="0366BBEA"/>
    <w:lvl w:ilvl="0" w:tplc="80301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1">
    <w:nsid w:val="638A00FD"/>
    <w:multiLevelType w:val="hybridMultilevel"/>
    <w:tmpl w:val="B7A61322"/>
    <w:lvl w:ilvl="0" w:tplc="85E2BD84">
      <w:start w:val="1"/>
      <w:numFmt w:val="decimal"/>
      <w:lvlText w:val="%1."/>
      <w:lvlJc w:val="left"/>
      <w:pPr>
        <w:ind w:left="1713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2">
    <w:nsid w:val="65165540"/>
    <w:multiLevelType w:val="hybridMultilevel"/>
    <w:tmpl w:val="890AD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5194EFD"/>
    <w:multiLevelType w:val="hybridMultilevel"/>
    <w:tmpl w:val="DCDA4FA0"/>
    <w:lvl w:ilvl="0" w:tplc="8AEE4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81B1871"/>
    <w:multiLevelType w:val="hybridMultilevel"/>
    <w:tmpl w:val="A3AEC802"/>
    <w:lvl w:ilvl="0" w:tplc="E278AFD6">
      <w:start w:val="1"/>
      <w:numFmt w:val="decimal"/>
      <w:lvlText w:val="%1."/>
      <w:lvlJc w:val="left"/>
      <w:pPr>
        <w:ind w:left="286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5">
    <w:nsid w:val="6AB4393C"/>
    <w:multiLevelType w:val="hybridMultilevel"/>
    <w:tmpl w:val="081A4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BB55F0F"/>
    <w:multiLevelType w:val="hybridMultilevel"/>
    <w:tmpl w:val="3F96A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69035C1"/>
    <w:multiLevelType w:val="hybridMultilevel"/>
    <w:tmpl w:val="E004B804"/>
    <w:lvl w:ilvl="0" w:tplc="E278AFD6">
      <w:start w:val="1"/>
      <w:numFmt w:val="decimal"/>
      <w:lvlText w:val="%1."/>
      <w:lvlJc w:val="left"/>
      <w:pPr>
        <w:ind w:left="2138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>
    <w:nsid w:val="7B3A2F9C"/>
    <w:multiLevelType w:val="hybridMultilevel"/>
    <w:tmpl w:val="575CB7AE"/>
    <w:lvl w:ilvl="0" w:tplc="245070D6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9">
    <w:nsid w:val="7E096162"/>
    <w:multiLevelType w:val="hybridMultilevel"/>
    <w:tmpl w:val="4348A63C"/>
    <w:lvl w:ilvl="0" w:tplc="D020DFB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9"/>
  </w:num>
  <w:num w:numId="3">
    <w:abstractNumId w:val="13"/>
  </w:num>
  <w:num w:numId="4">
    <w:abstractNumId w:val="2"/>
  </w:num>
  <w:num w:numId="5">
    <w:abstractNumId w:val="9"/>
  </w:num>
  <w:num w:numId="6">
    <w:abstractNumId w:val="19"/>
  </w:num>
  <w:num w:numId="7">
    <w:abstractNumId w:val="14"/>
  </w:num>
  <w:num w:numId="8">
    <w:abstractNumId w:val="56"/>
  </w:num>
  <w:num w:numId="9">
    <w:abstractNumId w:val="12"/>
  </w:num>
  <w:num w:numId="10">
    <w:abstractNumId w:val="17"/>
  </w:num>
  <w:num w:numId="11">
    <w:abstractNumId w:val="36"/>
  </w:num>
  <w:num w:numId="12">
    <w:abstractNumId w:val="52"/>
  </w:num>
  <w:num w:numId="13">
    <w:abstractNumId w:val="55"/>
  </w:num>
  <w:num w:numId="14">
    <w:abstractNumId w:val="18"/>
  </w:num>
  <w:num w:numId="15">
    <w:abstractNumId w:val="43"/>
  </w:num>
  <w:num w:numId="16">
    <w:abstractNumId w:val="37"/>
  </w:num>
  <w:num w:numId="17">
    <w:abstractNumId w:val="46"/>
  </w:num>
  <w:num w:numId="18">
    <w:abstractNumId w:val="26"/>
  </w:num>
  <w:num w:numId="19">
    <w:abstractNumId w:val="8"/>
  </w:num>
  <w:num w:numId="20">
    <w:abstractNumId w:val="11"/>
  </w:num>
  <w:num w:numId="21">
    <w:abstractNumId w:val="35"/>
  </w:num>
  <w:num w:numId="22">
    <w:abstractNumId w:val="29"/>
  </w:num>
  <w:num w:numId="23">
    <w:abstractNumId w:val="58"/>
  </w:num>
  <w:num w:numId="24">
    <w:abstractNumId w:val="27"/>
  </w:num>
  <w:num w:numId="25">
    <w:abstractNumId w:val="40"/>
  </w:num>
  <w:num w:numId="26">
    <w:abstractNumId w:val="15"/>
  </w:num>
  <w:num w:numId="27">
    <w:abstractNumId w:val="45"/>
  </w:num>
  <w:num w:numId="28">
    <w:abstractNumId w:val="39"/>
  </w:num>
  <w:num w:numId="29">
    <w:abstractNumId w:val="6"/>
  </w:num>
  <w:num w:numId="30">
    <w:abstractNumId w:val="24"/>
  </w:num>
  <w:num w:numId="31">
    <w:abstractNumId w:val="42"/>
  </w:num>
  <w:num w:numId="32">
    <w:abstractNumId w:val="44"/>
  </w:num>
  <w:num w:numId="33">
    <w:abstractNumId w:val="20"/>
  </w:num>
  <w:num w:numId="34">
    <w:abstractNumId w:val="31"/>
  </w:num>
  <w:num w:numId="35">
    <w:abstractNumId w:val="1"/>
  </w:num>
  <w:num w:numId="36">
    <w:abstractNumId w:val="32"/>
  </w:num>
  <w:num w:numId="37">
    <w:abstractNumId w:val="57"/>
  </w:num>
  <w:num w:numId="38">
    <w:abstractNumId w:val="3"/>
  </w:num>
  <w:num w:numId="39">
    <w:abstractNumId w:val="16"/>
  </w:num>
  <w:num w:numId="40">
    <w:abstractNumId w:val="48"/>
  </w:num>
  <w:num w:numId="41">
    <w:abstractNumId w:val="5"/>
  </w:num>
  <w:num w:numId="42">
    <w:abstractNumId w:val="41"/>
  </w:num>
  <w:num w:numId="43">
    <w:abstractNumId w:val="38"/>
  </w:num>
  <w:num w:numId="44">
    <w:abstractNumId w:val="33"/>
  </w:num>
  <w:num w:numId="45">
    <w:abstractNumId w:val="0"/>
  </w:num>
  <w:num w:numId="46">
    <w:abstractNumId w:val="25"/>
  </w:num>
  <w:num w:numId="47">
    <w:abstractNumId w:val="28"/>
  </w:num>
  <w:num w:numId="48">
    <w:abstractNumId w:val="21"/>
  </w:num>
  <w:num w:numId="49">
    <w:abstractNumId w:val="49"/>
  </w:num>
  <w:num w:numId="50">
    <w:abstractNumId w:val="50"/>
  </w:num>
  <w:num w:numId="51">
    <w:abstractNumId w:val="53"/>
  </w:num>
  <w:num w:numId="52">
    <w:abstractNumId w:val="30"/>
  </w:num>
  <w:num w:numId="53">
    <w:abstractNumId w:val="34"/>
  </w:num>
  <w:num w:numId="54">
    <w:abstractNumId w:val="51"/>
  </w:num>
  <w:num w:numId="55">
    <w:abstractNumId w:val="4"/>
  </w:num>
  <w:num w:numId="56">
    <w:abstractNumId w:val="23"/>
  </w:num>
  <w:num w:numId="57">
    <w:abstractNumId w:val="54"/>
  </w:num>
  <w:num w:numId="58">
    <w:abstractNumId w:val="47"/>
  </w:num>
  <w:num w:numId="59">
    <w:abstractNumId w:val="22"/>
  </w:num>
  <w:num w:numId="60">
    <w:abstractNumId w:val="10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hyphenationZone w:val="357"/>
  <w:doNotHyphenateCaps/>
  <w:drawingGridHorizontalSpacing w:val="120"/>
  <w:displayHorizontalDrawingGridEvery w:val="2"/>
  <w:noPunctuationKerning/>
  <w:characterSpacingControl w:val="doNotCompress"/>
  <w:hdrShapeDefaults>
    <o:shapedefaults v:ext="edit" spidmax="93186"/>
  </w:hdrShapeDefaults>
  <w:footnotePr>
    <w:footnote w:id="-1"/>
    <w:footnote w:id="0"/>
  </w:footnotePr>
  <w:endnotePr>
    <w:endnote w:id="-1"/>
    <w:endnote w:id="0"/>
  </w:endnotePr>
  <w:compat/>
  <w:rsids>
    <w:rsidRoot w:val="00637038"/>
    <w:rsid w:val="00000AD4"/>
    <w:rsid w:val="0000154D"/>
    <w:rsid w:val="00001FD8"/>
    <w:rsid w:val="000022EE"/>
    <w:rsid w:val="00002796"/>
    <w:rsid w:val="00002F87"/>
    <w:rsid w:val="0000489E"/>
    <w:rsid w:val="00007741"/>
    <w:rsid w:val="0001001A"/>
    <w:rsid w:val="00010290"/>
    <w:rsid w:val="00010A26"/>
    <w:rsid w:val="0001107D"/>
    <w:rsid w:val="000112B5"/>
    <w:rsid w:val="00013342"/>
    <w:rsid w:val="00015D25"/>
    <w:rsid w:val="0002170B"/>
    <w:rsid w:val="00021A36"/>
    <w:rsid w:val="00021E48"/>
    <w:rsid w:val="00024183"/>
    <w:rsid w:val="00024777"/>
    <w:rsid w:val="000249F1"/>
    <w:rsid w:val="0002539A"/>
    <w:rsid w:val="0002731B"/>
    <w:rsid w:val="0003112F"/>
    <w:rsid w:val="0003398C"/>
    <w:rsid w:val="000345DC"/>
    <w:rsid w:val="00042082"/>
    <w:rsid w:val="00042C2E"/>
    <w:rsid w:val="0004354F"/>
    <w:rsid w:val="00047212"/>
    <w:rsid w:val="00047B2C"/>
    <w:rsid w:val="00047C1E"/>
    <w:rsid w:val="0005077C"/>
    <w:rsid w:val="00055A9A"/>
    <w:rsid w:val="00060E93"/>
    <w:rsid w:val="000639D5"/>
    <w:rsid w:val="0006401B"/>
    <w:rsid w:val="00064BA7"/>
    <w:rsid w:val="00065186"/>
    <w:rsid w:val="000655C1"/>
    <w:rsid w:val="00065E86"/>
    <w:rsid w:val="00066B36"/>
    <w:rsid w:val="0006792E"/>
    <w:rsid w:val="00071A5E"/>
    <w:rsid w:val="00072F12"/>
    <w:rsid w:val="00073DC8"/>
    <w:rsid w:val="00076512"/>
    <w:rsid w:val="00076F7C"/>
    <w:rsid w:val="0007733F"/>
    <w:rsid w:val="000813E7"/>
    <w:rsid w:val="00084E3E"/>
    <w:rsid w:val="00086CD6"/>
    <w:rsid w:val="00095E5D"/>
    <w:rsid w:val="00096366"/>
    <w:rsid w:val="000976A8"/>
    <w:rsid w:val="000A003A"/>
    <w:rsid w:val="000A18B8"/>
    <w:rsid w:val="000A31AC"/>
    <w:rsid w:val="000A39DD"/>
    <w:rsid w:val="000A4F3D"/>
    <w:rsid w:val="000B3ECD"/>
    <w:rsid w:val="000B5303"/>
    <w:rsid w:val="000B75FF"/>
    <w:rsid w:val="000C0981"/>
    <w:rsid w:val="000C26D6"/>
    <w:rsid w:val="000C381A"/>
    <w:rsid w:val="000C4884"/>
    <w:rsid w:val="000C6DE2"/>
    <w:rsid w:val="000C6F54"/>
    <w:rsid w:val="000C72FE"/>
    <w:rsid w:val="000C7AF0"/>
    <w:rsid w:val="000D53A0"/>
    <w:rsid w:val="000D6BFA"/>
    <w:rsid w:val="000D6C4B"/>
    <w:rsid w:val="000D72D3"/>
    <w:rsid w:val="000E16D0"/>
    <w:rsid w:val="000E2C23"/>
    <w:rsid w:val="000E2DDB"/>
    <w:rsid w:val="000E39CB"/>
    <w:rsid w:val="000E3FDD"/>
    <w:rsid w:val="000E55CB"/>
    <w:rsid w:val="000E647E"/>
    <w:rsid w:val="000F359D"/>
    <w:rsid w:val="000F3650"/>
    <w:rsid w:val="000F3F60"/>
    <w:rsid w:val="000F650A"/>
    <w:rsid w:val="000F7A2F"/>
    <w:rsid w:val="00101E70"/>
    <w:rsid w:val="00101E72"/>
    <w:rsid w:val="00105336"/>
    <w:rsid w:val="00105A9B"/>
    <w:rsid w:val="00110CA4"/>
    <w:rsid w:val="00115CAB"/>
    <w:rsid w:val="00120EB7"/>
    <w:rsid w:val="00120F41"/>
    <w:rsid w:val="001249B6"/>
    <w:rsid w:val="00130F25"/>
    <w:rsid w:val="00131C47"/>
    <w:rsid w:val="001327C0"/>
    <w:rsid w:val="001332A2"/>
    <w:rsid w:val="001339A5"/>
    <w:rsid w:val="001362CE"/>
    <w:rsid w:val="00136D4E"/>
    <w:rsid w:val="00137873"/>
    <w:rsid w:val="001403D9"/>
    <w:rsid w:val="00142621"/>
    <w:rsid w:val="00142BED"/>
    <w:rsid w:val="00144958"/>
    <w:rsid w:val="00144F09"/>
    <w:rsid w:val="001456E2"/>
    <w:rsid w:val="00146E3E"/>
    <w:rsid w:val="00147EE9"/>
    <w:rsid w:val="00150557"/>
    <w:rsid w:val="00153ACF"/>
    <w:rsid w:val="00154EB3"/>
    <w:rsid w:val="001557BA"/>
    <w:rsid w:val="00156E92"/>
    <w:rsid w:val="00157142"/>
    <w:rsid w:val="001604E7"/>
    <w:rsid w:val="0016074F"/>
    <w:rsid w:val="001614EF"/>
    <w:rsid w:val="00163400"/>
    <w:rsid w:val="001643D4"/>
    <w:rsid w:val="0016471A"/>
    <w:rsid w:val="00166425"/>
    <w:rsid w:val="00166A15"/>
    <w:rsid w:val="00167822"/>
    <w:rsid w:val="00167C6D"/>
    <w:rsid w:val="00167EFE"/>
    <w:rsid w:val="00170E19"/>
    <w:rsid w:val="0017148E"/>
    <w:rsid w:val="00172797"/>
    <w:rsid w:val="00174AF0"/>
    <w:rsid w:val="001752E7"/>
    <w:rsid w:val="00175A13"/>
    <w:rsid w:val="00176841"/>
    <w:rsid w:val="00177757"/>
    <w:rsid w:val="0018019C"/>
    <w:rsid w:val="00183472"/>
    <w:rsid w:val="001901F9"/>
    <w:rsid w:val="00192940"/>
    <w:rsid w:val="00193E5D"/>
    <w:rsid w:val="0019438D"/>
    <w:rsid w:val="00194CA6"/>
    <w:rsid w:val="00196419"/>
    <w:rsid w:val="00197362"/>
    <w:rsid w:val="00197944"/>
    <w:rsid w:val="001A0B98"/>
    <w:rsid w:val="001A1090"/>
    <w:rsid w:val="001A54B8"/>
    <w:rsid w:val="001A660E"/>
    <w:rsid w:val="001A7D82"/>
    <w:rsid w:val="001B13F6"/>
    <w:rsid w:val="001B452F"/>
    <w:rsid w:val="001C16EF"/>
    <w:rsid w:val="001C3305"/>
    <w:rsid w:val="001C3F6B"/>
    <w:rsid w:val="001C54B8"/>
    <w:rsid w:val="001C5EFC"/>
    <w:rsid w:val="001D355F"/>
    <w:rsid w:val="001D4604"/>
    <w:rsid w:val="001D4C84"/>
    <w:rsid w:val="001E0F3B"/>
    <w:rsid w:val="001E2C96"/>
    <w:rsid w:val="001E3D9B"/>
    <w:rsid w:val="001E4F7F"/>
    <w:rsid w:val="001E6308"/>
    <w:rsid w:val="001F0988"/>
    <w:rsid w:val="001F0D1C"/>
    <w:rsid w:val="001F127D"/>
    <w:rsid w:val="001F1E22"/>
    <w:rsid w:val="001F299F"/>
    <w:rsid w:val="001F4042"/>
    <w:rsid w:val="001F74F8"/>
    <w:rsid w:val="0020433E"/>
    <w:rsid w:val="00204CB6"/>
    <w:rsid w:val="0021260D"/>
    <w:rsid w:val="00212BC8"/>
    <w:rsid w:val="002155CE"/>
    <w:rsid w:val="00216D95"/>
    <w:rsid w:val="00217569"/>
    <w:rsid w:val="00220E13"/>
    <w:rsid w:val="002212C5"/>
    <w:rsid w:val="0022397C"/>
    <w:rsid w:val="00225106"/>
    <w:rsid w:val="0023113C"/>
    <w:rsid w:val="002323A9"/>
    <w:rsid w:val="002401CF"/>
    <w:rsid w:val="00241BC5"/>
    <w:rsid w:val="00243B9D"/>
    <w:rsid w:val="00252EEA"/>
    <w:rsid w:val="00253367"/>
    <w:rsid w:val="0025387B"/>
    <w:rsid w:val="002541A1"/>
    <w:rsid w:val="00255725"/>
    <w:rsid w:val="002562BD"/>
    <w:rsid w:val="00256599"/>
    <w:rsid w:val="00260E38"/>
    <w:rsid w:val="00262936"/>
    <w:rsid w:val="00263319"/>
    <w:rsid w:val="0026550A"/>
    <w:rsid w:val="00266BC6"/>
    <w:rsid w:val="002703B7"/>
    <w:rsid w:val="00272DCC"/>
    <w:rsid w:val="00283FF5"/>
    <w:rsid w:val="00286E66"/>
    <w:rsid w:val="0028721D"/>
    <w:rsid w:val="00287AB2"/>
    <w:rsid w:val="00287EA7"/>
    <w:rsid w:val="002904FC"/>
    <w:rsid w:val="0029061E"/>
    <w:rsid w:val="00290CE6"/>
    <w:rsid w:val="00291AAD"/>
    <w:rsid w:val="00291B66"/>
    <w:rsid w:val="00294E3C"/>
    <w:rsid w:val="002A0BA2"/>
    <w:rsid w:val="002A142B"/>
    <w:rsid w:val="002A1EC4"/>
    <w:rsid w:val="002A2E42"/>
    <w:rsid w:val="002A722A"/>
    <w:rsid w:val="002A7653"/>
    <w:rsid w:val="002B23EB"/>
    <w:rsid w:val="002B26FF"/>
    <w:rsid w:val="002B29B2"/>
    <w:rsid w:val="002B5536"/>
    <w:rsid w:val="002B5AA4"/>
    <w:rsid w:val="002C094A"/>
    <w:rsid w:val="002C1B47"/>
    <w:rsid w:val="002C5E1B"/>
    <w:rsid w:val="002C77F1"/>
    <w:rsid w:val="002D26F7"/>
    <w:rsid w:val="002D5423"/>
    <w:rsid w:val="002D5462"/>
    <w:rsid w:val="002D5D70"/>
    <w:rsid w:val="002E1186"/>
    <w:rsid w:val="002E12CF"/>
    <w:rsid w:val="002E1B3B"/>
    <w:rsid w:val="002E3438"/>
    <w:rsid w:val="002E5A5C"/>
    <w:rsid w:val="002F0C02"/>
    <w:rsid w:val="002F3E5B"/>
    <w:rsid w:val="002F4F6E"/>
    <w:rsid w:val="002F594E"/>
    <w:rsid w:val="002F7086"/>
    <w:rsid w:val="0030138B"/>
    <w:rsid w:val="003019E8"/>
    <w:rsid w:val="00305D33"/>
    <w:rsid w:val="00306675"/>
    <w:rsid w:val="003066A4"/>
    <w:rsid w:val="00306EB8"/>
    <w:rsid w:val="003111A8"/>
    <w:rsid w:val="0031222C"/>
    <w:rsid w:val="003142C8"/>
    <w:rsid w:val="00317116"/>
    <w:rsid w:val="0032569E"/>
    <w:rsid w:val="00326999"/>
    <w:rsid w:val="00326C40"/>
    <w:rsid w:val="00330D81"/>
    <w:rsid w:val="00331DC6"/>
    <w:rsid w:val="00332305"/>
    <w:rsid w:val="00332417"/>
    <w:rsid w:val="00332522"/>
    <w:rsid w:val="0033266B"/>
    <w:rsid w:val="00332B0A"/>
    <w:rsid w:val="00335672"/>
    <w:rsid w:val="00340596"/>
    <w:rsid w:val="00340E0A"/>
    <w:rsid w:val="00340F00"/>
    <w:rsid w:val="00340F48"/>
    <w:rsid w:val="00343051"/>
    <w:rsid w:val="003447E0"/>
    <w:rsid w:val="00347C79"/>
    <w:rsid w:val="00352DA5"/>
    <w:rsid w:val="00353294"/>
    <w:rsid w:val="003566D2"/>
    <w:rsid w:val="00357CD0"/>
    <w:rsid w:val="00362803"/>
    <w:rsid w:val="00362EB3"/>
    <w:rsid w:val="003634C4"/>
    <w:rsid w:val="00363F6F"/>
    <w:rsid w:val="00366157"/>
    <w:rsid w:val="0037108F"/>
    <w:rsid w:val="00374133"/>
    <w:rsid w:val="00375C6F"/>
    <w:rsid w:val="00376AD0"/>
    <w:rsid w:val="00381A8E"/>
    <w:rsid w:val="00381F2A"/>
    <w:rsid w:val="00383504"/>
    <w:rsid w:val="00383C12"/>
    <w:rsid w:val="003847F3"/>
    <w:rsid w:val="003864CB"/>
    <w:rsid w:val="00392C87"/>
    <w:rsid w:val="00393246"/>
    <w:rsid w:val="003A07C3"/>
    <w:rsid w:val="003A0A96"/>
    <w:rsid w:val="003A0F5E"/>
    <w:rsid w:val="003A2C1A"/>
    <w:rsid w:val="003A3209"/>
    <w:rsid w:val="003A3DD9"/>
    <w:rsid w:val="003A48E9"/>
    <w:rsid w:val="003A5A12"/>
    <w:rsid w:val="003A6B10"/>
    <w:rsid w:val="003A6FF7"/>
    <w:rsid w:val="003B5473"/>
    <w:rsid w:val="003B7DB8"/>
    <w:rsid w:val="003C1FE0"/>
    <w:rsid w:val="003C5827"/>
    <w:rsid w:val="003C71F7"/>
    <w:rsid w:val="003D3081"/>
    <w:rsid w:val="003D531D"/>
    <w:rsid w:val="003D5E37"/>
    <w:rsid w:val="003D6854"/>
    <w:rsid w:val="003E06C9"/>
    <w:rsid w:val="003E0EEC"/>
    <w:rsid w:val="003E196A"/>
    <w:rsid w:val="003E3A27"/>
    <w:rsid w:val="003E55E0"/>
    <w:rsid w:val="003E7F1F"/>
    <w:rsid w:val="003F2A08"/>
    <w:rsid w:val="003F2B40"/>
    <w:rsid w:val="004037F7"/>
    <w:rsid w:val="0040769A"/>
    <w:rsid w:val="00411566"/>
    <w:rsid w:val="00411DA1"/>
    <w:rsid w:val="00412CCA"/>
    <w:rsid w:val="004158F7"/>
    <w:rsid w:val="00416E4D"/>
    <w:rsid w:val="00417B8D"/>
    <w:rsid w:val="00417BF3"/>
    <w:rsid w:val="00417D4B"/>
    <w:rsid w:val="00421AFD"/>
    <w:rsid w:val="004232BD"/>
    <w:rsid w:val="00426DB1"/>
    <w:rsid w:val="004305CE"/>
    <w:rsid w:val="0043203F"/>
    <w:rsid w:val="00433155"/>
    <w:rsid w:val="00433D54"/>
    <w:rsid w:val="00434B6D"/>
    <w:rsid w:val="00436EDC"/>
    <w:rsid w:val="004431AA"/>
    <w:rsid w:val="00443300"/>
    <w:rsid w:val="00446D18"/>
    <w:rsid w:val="00450954"/>
    <w:rsid w:val="00451950"/>
    <w:rsid w:val="0045268C"/>
    <w:rsid w:val="004538E4"/>
    <w:rsid w:val="004558A2"/>
    <w:rsid w:val="00455A9F"/>
    <w:rsid w:val="00455AEB"/>
    <w:rsid w:val="00457AA2"/>
    <w:rsid w:val="00457B1B"/>
    <w:rsid w:val="00460DE9"/>
    <w:rsid w:val="00462CD4"/>
    <w:rsid w:val="0046435F"/>
    <w:rsid w:val="004661F8"/>
    <w:rsid w:val="0047137A"/>
    <w:rsid w:val="00480267"/>
    <w:rsid w:val="00480566"/>
    <w:rsid w:val="004815C9"/>
    <w:rsid w:val="004831AA"/>
    <w:rsid w:val="004837C2"/>
    <w:rsid w:val="00485994"/>
    <w:rsid w:val="00486E96"/>
    <w:rsid w:val="00490C85"/>
    <w:rsid w:val="00491EF5"/>
    <w:rsid w:val="00492398"/>
    <w:rsid w:val="0049360B"/>
    <w:rsid w:val="004936FE"/>
    <w:rsid w:val="00494107"/>
    <w:rsid w:val="00494DF4"/>
    <w:rsid w:val="00495093"/>
    <w:rsid w:val="004957CE"/>
    <w:rsid w:val="00495ACE"/>
    <w:rsid w:val="004964D7"/>
    <w:rsid w:val="0049711C"/>
    <w:rsid w:val="004A2A97"/>
    <w:rsid w:val="004A2BF1"/>
    <w:rsid w:val="004A3615"/>
    <w:rsid w:val="004A4E23"/>
    <w:rsid w:val="004A70B2"/>
    <w:rsid w:val="004B06E3"/>
    <w:rsid w:val="004B0C0C"/>
    <w:rsid w:val="004B12B7"/>
    <w:rsid w:val="004B3549"/>
    <w:rsid w:val="004B3BB8"/>
    <w:rsid w:val="004B43A0"/>
    <w:rsid w:val="004B53A9"/>
    <w:rsid w:val="004C04A7"/>
    <w:rsid w:val="004C15E1"/>
    <w:rsid w:val="004C3403"/>
    <w:rsid w:val="004C40FF"/>
    <w:rsid w:val="004C6DE0"/>
    <w:rsid w:val="004D0073"/>
    <w:rsid w:val="004D1789"/>
    <w:rsid w:val="004D2B78"/>
    <w:rsid w:val="004D343D"/>
    <w:rsid w:val="004D4221"/>
    <w:rsid w:val="004D6028"/>
    <w:rsid w:val="004D61AA"/>
    <w:rsid w:val="004D6B12"/>
    <w:rsid w:val="004D7FB8"/>
    <w:rsid w:val="004D7FEC"/>
    <w:rsid w:val="004E3B89"/>
    <w:rsid w:val="004E3F82"/>
    <w:rsid w:val="004E71D4"/>
    <w:rsid w:val="004E7DD9"/>
    <w:rsid w:val="004F1EF6"/>
    <w:rsid w:val="004F1FB6"/>
    <w:rsid w:val="004F6499"/>
    <w:rsid w:val="004F6588"/>
    <w:rsid w:val="00500E92"/>
    <w:rsid w:val="005027E9"/>
    <w:rsid w:val="00502C24"/>
    <w:rsid w:val="0050348C"/>
    <w:rsid w:val="0050479C"/>
    <w:rsid w:val="005072AA"/>
    <w:rsid w:val="00512D11"/>
    <w:rsid w:val="00515436"/>
    <w:rsid w:val="00520075"/>
    <w:rsid w:val="00521732"/>
    <w:rsid w:val="00524ABE"/>
    <w:rsid w:val="005254BB"/>
    <w:rsid w:val="00526C7B"/>
    <w:rsid w:val="005274FB"/>
    <w:rsid w:val="00532E78"/>
    <w:rsid w:val="005355E9"/>
    <w:rsid w:val="005400E6"/>
    <w:rsid w:val="00541270"/>
    <w:rsid w:val="00544E5C"/>
    <w:rsid w:val="00544EC5"/>
    <w:rsid w:val="00547DAB"/>
    <w:rsid w:val="00551B78"/>
    <w:rsid w:val="00553165"/>
    <w:rsid w:val="00553606"/>
    <w:rsid w:val="005564AD"/>
    <w:rsid w:val="0055683F"/>
    <w:rsid w:val="0056110E"/>
    <w:rsid w:val="00561A91"/>
    <w:rsid w:val="00563227"/>
    <w:rsid w:val="00564B0E"/>
    <w:rsid w:val="00565F48"/>
    <w:rsid w:val="00567F2F"/>
    <w:rsid w:val="005711F4"/>
    <w:rsid w:val="00573194"/>
    <w:rsid w:val="00573568"/>
    <w:rsid w:val="00574B2B"/>
    <w:rsid w:val="0057793E"/>
    <w:rsid w:val="00577D1C"/>
    <w:rsid w:val="00581747"/>
    <w:rsid w:val="0058178E"/>
    <w:rsid w:val="00583107"/>
    <w:rsid w:val="0058467D"/>
    <w:rsid w:val="005854B8"/>
    <w:rsid w:val="005873EA"/>
    <w:rsid w:val="00592D87"/>
    <w:rsid w:val="005948B3"/>
    <w:rsid w:val="00596531"/>
    <w:rsid w:val="00597675"/>
    <w:rsid w:val="00597B77"/>
    <w:rsid w:val="005A40B4"/>
    <w:rsid w:val="005A418C"/>
    <w:rsid w:val="005A6AFF"/>
    <w:rsid w:val="005B1073"/>
    <w:rsid w:val="005B116A"/>
    <w:rsid w:val="005B253C"/>
    <w:rsid w:val="005B4267"/>
    <w:rsid w:val="005B45AA"/>
    <w:rsid w:val="005B4E57"/>
    <w:rsid w:val="005B5749"/>
    <w:rsid w:val="005B77D6"/>
    <w:rsid w:val="005C403E"/>
    <w:rsid w:val="005D046E"/>
    <w:rsid w:val="005D1A24"/>
    <w:rsid w:val="005E6DB2"/>
    <w:rsid w:val="005E7216"/>
    <w:rsid w:val="005F2C64"/>
    <w:rsid w:val="005F62AD"/>
    <w:rsid w:val="005F738E"/>
    <w:rsid w:val="00601215"/>
    <w:rsid w:val="006036E0"/>
    <w:rsid w:val="00603809"/>
    <w:rsid w:val="00603953"/>
    <w:rsid w:val="00603A6A"/>
    <w:rsid w:val="00604E88"/>
    <w:rsid w:val="00605FF5"/>
    <w:rsid w:val="006117B3"/>
    <w:rsid w:val="006141F3"/>
    <w:rsid w:val="00614E16"/>
    <w:rsid w:val="00617752"/>
    <w:rsid w:val="0061787E"/>
    <w:rsid w:val="00617E06"/>
    <w:rsid w:val="0062127F"/>
    <w:rsid w:val="00621A95"/>
    <w:rsid w:val="006265CB"/>
    <w:rsid w:val="00631336"/>
    <w:rsid w:val="00631EA0"/>
    <w:rsid w:val="00637038"/>
    <w:rsid w:val="0063792D"/>
    <w:rsid w:val="00637F94"/>
    <w:rsid w:val="00640AEC"/>
    <w:rsid w:val="00640B57"/>
    <w:rsid w:val="00642065"/>
    <w:rsid w:val="006433BA"/>
    <w:rsid w:val="006434D2"/>
    <w:rsid w:val="006461C2"/>
    <w:rsid w:val="0064782E"/>
    <w:rsid w:val="0064787C"/>
    <w:rsid w:val="0065063F"/>
    <w:rsid w:val="00656F26"/>
    <w:rsid w:val="00657611"/>
    <w:rsid w:val="00661A09"/>
    <w:rsid w:val="00663788"/>
    <w:rsid w:val="00665365"/>
    <w:rsid w:val="006660B9"/>
    <w:rsid w:val="00667433"/>
    <w:rsid w:val="00667491"/>
    <w:rsid w:val="006676E4"/>
    <w:rsid w:val="00667A88"/>
    <w:rsid w:val="00667FCB"/>
    <w:rsid w:val="00670982"/>
    <w:rsid w:val="00670AAC"/>
    <w:rsid w:val="00672A28"/>
    <w:rsid w:val="00673C5B"/>
    <w:rsid w:val="006741F4"/>
    <w:rsid w:val="00675760"/>
    <w:rsid w:val="006812D9"/>
    <w:rsid w:val="00681E36"/>
    <w:rsid w:val="006828AC"/>
    <w:rsid w:val="00682919"/>
    <w:rsid w:val="00685181"/>
    <w:rsid w:val="006871B0"/>
    <w:rsid w:val="0068768F"/>
    <w:rsid w:val="00687EA3"/>
    <w:rsid w:val="0069022E"/>
    <w:rsid w:val="0069077C"/>
    <w:rsid w:val="00692167"/>
    <w:rsid w:val="00693DDA"/>
    <w:rsid w:val="00694059"/>
    <w:rsid w:val="006943DB"/>
    <w:rsid w:val="0069647B"/>
    <w:rsid w:val="00696655"/>
    <w:rsid w:val="006A02C3"/>
    <w:rsid w:val="006A17C9"/>
    <w:rsid w:val="006A24EC"/>
    <w:rsid w:val="006A3058"/>
    <w:rsid w:val="006A3E42"/>
    <w:rsid w:val="006A4D1E"/>
    <w:rsid w:val="006A5EA1"/>
    <w:rsid w:val="006A6484"/>
    <w:rsid w:val="006A68E7"/>
    <w:rsid w:val="006B3D8F"/>
    <w:rsid w:val="006B3E5A"/>
    <w:rsid w:val="006B6989"/>
    <w:rsid w:val="006B6E36"/>
    <w:rsid w:val="006B6EB5"/>
    <w:rsid w:val="006C0493"/>
    <w:rsid w:val="006C435A"/>
    <w:rsid w:val="006C4389"/>
    <w:rsid w:val="006C461C"/>
    <w:rsid w:val="006C4DA9"/>
    <w:rsid w:val="006D080D"/>
    <w:rsid w:val="006D0A8D"/>
    <w:rsid w:val="006D0C34"/>
    <w:rsid w:val="006D2ABA"/>
    <w:rsid w:val="006D356B"/>
    <w:rsid w:val="006D372E"/>
    <w:rsid w:val="006D55B5"/>
    <w:rsid w:val="006E2389"/>
    <w:rsid w:val="006E2AD7"/>
    <w:rsid w:val="006E479F"/>
    <w:rsid w:val="006E4E93"/>
    <w:rsid w:val="006E6195"/>
    <w:rsid w:val="006E629A"/>
    <w:rsid w:val="006E7270"/>
    <w:rsid w:val="006E72A8"/>
    <w:rsid w:val="006E74AF"/>
    <w:rsid w:val="006F3FCE"/>
    <w:rsid w:val="00702813"/>
    <w:rsid w:val="00704054"/>
    <w:rsid w:val="00704118"/>
    <w:rsid w:val="00712720"/>
    <w:rsid w:val="00717AAD"/>
    <w:rsid w:val="007206CE"/>
    <w:rsid w:val="007213D8"/>
    <w:rsid w:val="00721AFD"/>
    <w:rsid w:val="0072206A"/>
    <w:rsid w:val="007258E0"/>
    <w:rsid w:val="007301E7"/>
    <w:rsid w:val="0073433E"/>
    <w:rsid w:val="007366C3"/>
    <w:rsid w:val="00737061"/>
    <w:rsid w:val="00737507"/>
    <w:rsid w:val="007521C2"/>
    <w:rsid w:val="00752A18"/>
    <w:rsid w:val="00752B28"/>
    <w:rsid w:val="00752BA5"/>
    <w:rsid w:val="007543C2"/>
    <w:rsid w:val="00754B5B"/>
    <w:rsid w:val="00760387"/>
    <w:rsid w:val="00760CF1"/>
    <w:rsid w:val="007616A5"/>
    <w:rsid w:val="00762513"/>
    <w:rsid w:val="007643F5"/>
    <w:rsid w:val="00764404"/>
    <w:rsid w:val="00765D45"/>
    <w:rsid w:val="00765D99"/>
    <w:rsid w:val="00766330"/>
    <w:rsid w:val="007672B0"/>
    <w:rsid w:val="00767A1B"/>
    <w:rsid w:val="0077025B"/>
    <w:rsid w:val="00770877"/>
    <w:rsid w:val="00771483"/>
    <w:rsid w:val="007719A0"/>
    <w:rsid w:val="00771F03"/>
    <w:rsid w:val="00771F8B"/>
    <w:rsid w:val="00772FB1"/>
    <w:rsid w:val="00773630"/>
    <w:rsid w:val="0077757D"/>
    <w:rsid w:val="00777ED5"/>
    <w:rsid w:val="00777FB1"/>
    <w:rsid w:val="00782F1A"/>
    <w:rsid w:val="00783EA3"/>
    <w:rsid w:val="0078461D"/>
    <w:rsid w:val="00786748"/>
    <w:rsid w:val="00792325"/>
    <w:rsid w:val="007933B8"/>
    <w:rsid w:val="00793B42"/>
    <w:rsid w:val="00793F5D"/>
    <w:rsid w:val="007956D6"/>
    <w:rsid w:val="00795AF5"/>
    <w:rsid w:val="00797963"/>
    <w:rsid w:val="00797A7E"/>
    <w:rsid w:val="007A08C7"/>
    <w:rsid w:val="007A1D3D"/>
    <w:rsid w:val="007B01F8"/>
    <w:rsid w:val="007B0793"/>
    <w:rsid w:val="007B153F"/>
    <w:rsid w:val="007B566F"/>
    <w:rsid w:val="007B6F24"/>
    <w:rsid w:val="007B7363"/>
    <w:rsid w:val="007B7FF8"/>
    <w:rsid w:val="007C2598"/>
    <w:rsid w:val="007C574C"/>
    <w:rsid w:val="007C6E70"/>
    <w:rsid w:val="007D002B"/>
    <w:rsid w:val="007D3941"/>
    <w:rsid w:val="007D5BA7"/>
    <w:rsid w:val="007D5FFA"/>
    <w:rsid w:val="007D7D44"/>
    <w:rsid w:val="007E2885"/>
    <w:rsid w:val="007E28BC"/>
    <w:rsid w:val="007E6D5A"/>
    <w:rsid w:val="007F1671"/>
    <w:rsid w:val="007F38F2"/>
    <w:rsid w:val="007F4544"/>
    <w:rsid w:val="007F5E73"/>
    <w:rsid w:val="008004A5"/>
    <w:rsid w:val="00801518"/>
    <w:rsid w:val="00802497"/>
    <w:rsid w:val="00804BBE"/>
    <w:rsid w:val="00814FFD"/>
    <w:rsid w:val="0082042F"/>
    <w:rsid w:val="0082110A"/>
    <w:rsid w:val="00821ED0"/>
    <w:rsid w:val="00823397"/>
    <w:rsid w:val="008250CC"/>
    <w:rsid w:val="0082657E"/>
    <w:rsid w:val="008275DB"/>
    <w:rsid w:val="00832A08"/>
    <w:rsid w:val="008359C6"/>
    <w:rsid w:val="008373AA"/>
    <w:rsid w:val="008373D8"/>
    <w:rsid w:val="00840326"/>
    <w:rsid w:val="00840FE8"/>
    <w:rsid w:val="008432F6"/>
    <w:rsid w:val="00845950"/>
    <w:rsid w:val="008460F6"/>
    <w:rsid w:val="00847411"/>
    <w:rsid w:val="00847B57"/>
    <w:rsid w:val="00847D7A"/>
    <w:rsid w:val="00850BAD"/>
    <w:rsid w:val="00851524"/>
    <w:rsid w:val="00854E78"/>
    <w:rsid w:val="00855815"/>
    <w:rsid w:val="00856064"/>
    <w:rsid w:val="00856D2A"/>
    <w:rsid w:val="00857FAC"/>
    <w:rsid w:val="0086079A"/>
    <w:rsid w:val="0086294C"/>
    <w:rsid w:val="00863141"/>
    <w:rsid w:val="008650A5"/>
    <w:rsid w:val="008659B9"/>
    <w:rsid w:val="00865EE5"/>
    <w:rsid w:val="00867338"/>
    <w:rsid w:val="0087023A"/>
    <w:rsid w:val="00872650"/>
    <w:rsid w:val="008737DA"/>
    <w:rsid w:val="00874D2D"/>
    <w:rsid w:val="00874DA5"/>
    <w:rsid w:val="00877D3C"/>
    <w:rsid w:val="00880443"/>
    <w:rsid w:val="00882058"/>
    <w:rsid w:val="00884627"/>
    <w:rsid w:val="008859A5"/>
    <w:rsid w:val="00890029"/>
    <w:rsid w:val="00896144"/>
    <w:rsid w:val="008A5D58"/>
    <w:rsid w:val="008A6ABE"/>
    <w:rsid w:val="008A7675"/>
    <w:rsid w:val="008B08B5"/>
    <w:rsid w:val="008B39EB"/>
    <w:rsid w:val="008B46F8"/>
    <w:rsid w:val="008B5493"/>
    <w:rsid w:val="008B5EE0"/>
    <w:rsid w:val="008B604A"/>
    <w:rsid w:val="008B79BE"/>
    <w:rsid w:val="008C0741"/>
    <w:rsid w:val="008C285A"/>
    <w:rsid w:val="008C6833"/>
    <w:rsid w:val="008C738B"/>
    <w:rsid w:val="008C7660"/>
    <w:rsid w:val="008D0A77"/>
    <w:rsid w:val="008D0BC5"/>
    <w:rsid w:val="008D169F"/>
    <w:rsid w:val="008D4D13"/>
    <w:rsid w:val="008D6418"/>
    <w:rsid w:val="008D77FA"/>
    <w:rsid w:val="008D7F05"/>
    <w:rsid w:val="008E099A"/>
    <w:rsid w:val="008E0A55"/>
    <w:rsid w:val="008E2BDD"/>
    <w:rsid w:val="008E4173"/>
    <w:rsid w:val="008E6184"/>
    <w:rsid w:val="008F1EE1"/>
    <w:rsid w:val="008F37B7"/>
    <w:rsid w:val="008F436C"/>
    <w:rsid w:val="008F4DE3"/>
    <w:rsid w:val="008F5CE2"/>
    <w:rsid w:val="008F7E3B"/>
    <w:rsid w:val="0090073B"/>
    <w:rsid w:val="00900949"/>
    <w:rsid w:val="009017B6"/>
    <w:rsid w:val="00904B0A"/>
    <w:rsid w:val="00904C8D"/>
    <w:rsid w:val="00904DD7"/>
    <w:rsid w:val="00906EE9"/>
    <w:rsid w:val="00907836"/>
    <w:rsid w:val="00910BA9"/>
    <w:rsid w:val="00911FF4"/>
    <w:rsid w:val="0091461A"/>
    <w:rsid w:val="0091473A"/>
    <w:rsid w:val="00914C37"/>
    <w:rsid w:val="00914C96"/>
    <w:rsid w:val="009176C1"/>
    <w:rsid w:val="00921935"/>
    <w:rsid w:val="00922D00"/>
    <w:rsid w:val="00930766"/>
    <w:rsid w:val="009377AD"/>
    <w:rsid w:val="00940C9A"/>
    <w:rsid w:val="00941FD1"/>
    <w:rsid w:val="009420BC"/>
    <w:rsid w:val="009427FF"/>
    <w:rsid w:val="009428C9"/>
    <w:rsid w:val="00943D9C"/>
    <w:rsid w:val="00944CA7"/>
    <w:rsid w:val="009464B4"/>
    <w:rsid w:val="00947240"/>
    <w:rsid w:val="009517F6"/>
    <w:rsid w:val="00951861"/>
    <w:rsid w:val="00955CCD"/>
    <w:rsid w:val="0095779E"/>
    <w:rsid w:val="00957FEE"/>
    <w:rsid w:val="00960560"/>
    <w:rsid w:val="009622B1"/>
    <w:rsid w:val="00971015"/>
    <w:rsid w:val="009737FD"/>
    <w:rsid w:val="009770B5"/>
    <w:rsid w:val="00977519"/>
    <w:rsid w:val="00983F04"/>
    <w:rsid w:val="00984837"/>
    <w:rsid w:val="00986703"/>
    <w:rsid w:val="0098722C"/>
    <w:rsid w:val="009910CD"/>
    <w:rsid w:val="00993015"/>
    <w:rsid w:val="009942B2"/>
    <w:rsid w:val="0099450B"/>
    <w:rsid w:val="00995423"/>
    <w:rsid w:val="0099543E"/>
    <w:rsid w:val="009A1AB4"/>
    <w:rsid w:val="009A4D1D"/>
    <w:rsid w:val="009A5E5B"/>
    <w:rsid w:val="009B2609"/>
    <w:rsid w:val="009B4A81"/>
    <w:rsid w:val="009B4BD1"/>
    <w:rsid w:val="009B620F"/>
    <w:rsid w:val="009B66A5"/>
    <w:rsid w:val="009C0EB5"/>
    <w:rsid w:val="009C108C"/>
    <w:rsid w:val="009C129C"/>
    <w:rsid w:val="009C2369"/>
    <w:rsid w:val="009D43F8"/>
    <w:rsid w:val="009D4948"/>
    <w:rsid w:val="009D590A"/>
    <w:rsid w:val="009D6418"/>
    <w:rsid w:val="009D75F2"/>
    <w:rsid w:val="009D784B"/>
    <w:rsid w:val="009E0B73"/>
    <w:rsid w:val="009E113F"/>
    <w:rsid w:val="009E17AD"/>
    <w:rsid w:val="009E5203"/>
    <w:rsid w:val="009E5395"/>
    <w:rsid w:val="009E635B"/>
    <w:rsid w:val="009F2BEC"/>
    <w:rsid w:val="009F3593"/>
    <w:rsid w:val="009F6599"/>
    <w:rsid w:val="00A00954"/>
    <w:rsid w:val="00A048E3"/>
    <w:rsid w:val="00A125D1"/>
    <w:rsid w:val="00A1332B"/>
    <w:rsid w:val="00A13900"/>
    <w:rsid w:val="00A151A7"/>
    <w:rsid w:val="00A155D5"/>
    <w:rsid w:val="00A15E3F"/>
    <w:rsid w:val="00A16645"/>
    <w:rsid w:val="00A16BA8"/>
    <w:rsid w:val="00A179F9"/>
    <w:rsid w:val="00A208DF"/>
    <w:rsid w:val="00A20B24"/>
    <w:rsid w:val="00A223CA"/>
    <w:rsid w:val="00A230B2"/>
    <w:rsid w:val="00A2568B"/>
    <w:rsid w:val="00A2641D"/>
    <w:rsid w:val="00A31FB2"/>
    <w:rsid w:val="00A32E52"/>
    <w:rsid w:val="00A34F0C"/>
    <w:rsid w:val="00A35D5A"/>
    <w:rsid w:val="00A363F8"/>
    <w:rsid w:val="00A36EDB"/>
    <w:rsid w:val="00A36FB2"/>
    <w:rsid w:val="00A37413"/>
    <w:rsid w:val="00A472B9"/>
    <w:rsid w:val="00A511B1"/>
    <w:rsid w:val="00A5598E"/>
    <w:rsid w:val="00A61032"/>
    <w:rsid w:val="00A64FF8"/>
    <w:rsid w:val="00A6633F"/>
    <w:rsid w:val="00A700F6"/>
    <w:rsid w:val="00A74FF9"/>
    <w:rsid w:val="00A75667"/>
    <w:rsid w:val="00A75868"/>
    <w:rsid w:val="00A763B8"/>
    <w:rsid w:val="00A777FC"/>
    <w:rsid w:val="00A811AF"/>
    <w:rsid w:val="00A8429A"/>
    <w:rsid w:val="00A842B9"/>
    <w:rsid w:val="00A846D3"/>
    <w:rsid w:val="00A8661C"/>
    <w:rsid w:val="00A87E17"/>
    <w:rsid w:val="00A9233B"/>
    <w:rsid w:val="00A92DFC"/>
    <w:rsid w:val="00A96C59"/>
    <w:rsid w:val="00AA0F26"/>
    <w:rsid w:val="00AA1916"/>
    <w:rsid w:val="00AA4A8C"/>
    <w:rsid w:val="00AA5B89"/>
    <w:rsid w:val="00AA78D3"/>
    <w:rsid w:val="00AB1065"/>
    <w:rsid w:val="00AB47E5"/>
    <w:rsid w:val="00AB5685"/>
    <w:rsid w:val="00AB76E5"/>
    <w:rsid w:val="00AB7BD4"/>
    <w:rsid w:val="00AC2B0C"/>
    <w:rsid w:val="00AC741E"/>
    <w:rsid w:val="00AD0539"/>
    <w:rsid w:val="00AD22D0"/>
    <w:rsid w:val="00AD29A7"/>
    <w:rsid w:val="00AD2B40"/>
    <w:rsid w:val="00AD4291"/>
    <w:rsid w:val="00AD5232"/>
    <w:rsid w:val="00AD6E94"/>
    <w:rsid w:val="00AD6FDE"/>
    <w:rsid w:val="00AE01C0"/>
    <w:rsid w:val="00AE150C"/>
    <w:rsid w:val="00AE4A5B"/>
    <w:rsid w:val="00AF1B0D"/>
    <w:rsid w:val="00AF36E7"/>
    <w:rsid w:val="00AF452E"/>
    <w:rsid w:val="00AF56CD"/>
    <w:rsid w:val="00B01F31"/>
    <w:rsid w:val="00B01F3A"/>
    <w:rsid w:val="00B06BE1"/>
    <w:rsid w:val="00B06D8B"/>
    <w:rsid w:val="00B1177E"/>
    <w:rsid w:val="00B11824"/>
    <w:rsid w:val="00B12FF1"/>
    <w:rsid w:val="00B133FB"/>
    <w:rsid w:val="00B1411D"/>
    <w:rsid w:val="00B1577D"/>
    <w:rsid w:val="00B16BC0"/>
    <w:rsid w:val="00B17DA6"/>
    <w:rsid w:val="00B20F39"/>
    <w:rsid w:val="00B21277"/>
    <w:rsid w:val="00B21439"/>
    <w:rsid w:val="00B25EAA"/>
    <w:rsid w:val="00B27797"/>
    <w:rsid w:val="00B3066F"/>
    <w:rsid w:val="00B30A54"/>
    <w:rsid w:val="00B31675"/>
    <w:rsid w:val="00B31693"/>
    <w:rsid w:val="00B32E75"/>
    <w:rsid w:val="00B32FDC"/>
    <w:rsid w:val="00B35C95"/>
    <w:rsid w:val="00B3732C"/>
    <w:rsid w:val="00B402FD"/>
    <w:rsid w:val="00B40D20"/>
    <w:rsid w:val="00B42FCB"/>
    <w:rsid w:val="00B43791"/>
    <w:rsid w:val="00B43B4F"/>
    <w:rsid w:val="00B502C2"/>
    <w:rsid w:val="00B51C3C"/>
    <w:rsid w:val="00B51C4C"/>
    <w:rsid w:val="00B600C5"/>
    <w:rsid w:val="00B61C4B"/>
    <w:rsid w:val="00B61F79"/>
    <w:rsid w:val="00B6278A"/>
    <w:rsid w:val="00B63F3A"/>
    <w:rsid w:val="00B664EE"/>
    <w:rsid w:val="00B667A9"/>
    <w:rsid w:val="00B67434"/>
    <w:rsid w:val="00B714F3"/>
    <w:rsid w:val="00B73468"/>
    <w:rsid w:val="00B76799"/>
    <w:rsid w:val="00B77500"/>
    <w:rsid w:val="00B800F1"/>
    <w:rsid w:val="00B81412"/>
    <w:rsid w:val="00B84750"/>
    <w:rsid w:val="00B84CCB"/>
    <w:rsid w:val="00B8584E"/>
    <w:rsid w:val="00B8777D"/>
    <w:rsid w:val="00B92675"/>
    <w:rsid w:val="00B92E35"/>
    <w:rsid w:val="00B93140"/>
    <w:rsid w:val="00B940F3"/>
    <w:rsid w:val="00B94DA2"/>
    <w:rsid w:val="00B95C11"/>
    <w:rsid w:val="00B961E2"/>
    <w:rsid w:val="00B96BB6"/>
    <w:rsid w:val="00BA09D7"/>
    <w:rsid w:val="00BA1F58"/>
    <w:rsid w:val="00BA411C"/>
    <w:rsid w:val="00BA5800"/>
    <w:rsid w:val="00BB2459"/>
    <w:rsid w:val="00BB343A"/>
    <w:rsid w:val="00BB4F9B"/>
    <w:rsid w:val="00BB5B8E"/>
    <w:rsid w:val="00BB6591"/>
    <w:rsid w:val="00BB67B6"/>
    <w:rsid w:val="00BB7664"/>
    <w:rsid w:val="00BC0525"/>
    <w:rsid w:val="00BC2B0E"/>
    <w:rsid w:val="00BC57A1"/>
    <w:rsid w:val="00BC6F4D"/>
    <w:rsid w:val="00BC7657"/>
    <w:rsid w:val="00BC7E85"/>
    <w:rsid w:val="00BD1154"/>
    <w:rsid w:val="00BD4E3E"/>
    <w:rsid w:val="00BD51F9"/>
    <w:rsid w:val="00BD5FC1"/>
    <w:rsid w:val="00BE0A51"/>
    <w:rsid w:val="00BE2475"/>
    <w:rsid w:val="00BE2827"/>
    <w:rsid w:val="00BE2A10"/>
    <w:rsid w:val="00BE5ADB"/>
    <w:rsid w:val="00BE6FE6"/>
    <w:rsid w:val="00BF1BD2"/>
    <w:rsid w:val="00BF24F5"/>
    <w:rsid w:val="00BF441B"/>
    <w:rsid w:val="00BF52EB"/>
    <w:rsid w:val="00C01504"/>
    <w:rsid w:val="00C03D65"/>
    <w:rsid w:val="00C05C9E"/>
    <w:rsid w:val="00C202DF"/>
    <w:rsid w:val="00C21D3A"/>
    <w:rsid w:val="00C22E82"/>
    <w:rsid w:val="00C2303A"/>
    <w:rsid w:val="00C23CE2"/>
    <w:rsid w:val="00C250C4"/>
    <w:rsid w:val="00C26EAD"/>
    <w:rsid w:val="00C30CAF"/>
    <w:rsid w:val="00C31F94"/>
    <w:rsid w:val="00C327C6"/>
    <w:rsid w:val="00C3537D"/>
    <w:rsid w:val="00C36198"/>
    <w:rsid w:val="00C4075E"/>
    <w:rsid w:val="00C414EA"/>
    <w:rsid w:val="00C41526"/>
    <w:rsid w:val="00C42025"/>
    <w:rsid w:val="00C4202A"/>
    <w:rsid w:val="00C42244"/>
    <w:rsid w:val="00C424B7"/>
    <w:rsid w:val="00C437BA"/>
    <w:rsid w:val="00C5505F"/>
    <w:rsid w:val="00C56706"/>
    <w:rsid w:val="00C61674"/>
    <w:rsid w:val="00C61D7F"/>
    <w:rsid w:val="00C64AFE"/>
    <w:rsid w:val="00C65592"/>
    <w:rsid w:val="00C65E89"/>
    <w:rsid w:val="00C72546"/>
    <w:rsid w:val="00C72C75"/>
    <w:rsid w:val="00C73487"/>
    <w:rsid w:val="00C737B6"/>
    <w:rsid w:val="00C74060"/>
    <w:rsid w:val="00C74727"/>
    <w:rsid w:val="00C7546C"/>
    <w:rsid w:val="00C75480"/>
    <w:rsid w:val="00C767E5"/>
    <w:rsid w:val="00C76881"/>
    <w:rsid w:val="00C76A08"/>
    <w:rsid w:val="00C77255"/>
    <w:rsid w:val="00C82909"/>
    <w:rsid w:val="00C82A00"/>
    <w:rsid w:val="00C86268"/>
    <w:rsid w:val="00C87C09"/>
    <w:rsid w:val="00C87C73"/>
    <w:rsid w:val="00C87D7C"/>
    <w:rsid w:val="00C90925"/>
    <w:rsid w:val="00C92790"/>
    <w:rsid w:val="00C938BA"/>
    <w:rsid w:val="00C95EA3"/>
    <w:rsid w:val="00C96527"/>
    <w:rsid w:val="00C9659F"/>
    <w:rsid w:val="00C97B0A"/>
    <w:rsid w:val="00CA00D8"/>
    <w:rsid w:val="00CB7117"/>
    <w:rsid w:val="00CB7F80"/>
    <w:rsid w:val="00CC10FE"/>
    <w:rsid w:val="00CD0251"/>
    <w:rsid w:val="00CD0421"/>
    <w:rsid w:val="00CD58EF"/>
    <w:rsid w:val="00CE1299"/>
    <w:rsid w:val="00CE3C90"/>
    <w:rsid w:val="00CE5E37"/>
    <w:rsid w:val="00CE76DC"/>
    <w:rsid w:val="00CF0F49"/>
    <w:rsid w:val="00CF11E3"/>
    <w:rsid w:val="00CF1762"/>
    <w:rsid w:val="00CF280D"/>
    <w:rsid w:val="00CF45A1"/>
    <w:rsid w:val="00CF5D0E"/>
    <w:rsid w:val="00CF6006"/>
    <w:rsid w:val="00CF7000"/>
    <w:rsid w:val="00CF78D3"/>
    <w:rsid w:val="00D0054D"/>
    <w:rsid w:val="00D00EEE"/>
    <w:rsid w:val="00D01D23"/>
    <w:rsid w:val="00D03204"/>
    <w:rsid w:val="00D03C6E"/>
    <w:rsid w:val="00D04068"/>
    <w:rsid w:val="00D04129"/>
    <w:rsid w:val="00D0455C"/>
    <w:rsid w:val="00D049B8"/>
    <w:rsid w:val="00D04FC3"/>
    <w:rsid w:val="00D06E07"/>
    <w:rsid w:val="00D07CCA"/>
    <w:rsid w:val="00D10921"/>
    <w:rsid w:val="00D10B3C"/>
    <w:rsid w:val="00D1195D"/>
    <w:rsid w:val="00D11C39"/>
    <w:rsid w:val="00D1318C"/>
    <w:rsid w:val="00D14947"/>
    <w:rsid w:val="00D15E56"/>
    <w:rsid w:val="00D16B96"/>
    <w:rsid w:val="00D17F4D"/>
    <w:rsid w:val="00D21C0C"/>
    <w:rsid w:val="00D21ED0"/>
    <w:rsid w:val="00D24F82"/>
    <w:rsid w:val="00D25D90"/>
    <w:rsid w:val="00D26101"/>
    <w:rsid w:val="00D26271"/>
    <w:rsid w:val="00D26BEE"/>
    <w:rsid w:val="00D271A3"/>
    <w:rsid w:val="00D31344"/>
    <w:rsid w:val="00D3170A"/>
    <w:rsid w:val="00D36CC9"/>
    <w:rsid w:val="00D41CB3"/>
    <w:rsid w:val="00D423A2"/>
    <w:rsid w:val="00D42CF7"/>
    <w:rsid w:val="00D45005"/>
    <w:rsid w:val="00D46360"/>
    <w:rsid w:val="00D46908"/>
    <w:rsid w:val="00D46E9F"/>
    <w:rsid w:val="00D47904"/>
    <w:rsid w:val="00D5082B"/>
    <w:rsid w:val="00D508F4"/>
    <w:rsid w:val="00D52766"/>
    <w:rsid w:val="00D5642D"/>
    <w:rsid w:val="00D6083F"/>
    <w:rsid w:val="00D61680"/>
    <w:rsid w:val="00D64F76"/>
    <w:rsid w:val="00D6689C"/>
    <w:rsid w:val="00D67A68"/>
    <w:rsid w:val="00D70BF5"/>
    <w:rsid w:val="00D712B3"/>
    <w:rsid w:val="00D72D06"/>
    <w:rsid w:val="00D7392B"/>
    <w:rsid w:val="00D74A31"/>
    <w:rsid w:val="00D74CD0"/>
    <w:rsid w:val="00D75070"/>
    <w:rsid w:val="00D75374"/>
    <w:rsid w:val="00D816D7"/>
    <w:rsid w:val="00D82543"/>
    <w:rsid w:val="00D91551"/>
    <w:rsid w:val="00D917AC"/>
    <w:rsid w:val="00D947A0"/>
    <w:rsid w:val="00D9612E"/>
    <w:rsid w:val="00D9771F"/>
    <w:rsid w:val="00D979EC"/>
    <w:rsid w:val="00DA22FC"/>
    <w:rsid w:val="00DA33B1"/>
    <w:rsid w:val="00DA3619"/>
    <w:rsid w:val="00DA421D"/>
    <w:rsid w:val="00DA4B34"/>
    <w:rsid w:val="00DA557A"/>
    <w:rsid w:val="00DA5DEC"/>
    <w:rsid w:val="00DA6A52"/>
    <w:rsid w:val="00DA6DFF"/>
    <w:rsid w:val="00DB297E"/>
    <w:rsid w:val="00DB2D6F"/>
    <w:rsid w:val="00DB4C10"/>
    <w:rsid w:val="00DB65A1"/>
    <w:rsid w:val="00DC0B01"/>
    <w:rsid w:val="00DC1B5F"/>
    <w:rsid w:val="00DC55EC"/>
    <w:rsid w:val="00DC65F9"/>
    <w:rsid w:val="00DC6B1D"/>
    <w:rsid w:val="00DC72DC"/>
    <w:rsid w:val="00DC7701"/>
    <w:rsid w:val="00DC7778"/>
    <w:rsid w:val="00DD06BB"/>
    <w:rsid w:val="00DD2888"/>
    <w:rsid w:val="00DD4322"/>
    <w:rsid w:val="00DD4C43"/>
    <w:rsid w:val="00DD54FE"/>
    <w:rsid w:val="00DE2588"/>
    <w:rsid w:val="00DE3A61"/>
    <w:rsid w:val="00DE5766"/>
    <w:rsid w:val="00DE73C3"/>
    <w:rsid w:val="00DF0501"/>
    <w:rsid w:val="00DF2A04"/>
    <w:rsid w:val="00DF3003"/>
    <w:rsid w:val="00DF34C9"/>
    <w:rsid w:val="00DF56D3"/>
    <w:rsid w:val="00DF7614"/>
    <w:rsid w:val="00E01A93"/>
    <w:rsid w:val="00E033DA"/>
    <w:rsid w:val="00E04BF4"/>
    <w:rsid w:val="00E05C78"/>
    <w:rsid w:val="00E11118"/>
    <w:rsid w:val="00E201BC"/>
    <w:rsid w:val="00E21223"/>
    <w:rsid w:val="00E2542F"/>
    <w:rsid w:val="00E268DD"/>
    <w:rsid w:val="00E310CA"/>
    <w:rsid w:val="00E332EA"/>
    <w:rsid w:val="00E33F4C"/>
    <w:rsid w:val="00E34C9F"/>
    <w:rsid w:val="00E3794E"/>
    <w:rsid w:val="00E37C06"/>
    <w:rsid w:val="00E40A47"/>
    <w:rsid w:val="00E4118E"/>
    <w:rsid w:val="00E4485C"/>
    <w:rsid w:val="00E471CD"/>
    <w:rsid w:val="00E501E7"/>
    <w:rsid w:val="00E51DBB"/>
    <w:rsid w:val="00E5298F"/>
    <w:rsid w:val="00E5567A"/>
    <w:rsid w:val="00E61E91"/>
    <w:rsid w:val="00E6677E"/>
    <w:rsid w:val="00E66A85"/>
    <w:rsid w:val="00E67490"/>
    <w:rsid w:val="00E70681"/>
    <w:rsid w:val="00E716C9"/>
    <w:rsid w:val="00E72311"/>
    <w:rsid w:val="00E758C4"/>
    <w:rsid w:val="00E776BF"/>
    <w:rsid w:val="00E77840"/>
    <w:rsid w:val="00E804F6"/>
    <w:rsid w:val="00E8552D"/>
    <w:rsid w:val="00E86216"/>
    <w:rsid w:val="00E90B0E"/>
    <w:rsid w:val="00E9199D"/>
    <w:rsid w:val="00E93827"/>
    <w:rsid w:val="00E9545A"/>
    <w:rsid w:val="00E97CEA"/>
    <w:rsid w:val="00EA00D7"/>
    <w:rsid w:val="00EA211D"/>
    <w:rsid w:val="00EA615F"/>
    <w:rsid w:val="00EA62EE"/>
    <w:rsid w:val="00EA70CE"/>
    <w:rsid w:val="00EB0A31"/>
    <w:rsid w:val="00EB1FF0"/>
    <w:rsid w:val="00EB27AC"/>
    <w:rsid w:val="00EB3519"/>
    <w:rsid w:val="00EB36D0"/>
    <w:rsid w:val="00EB4F0C"/>
    <w:rsid w:val="00EC2BA8"/>
    <w:rsid w:val="00EC38D7"/>
    <w:rsid w:val="00EC7FE9"/>
    <w:rsid w:val="00ED057D"/>
    <w:rsid w:val="00ED061F"/>
    <w:rsid w:val="00ED2BE5"/>
    <w:rsid w:val="00ED5704"/>
    <w:rsid w:val="00ED7E70"/>
    <w:rsid w:val="00EE3B48"/>
    <w:rsid w:val="00EE427B"/>
    <w:rsid w:val="00EE5BED"/>
    <w:rsid w:val="00EF071C"/>
    <w:rsid w:val="00EF1B24"/>
    <w:rsid w:val="00EF311B"/>
    <w:rsid w:val="00EF5513"/>
    <w:rsid w:val="00EF551D"/>
    <w:rsid w:val="00EF72E8"/>
    <w:rsid w:val="00EF7544"/>
    <w:rsid w:val="00F03BC3"/>
    <w:rsid w:val="00F03CCC"/>
    <w:rsid w:val="00F03E97"/>
    <w:rsid w:val="00F03EC9"/>
    <w:rsid w:val="00F05936"/>
    <w:rsid w:val="00F06005"/>
    <w:rsid w:val="00F07EA0"/>
    <w:rsid w:val="00F10789"/>
    <w:rsid w:val="00F116BD"/>
    <w:rsid w:val="00F11EBE"/>
    <w:rsid w:val="00F1346C"/>
    <w:rsid w:val="00F148E4"/>
    <w:rsid w:val="00F150ED"/>
    <w:rsid w:val="00F17E78"/>
    <w:rsid w:val="00F2224E"/>
    <w:rsid w:val="00F23211"/>
    <w:rsid w:val="00F23238"/>
    <w:rsid w:val="00F25477"/>
    <w:rsid w:val="00F270D5"/>
    <w:rsid w:val="00F27539"/>
    <w:rsid w:val="00F276E2"/>
    <w:rsid w:val="00F30380"/>
    <w:rsid w:val="00F305EC"/>
    <w:rsid w:val="00F31F60"/>
    <w:rsid w:val="00F3352D"/>
    <w:rsid w:val="00F34E0C"/>
    <w:rsid w:val="00F359A7"/>
    <w:rsid w:val="00F4004A"/>
    <w:rsid w:val="00F41A4A"/>
    <w:rsid w:val="00F44F52"/>
    <w:rsid w:val="00F536DB"/>
    <w:rsid w:val="00F56B24"/>
    <w:rsid w:val="00F614FE"/>
    <w:rsid w:val="00F62785"/>
    <w:rsid w:val="00F66F8F"/>
    <w:rsid w:val="00F67951"/>
    <w:rsid w:val="00F7055D"/>
    <w:rsid w:val="00F717DC"/>
    <w:rsid w:val="00F72D19"/>
    <w:rsid w:val="00F7763E"/>
    <w:rsid w:val="00F80FC9"/>
    <w:rsid w:val="00F82B59"/>
    <w:rsid w:val="00F83B3D"/>
    <w:rsid w:val="00F8527C"/>
    <w:rsid w:val="00F8707A"/>
    <w:rsid w:val="00F903B8"/>
    <w:rsid w:val="00F927C0"/>
    <w:rsid w:val="00F9399F"/>
    <w:rsid w:val="00F93D1A"/>
    <w:rsid w:val="00F93E88"/>
    <w:rsid w:val="00F949B9"/>
    <w:rsid w:val="00F96A50"/>
    <w:rsid w:val="00F97B56"/>
    <w:rsid w:val="00FA006E"/>
    <w:rsid w:val="00FA19D1"/>
    <w:rsid w:val="00FA2C12"/>
    <w:rsid w:val="00FA40DD"/>
    <w:rsid w:val="00FA7D6F"/>
    <w:rsid w:val="00FB05D6"/>
    <w:rsid w:val="00FB30AE"/>
    <w:rsid w:val="00FB45F9"/>
    <w:rsid w:val="00FB5113"/>
    <w:rsid w:val="00FB5A4F"/>
    <w:rsid w:val="00FB6228"/>
    <w:rsid w:val="00FC12BB"/>
    <w:rsid w:val="00FC238A"/>
    <w:rsid w:val="00FC2FB1"/>
    <w:rsid w:val="00FC3217"/>
    <w:rsid w:val="00FD065B"/>
    <w:rsid w:val="00FD1153"/>
    <w:rsid w:val="00FD2049"/>
    <w:rsid w:val="00FD337E"/>
    <w:rsid w:val="00FD36C7"/>
    <w:rsid w:val="00FD5DA3"/>
    <w:rsid w:val="00FD7990"/>
    <w:rsid w:val="00FE25AC"/>
    <w:rsid w:val="00FE2613"/>
    <w:rsid w:val="00FE3866"/>
    <w:rsid w:val="00FE57E3"/>
    <w:rsid w:val="00FE592F"/>
    <w:rsid w:val="00FE687E"/>
    <w:rsid w:val="00FE6D5D"/>
    <w:rsid w:val="00FF2027"/>
    <w:rsid w:val="00FF2044"/>
    <w:rsid w:val="00FF3166"/>
    <w:rsid w:val="00FF735D"/>
    <w:rsid w:val="00FF7BD0"/>
    <w:rsid w:val="00FF7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69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31693"/>
    <w:pPr>
      <w:keepNext/>
      <w:jc w:val="center"/>
      <w:outlineLvl w:val="0"/>
    </w:pPr>
    <w:rPr>
      <w:b/>
      <w:i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B31693"/>
    <w:pPr>
      <w:keepNext/>
      <w:ind w:firstLine="720"/>
      <w:jc w:val="center"/>
      <w:outlineLvl w:val="1"/>
    </w:pPr>
    <w:rPr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rsid w:val="00B31693"/>
    <w:pPr>
      <w:keepNext/>
      <w:ind w:firstLine="720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B31693"/>
    <w:pPr>
      <w:keepNext/>
      <w:ind w:firstLine="709"/>
      <w:jc w:val="both"/>
      <w:outlineLvl w:val="3"/>
    </w:pPr>
    <w:rPr>
      <w:i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B31693"/>
    <w:pPr>
      <w:keepNext/>
      <w:ind w:firstLine="720"/>
      <w:jc w:val="both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qFormat/>
    <w:rsid w:val="00B31693"/>
    <w:pPr>
      <w:keepNext/>
      <w:ind w:firstLine="405"/>
      <w:jc w:val="both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uiPriority w:val="9"/>
    <w:qFormat/>
    <w:rsid w:val="00B31693"/>
    <w:pPr>
      <w:keepNext/>
      <w:ind w:firstLine="284"/>
      <w:jc w:val="both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uiPriority w:val="9"/>
    <w:qFormat/>
    <w:rsid w:val="00B31693"/>
    <w:pPr>
      <w:keepNext/>
      <w:ind w:firstLine="709"/>
      <w:jc w:val="both"/>
      <w:outlineLvl w:val="7"/>
    </w:pPr>
    <w:rPr>
      <w:b/>
      <w:sz w:val="28"/>
      <w:szCs w:val="20"/>
    </w:rPr>
  </w:style>
  <w:style w:type="paragraph" w:styleId="9">
    <w:name w:val="heading 9"/>
    <w:basedOn w:val="a"/>
    <w:next w:val="a"/>
    <w:link w:val="90"/>
    <w:uiPriority w:val="9"/>
    <w:qFormat/>
    <w:rsid w:val="00B31693"/>
    <w:pPr>
      <w:keepNext/>
      <w:jc w:val="both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564A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5564A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5564A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5564A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5564A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5564A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5564A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5564A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5564A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Body Text"/>
    <w:basedOn w:val="a"/>
    <w:link w:val="a4"/>
    <w:uiPriority w:val="99"/>
    <w:rsid w:val="00B31693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D82543"/>
    <w:rPr>
      <w:rFonts w:cs="Times New Roman"/>
      <w:sz w:val="28"/>
    </w:rPr>
  </w:style>
  <w:style w:type="paragraph" w:styleId="a5">
    <w:name w:val="Body Text Indent"/>
    <w:basedOn w:val="a"/>
    <w:link w:val="a6"/>
    <w:uiPriority w:val="99"/>
    <w:rsid w:val="00B31693"/>
    <w:pPr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5564AD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B31693"/>
    <w:pPr>
      <w:ind w:firstLine="720"/>
      <w:jc w:val="both"/>
    </w:pPr>
    <w:rPr>
      <w:i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5564AD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B31693"/>
    <w:pPr>
      <w:ind w:left="360"/>
      <w:jc w:val="both"/>
    </w:pPr>
    <w:rPr>
      <w:i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5564AD"/>
    <w:rPr>
      <w:rFonts w:cs="Times New Roman"/>
      <w:sz w:val="16"/>
      <w:szCs w:val="16"/>
    </w:rPr>
  </w:style>
  <w:style w:type="character" w:styleId="a7">
    <w:name w:val="Strong"/>
    <w:basedOn w:val="a0"/>
    <w:uiPriority w:val="22"/>
    <w:qFormat/>
    <w:rsid w:val="00B31693"/>
    <w:rPr>
      <w:rFonts w:cs="Times New Roman"/>
      <w:b/>
    </w:rPr>
  </w:style>
  <w:style w:type="character" w:styleId="a8">
    <w:name w:val="Emphasis"/>
    <w:basedOn w:val="a0"/>
    <w:uiPriority w:val="20"/>
    <w:qFormat/>
    <w:rsid w:val="00B31693"/>
    <w:rPr>
      <w:rFonts w:cs="Times New Roman"/>
      <w:i/>
    </w:rPr>
  </w:style>
  <w:style w:type="paragraph" w:styleId="23">
    <w:name w:val="Body Text 2"/>
    <w:basedOn w:val="a"/>
    <w:link w:val="24"/>
    <w:uiPriority w:val="99"/>
    <w:rsid w:val="00B31693"/>
    <w:pPr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5564AD"/>
    <w:rPr>
      <w:rFonts w:cs="Times New Roman"/>
      <w:sz w:val="24"/>
      <w:szCs w:val="24"/>
    </w:rPr>
  </w:style>
  <w:style w:type="paragraph" w:styleId="a9">
    <w:name w:val="caption"/>
    <w:basedOn w:val="a"/>
    <w:next w:val="a"/>
    <w:uiPriority w:val="35"/>
    <w:qFormat/>
    <w:rsid w:val="00B31693"/>
    <w:pPr>
      <w:spacing w:line="360" w:lineRule="auto"/>
      <w:jc w:val="both"/>
    </w:pPr>
    <w:rPr>
      <w:b/>
      <w:bCs/>
      <w:sz w:val="28"/>
      <w:szCs w:val="20"/>
    </w:rPr>
  </w:style>
  <w:style w:type="paragraph" w:styleId="33">
    <w:name w:val="Body Text 3"/>
    <w:basedOn w:val="a"/>
    <w:link w:val="34"/>
    <w:uiPriority w:val="99"/>
    <w:rsid w:val="00B31693"/>
    <w:rPr>
      <w:sz w:val="20"/>
      <w:szCs w:val="20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5564AD"/>
    <w:rPr>
      <w:rFonts w:cs="Times New Roman"/>
      <w:sz w:val="16"/>
      <w:szCs w:val="16"/>
    </w:rPr>
  </w:style>
  <w:style w:type="paragraph" w:styleId="aa">
    <w:name w:val="footer"/>
    <w:basedOn w:val="a"/>
    <w:link w:val="ab"/>
    <w:uiPriority w:val="99"/>
    <w:rsid w:val="006370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5564AD"/>
    <w:rPr>
      <w:rFonts w:cs="Times New Roman"/>
      <w:sz w:val="24"/>
      <w:szCs w:val="24"/>
    </w:rPr>
  </w:style>
  <w:style w:type="character" w:styleId="ac">
    <w:name w:val="page number"/>
    <w:basedOn w:val="a0"/>
    <w:uiPriority w:val="99"/>
    <w:rsid w:val="00637038"/>
    <w:rPr>
      <w:rFonts w:cs="Times New Roman"/>
    </w:rPr>
  </w:style>
  <w:style w:type="paragraph" w:styleId="ad">
    <w:name w:val="header"/>
    <w:basedOn w:val="a"/>
    <w:link w:val="ae"/>
    <w:uiPriority w:val="99"/>
    <w:rsid w:val="00C72C7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A74FF9"/>
    <w:rPr>
      <w:rFonts w:cs="Times New Roman"/>
      <w:sz w:val="24"/>
      <w:szCs w:val="24"/>
    </w:rPr>
  </w:style>
  <w:style w:type="paragraph" w:styleId="af">
    <w:name w:val="Title"/>
    <w:basedOn w:val="a"/>
    <w:link w:val="af0"/>
    <w:uiPriority w:val="10"/>
    <w:qFormat/>
    <w:rsid w:val="00D82543"/>
    <w:pPr>
      <w:jc w:val="center"/>
    </w:pPr>
    <w:rPr>
      <w:b/>
      <w:sz w:val="28"/>
      <w:szCs w:val="20"/>
      <w:lang w:eastAsia="zh-CN"/>
    </w:rPr>
  </w:style>
  <w:style w:type="character" w:customStyle="1" w:styleId="af0">
    <w:name w:val="Название Знак"/>
    <w:basedOn w:val="a0"/>
    <w:link w:val="af"/>
    <w:uiPriority w:val="10"/>
    <w:locked/>
    <w:rsid w:val="00D82543"/>
    <w:rPr>
      <w:rFonts w:cs="Times New Roman"/>
      <w:b/>
      <w:sz w:val="28"/>
      <w:lang w:eastAsia="zh-CN"/>
    </w:rPr>
  </w:style>
  <w:style w:type="paragraph" w:styleId="af1">
    <w:name w:val="Normal (Web)"/>
    <w:basedOn w:val="a"/>
    <w:uiPriority w:val="99"/>
    <w:rsid w:val="00D82543"/>
    <w:pPr>
      <w:spacing w:before="100" w:beforeAutospacing="1" w:after="100" w:afterAutospacing="1"/>
    </w:pPr>
    <w:rPr>
      <w:rFonts w:eastAsia="SimSun"/>
      <w:lang w:eastAsia="zh-CN"/>
    </w:rPr>
  </w:style>
  <w:style w:type="paragraph" w:styleId="af2">
    <w:name w:val="footnote text"/>
    <w:basedOn w:val="a"/>
    <w:link w:val="af3"/>
    <w:uiPriority w:val="99"/>
    <w:rsid w:val="00D82543"/>
    <w:rPr>
      <w:sz w:val="20"/>
      <w:szCs w:val="20"/>
      <w:lang w:eastAsia="zh-CN"/>
    </w:rPr>
  </w:style>
  <w:style w:type="character" w:customStyle="1" w:styleId="af3">
    <w:name w:val="Текст сноски Знак"/>
    <w:basedOn w:val="a0"/>
    <w:link w:val="af2"/>
    <w:uiPriority w:val="99"/>
    <w:locked/>
    <w:rsid w:val="00D82543"/>
    <w:rPr>
      <w:rFonts w:cs="Times New Roman"/>
      <w:lang w:eastAsia="zh-CN"/>
    </w:rPr>
  </w:style>
  <w:style w:type="paragraph" w:styleId="af4">
    <w:name w:val="List Paragraph"/>
    <w:basedOn w:val="a"/>
    <w:link w:val="af5"/>
    <w:uiPriority w:val="34"/>
    <w:qFormat/>
    <w:rsid w:val="0086733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f6">
    <w:name w:val="Table Grid"/>
    <w:basedOn w:val="a1"/>
    <w:uiPriority w:val="59"/>
    <w:rsid w:val="00BC76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B6591"/>
    <w:rPr>
      <w:rFonts w:cs="Times New Roman"/>
    </w:rPr>
  </w:style>
  <w:style w:type="paragraph" w:customStyle="1" w:styleId="af7">
    <w:name w:val="Стиль"/>
    <w:rsid w:val="00DA5DE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8">
    <w:name w:val="Balloon Text"/>
    <w:basedOn w:val="a"/>
    <w:link w:val="af9"/>
    <w:uiPriority w:val="99"/>
    <w:rsid w:val="003566D2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locked/>
    <w:rsid w:val="003566D2"/>
    <w:rPr>
      <w:rFonts w:ascii="Tahoma" w:hAnsi="Tahoma" w:cs="Tahoma"/>
      <w:sz w:val="16"/>
      <w:szCs w:val="16"/>
    </w:rPr>
  </w:style>
  <w:style w:type="paragraph" w:customStyle="1" w:styleId="afa">
    <w:name w:val="Письмо"/>
    <w:basedOn w:val="a"/>
    <w:uiPriority w:val="99"/>
    <w:rsid w:val="00A230B2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customStyle="1" w:styleId="11">
    <w:name w:val="Обычный1"/>
    <w:rsid w:val="00167C6D"/>
    <w:pPr>
      <w:widowControl w:val="0"/>
    </w:pPr>
  </w:style>
  <w:style w:type="character" w:styleId="afb">
    <w:name w:val="Placeholder Text"/>
    <w:basedOn w:val="a0"/>
    <w:uiPriority w:val="99"/>
    <w:semiHidden/>
    <w:rsid w:val="00EB0A31"/>
    <w:rPr>
      <w:rFonts w:cs="Times New Roman"/>
      <w:color w:val="808080"/>
    </w:rPr>
  </w:style>
  <w:style w:type="paragraph" w:customStyle="1" w:styleId="12">
    <w:name w:val="Абзац списка1"/>
    <w:basedOn w:val="a"/>
    <w:rsid w:val="007206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rsid w:val="00AD22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D22D0"/>
    <w:rPr>
      <w:rFonts w:ascii="Courier New" w:hAnsi="Courier New" w:cs="Courier New"/>
      <w:color w:val="000000"/>
    </w:rPr>
  </w:style>
  <w:style w:type="paragraph" w:customStyle="1" w:styleId="FR1">
    <w:name w:val="FR1"/>
    <w:rsid w:val="007C574C"/>
    <w:pPr>
      <w:widowControl w:val="0"/>
      <w:autoSpaceDE w:val="0"/>
      <w:autoSpaceDN w:val="0"/>
      <w:adjustRightInd w:val="0"/>
      <w:ind w:left="920"/>
    </w:pPr>
    <w:rPr>
      <w:rFonts w:ascii="Arial" w:hAnsi="Arial" w:cs="Arial"/>
      <w:noProof/>
    </w:rPr>
  </w:style>
  <w:style w:type="character" w:customStyle="1" w:styleId="af5">
    <w:name w:val="Абзац списка Знак"/>
    <w:link w:val="af4"/>
    <w:uiPriority w:val="34"/>
    <w:locked/>
    <w:rsid w:val="001C5EFC"/>
    <w:rPr>
      <w:rFonts w:ascii="Calibri" w:hAnsi="Calibri"/>
      <w:sz w:val="22"/>
      <w:szCs w:val="22"/>
      <w:lang w:eastAsia="en-US"/>
    </w:rPr>
  </w:style>
  <w:style w:type="character" w:styleId="afc">
    <w:name w:val="Hyperlink"/>
    <w:basedOn w:val="a0"/>
    <w:uiPriority w:val="99"/>
    <w:unhideWhenUsed/>
    <w:rsid w:val="001C5EFC"/>
    <w:rPr>
      <w:color w:val="0000FF" w:themeColor="hyperlink"/>
      <w:u w:val="single"/>
    </w:rPr>
  </w:style>
  <w:style w:type="paragraph" w:customStyle="1" w:styleId="c156">
    <w:name w:val="c156"/>
    <w:basedOn w:val="a"/>
    <w:rsid w:val="00553606"/>
    <w:pPr>
      <w:spacing w:before="100" w:beforeAutospacing="1" w:after="100" w:afterAutospacing="1"/>
    </w:pPr>
  </w:style>
  <w:style w:type="character" w:customStyle="1" w:styleId="extended-textshort">
    <w:name w:val="extended-text__short"/>
    <w:basedOn w:val="a0"/>
    <w:rsid w:val="00930766"/>
  </w:style>
  <w:style w:type="character" w:customStyle="1" w:styleId="c0">
    <w:name w:val="c0"/>
    <w:basedOn w:val="a0"/>
    <w:rsid w:val="00AF1B0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9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7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5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0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9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D43A4C-7C3C-43C4-B5E3-F3B6AFF26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ПРОГРАММА РАЗВИТИЯ ВРЕМЕННОЙ ПЕРСПЕКТИВЫ</vt:lpstr>
    </vt:vector>
  </TitlesOfParts>
  <Company>Home</Company>
  <LinksUpToDate>false</LinksUpToDate>
  <CharactersWithSpaces>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 ВРЕМЕННОЙ ПЕРСПЕКТИВЫ</dc:title>
  <dc:creator>DENIS</dc:creator>
  <cp:lastModifiedBy>Admin</cp:lastModifiedBy>
  <cp:revision>2</cp:revision>
  <cp:lastPrinted>2020-08-19T06:23:00Z</cp:lastPrinted>
  <dcterms:created xsi:type="dcterms:W3CDTF">2021-10-29T07:21:00Z</dcterms:created>
  <dcterms:modified xsi:type="dcterms:W3CDTF">2021-10-29T07:21:00Z</dcterms:modified>
</cp:coreProperties>
</file>