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63B" w:rsidRPr="005F76AF" w:rsidRDefault="00160ED9" w:rsidP="00577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8C3">
        <w:rPr>
          <w:color w:val="FF0000"/>
          <w:sz w:val="28"/>
          <w:szCs w:val="28"/>
        </w:rPr>
        <w:t xml:space="preserve">2 пара: </w:t>
      </w:r>
      <w:bookmarkStart w:id="0" w:name="_GoBack"/>
      <w:bookmarkEnd w:id="0"/>
      <w:r w:rsidR="0057763B" w:rsidRPr="005F76AF">
        <w:rPr>
          <w:rFonts w:ascii="Times New Roman" w:hAnsi="Times New Roman" w:cs="Times New Roman"/>
          <w:b/>
          <w:sz w:val="28"/>
          <w:szCs w:val="28"/>
        </w:rPr>
        <w:t>Тренинг развития профессиональной компетентности психологов образования</w:t>
      </w:r>
    </w:p>
    <w:p w:rsidR="0057763B" w:rsidRDefault="0057763B" w:rsidP="0057763B">
      <w:pPr>
        <w:tabs>
          <w:tab w:val="left" w:pos="3525"/>
        </w:tabs>
        <w:jc w:val="center"/>
        <w:rPr>
          <w:i/>
          <w:sz w:val="28"/>
          <w:szCs w:val="28"/>
        </w:rPr>
      </w:pPr>
      <w:r w:rsidRPr="00DE1DB3">
        <w:rPr>
          <w:i/>
          <w:sz w:val="28"/>
          <w:szCs w:val="28"/>
        </w:rPr>
        <w:t>Среда, 10.11.21</w:t>
      </w:r>
    </w:p>
    <w:p w:rsidR="0057763B" w:rsidRDefault="0057763B" w:rsidP="00577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Познакомится с теорией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Шутценбергер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психогенеалогии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63B" w:rsidRPr="00570174" w:rsidRDefault="0057763B" w:rsidP="0057763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Психогенеалогия</w:t>
      </w:r>
      <w:proofErr w:type="spellEnd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аккумулирует информацию обо всех событиях, повторяющихся в семье из поколения в поколение, — от внезапных смертей, болезней и случаев суицида до повторных браков, выбора профессии, разницы в возрасте детей и т. п. Анн </w:t>
      </w:r>
      <w:proofErr w:type="spellStart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Шутценбергер</w:t>
      </w:r>
      <w:proofErr w:type="spellEnd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выделила две основные формы передачи семейных сценариев: прямое наследование (повтор в каждом поколении) и так называемая </w:t>
      </w:r>
      <w:proofErr w:type="spellStart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трансгенерационная</w:t>
      </w:r>
      <w:proofErr w:type="spellEnd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передача (события, повторяющиеся через несколько поколений). </w:t>
      </w:r>
      <w:proofErr w:type="spellStart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Трансгенерационные</w:t>
      </w:r>
      <w:proofErr w:type="spellEnd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связи, семейные тайны, синдром годовщины, передача травм и практическое использование </w:t>
      </w:r>
      <w:proofErr w:type="spellStart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геносоциограммы</w:t>
      </w:r>
      <w:proofErr w:type="spellEnd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Каждый из нас является звеном в цепи поколений, и порой нам приходится, к собственному удивлению, оплачивать «долги» наших предков. Эта своеобразная «невидимая преданность семье» подталкивает нас к неосознанному повторению приятных ситуаций или печальных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событий. Мы менее свободны, чем полагаем, но у нас есть возможность отвоевать свою свободу и избежать роковых повторений в нашей семейной истории, поняв сложные хитросплетения в собственной семье. Именно с помощью </w:t>
      </w:r>
      <w:proofErr w:type="spellStart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геносоциограммы</w:t>
      </w:r>
      <w:proofErr w:type="spellEnd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(которая описывает в среднем пять-семь поколений рода) «скелеты в шкафах», семейные тайны и легенды становятся очевидными. Но это только полдела. Далее специалист по </w:t>
      </w:r>
      <w:proofErr w:type="spellStart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психогенеалогии</w:t>
      </w:r>
      <w:proofErr w:type="spellEnd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проводит параллели с событиями, происходящими в жизни его клиента, и находит ту исходную точку в истории семьи, откуда берет начало существующая проблема. И вот только тогда находится ответ на вопросы «Из-за чего у меня не складывается карьера?», «Почему не строится личная жизнь?», «За что меня преследует тотальное невезение?», что является толчком для последующей психотерапевтической работы.</w:t>
      </w:r>
    </w:p>
    <w:p w:rsidR="0057763B" w:rsidRDefault="0057763B" w:rsidP="00577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книгу:</w:t>
      </w:r>
    </w:p>
    <w:p w:rsidR="0057763B" w:rsidRDefault="0057763B" w:rsidP="0057763B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85089">
          <w:rPr>
            <w:rStyle w:val="a3"/>
            <w:rFonts w:ascii="Times New Roman" w:hAnsi="Times New Roman" w:cs="Times New Roman"/>
            <w:sz w:val="28"/>
            <w:szCs w:val="28"/>
          </w:rPr>
          <w:t>https://vk.com/wall-37919124_3722</w:t>
        </w:r>
      </w:hyperlink>
    </w:p>
    <w:p w:rsidR="0057763B" w:rsidRPr="00FE1BB5" w:rsidRDefault="0057763B" w:rsidP="0057763B">
      <w:pPr>
        <w:rPr>
          <w:rFonts w:ascii="Times New Roman" w:hAnsi="Times New Roman" w:cs="Times New Roman"/>
          <w:sz w:val="28"/>
          <w:szCs w:val="28"/>
        </w:rPr>
      </w:pPr>
      <w:r w:rsidRPr="00FE1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Анн </w:t>
      </w:r>
      <w:proofErr w:type="spellStart"/>
      <w:r w:rsidRPr="00FE1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Анселин</w:t>
      </w:r>
      <w:proofErr w:type="spellEnd"/>
      <w:r w:rsidRPr="00FE1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1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Шутценбергер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E1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Синдром предков</w:t>
      </w:r>
    </w:p>
    <w:p w:rsidR="0057763B" w:rsidRDefault="0057763B" w:rsidP="0057763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Вы уже подобрали снимки вашей семьи, вашего рода: отец, мать, дедушки, бабушки, прадедушки, прабабушки (для последующей практической работы).</w:t>
      </w:r>
    </w:p>
    <w:p w:rsidR="0057763B" w:rsidRDefault="0057763B" w:rsidP="0057763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Поговорите со своими родственниками, расспросите их о их жизни и о жизни тех, кого они помнят в своём роду, о тех, кто воевал, строил, создавал. Запишите эти рассказы. Сделайте схему своего генеалогического древа, рассказ о своём семейном древе с фотографиями. Сделайте генеалогическое древо. </w:t>
      </w:r>
    </w:p>
    <w:p w:rsidR="0057763B" w:rsidRDefault="0057763B" w:rsidP="0057763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схемах (нисходящее и восходящее семейное древо):</w:t>
      </w:r>
    </w:p>
    <w:p w:rsidR="0057763B" w:rsidRDefault="0057763B" w:rsidP="0057763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8508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https://www.canva.com/ru_ru/obuchenie/genealogicheskoe-drevo/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5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7763B" w:rsidRDefault="0057763B" w:rsidP="0057763B">
      <w:pPr>
        <w:rPr>
          <w:rFonts w:ascii="Times New Roman" w:hAnsi="Times New Roman" w:cs="Times New Roman"/>
          <w:sz w:val="28"/>
          <w:szCs w:val="28"/>
        </w:rPr>
      </w:pPr>
    </w:p>
    <w:p w:rsidR="0057763B" w:rsidRDefault="0057763B" w:rsidP="005776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Ответьте на вопрос: зачем составлять свою родословную? С точки зрения ПСИХОЛОГА!</w:t>
      </w:r>
    </w:p>
    <w:p w:rsidR="00C25D5D" w:rsidRDefault="00C25D5D"/>
    <w:sectPr w:rsidR="00C2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F7"/>
    <w:rsid w:val="00160ED9"/>
    <w:rsid w:val="00534EF7"/>
    <w:rsid w:val="0057763B"/>
    <w:rsid w:val="00C2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D2C09-F592-4EC0-ABE9-88E8035D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nva.com/ru_ru/obuchenie/genealogicheskoe-drevo/" TargetMode="External"/><Relationship Id="rId4" Type="http://schemas.openxmlformats.org/officeDocument/2006/relationships/hyperlink" Target="https://vk.com/wall-37919124_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2021-11-07T07:24:00Z</dcterms:created>
  <dcterms:modified xsi:type="dcterms:W3CDTF">2021-11-07T07:25:00Z</dcterms:modified>
</cp:coreProperties>
</file>