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A03" w:rsidRPr="00A65A31" w:rsidRDefault="00FC3F00" w:rsidP="006E4A03">
      <w:pPr>
        <w:tabs>
          <w:tab w:val="left" w:pos="62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65A31">
        <w:rPr>
          <w:rFonts w:ascii="Times New Roman" w:eastAsia="Calibri" w:hAnsi="Times New Roman" w:cs="Times New Roman"/>
          <w:sz w:val="24"/>
          <w:szCs w:val="24"/>
        </w:rPr>
        <w:tab/>
      </w:r>
      <w:r w:rsidR="006E4A03" w:rsidRPr="00A65A31">
        <w:rPr>
          <w:rFonts w:ascii="Times New Roman" w:eastAsia="Calibri" w:hAnsi="Times New Roman" w:cs="Times New Roman"/>
          <w:sz w:val="24"/>
          <w:szCs w:val="24"/>
        </w:rPr>
        <w:t>Дисциплина «Теория обучения и воспитания»</w:t>
      </w:r>
    </w:p>
    <w:p w:rsidR="006E4A03" w:rsidRPr="00A65A31" w:rsidRDefault="006E4A03" w:rsidP="006E4A03">
      <w:pPr>
        <w:tabs>
          <w:tab w:val="left" w:pos="62"/>
        </w:tabs>
        <w:spacing w:after="0" w:line="240" w:lineRule="auto"/>
        <w:ind w:left="-567"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E4A03" w:rsidRPr="00A65A31" w:rsidRDefault="006E4A03" w:rsidP="006E4A03">
      <w:pPr>
        <w:tabs>
          <w:tab w:val="left" w:pos="62"/>
        </w:tabs>
        <w:spacing w:after="0" w:line="240" w:lineRule="auto"/>
        <w:ind w:left="-567"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65A31">
        <w:rPr>
          <w:rFonts w:ascii="Times New Roman" w:eastAsia="Calibri" w:hAnsi="Times New Roman" w:cs="Times New Roman"/>
          <w:sz w:val="24"/>
          <w:szCs w:val="24"/>
        </w:rPr>
        <w:t>Группа ППО-21</w:t>
      </w:r>
    </w:p>
    <w:p w:rsidR="006E4A03" w:rsidRPr="00A65A31" w:rsidRDefault="006E4A03" w:rsidP="006E4A03">
      <w:pPr>
        <w:tabs>
          <w:tab w:val="left" w:pos="62"/>
          <w:tab w:val="center" w:pos="4677"/>
          <w:tab w:val="left" w:pos="762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FC3F00" w:rsidRPr="00A65A31" w:rsidRDefault="006E4A03" w:rsidP="008270C2">
      <w:pPr>
        <w:tabs>
          <w:tab w:val="left" w:pos="62"/>
          <w:tab w:val="center" w:pos="4677"/>
          <w:tab w:val="left" w:pos="7620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65A31">
        <w:rPr>
          <w:rFonts w:ascii="Times New Roman" w:eastAsia="Calibri" w:hAnsi="Times New Roman" w:cs="Times New Roman"/>
          <w:b/>
          <w:sz w:val="24"/>
          <w:szCs w:val="24"/>
        </w:rPr>
        <w:t>Задание к с</w:t>
      </w:r>
      <w:r w:rsidR="00FC3F00" w:rsidRPr="00A65A31">
        <w:rPr>
          <w:rFonts w:ascii="Times New Roman" w:eastAsia="Calibri" w:hAnsi="Times New Roman" w:cs="Times New Roman"/>
          <w:b/>
          <w:sz w:val="24"/>
          <w:szCs w:val="24"/>
        </w:rPr>
        <w:t>еминар</w:t>
      </w:r>
      <w:r w:rsidRPr="00A65A31">
        <w:rPr>
          <w:rFonts w:ascii="Times New Roman" w:eastAsia="Calibri" w:hAnsi="Times New Roman" w:cs="Times New Roman"/>
          <w:b/>
          <w:sz w:val="24"/>
          <w:szCs w:val="24"/>
        </w:rPr>
        <w:t>у</w:t>
      </w:r>
      <w:r w:rsidR="00661A49" w:rsidRPr="00A65A31">
        <w:rPr>
          <w:rFonts w:ascii="Times New Roman" w:eastAsia="Calibri" w:hAnsi="Times New Roman" w:cs="Times New Roman"/>
          <w:b/>
          <w:sz w:val="24"/>
          <w:szCs w:val="24"/>
        </w:rPr>
        <w:t xml:space="preserve"> 10.11.2021</w:t>
      </w:r>
    </w:p>
    <w:p w:rsidR="00661A49" w:rsidRPr="00A65A31" w:rsidRDefault="00661A49" w:rsidP="008270C2">
      <w:pPr>
        <w:tabs>
          <w:tab w:val="left" w:pos="62"/>
          <w:tab w:val="center" w:pos="4677"/>
          <w:tab w:val="left" w:pos="7620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C3F00" w:rsidRPr="00A65A31" w:rsidRDefault="00FC3F00" w:rsidP="007A4253">
      <w:pPr>
        <w:tabs>
          <w:tab w:val="left" w:pos="62"/>
          <w:tab w:val="center" w:pos="4961"/>
          <w:tab w:val="left" w:pos="8325"/>
        </w:tabs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A65A31">
        <w:rPr>
          <w:rFonts w:ascii="Times New Roman" w:eastAsia="Calibri" w:hAnsi="Times New Roman" w:cs="Times New Roman"/>
          <w:b/>
          <w:i/>
          <w:sz w:val="24"/>
          <w:szCs w:val="24"/>
        </w:rPr>
        <w:tab/>
      </w:r>
      <w:r w:rsidRPr="00A65A31">
        <w:rPr>
          <w:rFonts w:ascii="Times New Roman" w:eastAsia="Calibri" w:hAnsi="Times New Roman" w:cs="Times New Roman"/>
          <w:b/>
          <w:sz w:val="24"/>
          <w:szCs w:val="24"/>
        </w:rPr>
        <w:t>Тема 3.</w:t>
      </w:r>
      <w:r w:rsidRPr="00A65A31">
        <w:rPr>
          <w:rFonts w:ascii="Times New Roman" w:eastAsia="Calibri" w:hAnsi="Times New Roman" w:cs="Times New Roman"/>
          <w:sz w:val="24"/>
          <w:szCs w:val="24"/>
        </w:rPr>
        <w:t xml:space="preserve"> Виды, формы, методы и средства воспитания.</w:t>
      </w:r>
    </w:p>
    <w:p w:rsidR="00FC3F00" w:rsidRPr="00A65A31" w:rsidRDefault="00FC3F00" w:rsidP="007A4253">
      <w:pPr>
        <w:tabs>
          <w:tab w:val="left" w:pos="62"/>
          <w:tab w:val="center" w:pos="4961"/>
          <w:tab w:val="left" w:pos="8325"/>
        </w:tabs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:rsidR="00FC3F00" w:rsidRPr="00A65A31" w:rsidRDefault="00FC3F00" w:rsidP="007A4253">
      <w:pPr>
        <w:tabs>
          <w:tab w:val="left" w:pos="62"/>
          <w:tab w:val="center" w:pos="4961"/>
          <w:tab w:val="left" w:pos="8325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A65A31">
        <w:rPr>
          <w:rFonts w:ascii="Times New Roman" w:eastAsia="Calibri" w:hAnsi="Times New Roman" w:cs="Times New Roman"/>
          <w:i/>
          <w:sz w:val="24"/>
          <w:szCs w:val="24"/>
        </w:rPr>
        <w:t>Вопросы</w:t>
      </w:r>
      <w:r w:rsidR="00661A49" w:rsidRPr="00A65A31">
        <w:rPr>
          <w:rFonts w:ascii="Times New Roman" w:eastAsia="Calibri" w:hAnsi="Times New Roman" w:cs="Times New Roman"/>
          <w:i/>
          <w:sz w:val="24"/>
          <w:szCs w:val="24"/>
        </w:rPr>
        <w:t xml:space="preserve"> (конспекты)</w:t>
      </w:r>
      <w:r w:rsidRPr="00A65A31">
        <w:rPr>
          <w:rFonts w:ascii="Times New Roman" w:eastAsia="Calibri" w:hAnsi="Times New Roman" w:cs="Times New Roman"/>
          <w:i/>
          <w:sz w:val="24"/>
          <w:szCs w:val="24"/>
        </w:rPr>
        <w:t>:</w:t>
      </w:r>
    </w:p>
    <w:p w:rsidR="00FC3F00" w:rsidRPr="00A65A31" w:rsidRDefault="00FC3F00" w:rsidP="007A4253">
      <w:pPr>
        <w:pStyle w:val="a3"/>
        <w:numPr>
          <w:ilvl w:val="0"/>
          <w:numId w:val="2"/>
        </w:numPr>
        <w:tabs>
          <w:tab w:val="left" w:pos="62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A65A31">
        <w:rPr>
          <w:rFonts w:ascii="Times New Roman" w:eastAsia="Calibri" w:hAnsi="Times New Roman" w:cs="Times New Roman"/>
          <w:sz w:val="24"/>
          <w:szCs w:val="24"/>
        </w:rPr>
        <w:t>Виды и формы воспитания. Многообразие форм организации воспитательного процесса</w:t>
      </w:r>
      <w:r w:rsidR="00F47914" w:rsidRPr="00A65A3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47914" w:rsidRPr="00A65A31">
        <w:rPr>
          <w:rFonts w:ascii="Times New Roman" w:eastAsia="Calibri" w:hAnsi="Times New Roman" w:cs="Times New Roman"/>
          <w:i/>
          <w:sz w:val="24"/>
          <w:szCs w:val="24"/>
        </w:rPr>
        <w:t xml:space="preserve">(схематично </w:t>
      </w:r>
      <w:r w:rsidR="00BF2140" w:rsidRPr="00A65A31">
        <w:rPr>
          <w:rFonts w:ascii="Times New Roman" w:eastAsia="Calibri" w:hAnsi="Times New Roman" w:cs="Times New Roman"/>
          <w:i/>
          <w:sz w:val="24"/>
          <w:szCs w:val="24"/>
        </w:rPr>
        <w:t xml:space="preserve">представить </w:t>
      </w:r>
      <w:r w:rsidR="00F47914" w:rsidRPr="00A65A31">
        <w:rPr>
          <w:rFonts w:ascii="Times New Roman" w:eastAsia="Calibri" w:hAnsi="Times New Roman" w:cs="Times New Roman"/>
          <w:i/>
          <w:sz w:val="24"/>
          <w:szCs w:val="24"/>
        </w:rPr>
        <w:t>классификацию форм воспитания)</w:t>
      </w:r>
      <w:r w:rsidRPr="00A65A31">
        <w:rPr>
          <w:rFonts w:ascii="Times New Roman" w:eastAsia="Calibri" w:hAnsi="Times New Roman" w:cs="Times New Roman"/>
          <w:i/>
          <w:sz w:val="24"/>
          <w:szCs w:val="24"/>
        </w:rPr>
        <w:t xml:space="preserve">. </w:t>
      </w:r>
    </w:p>
    <w:p w:rsidR="00FC3F00" w:rsidRPr="00A65A31" w:rsidRDefault="00DC4719" w:rsidP="007A4253">
      <w:pPr>
        <w:pStyle w:val="a3"/>
        <w:numPr>
          <w:ilvl w:val="0"/>
          <w:numId w:val="2"/>
        </w:numPr>
        <w:tabs>
          <w:tab w:val="left" w:pos="62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A65A31">
        <w:rPr>
          <w:rFonts w:ascii="Times New Roman" w:eastAsia="Calibri" w:hAnsi="Times New Roman" w:cs="Times New Roman"/>
          <w:sz w:val="24"/>
          <w:szCs w:val="24"/>
        </w:rPr>
        <w:t xml:space="preserve">Методы, </w:t>
      </w:r>
      <w:r w:rsidR="00FC3F00" w:rsidRPr="00A65A31">
        <w:rPr>
          <w:rFonts w:ascii="Times New Roman" w:eastAsia="Calibri" w:hAnsi="Times New Roman" w:cs="Times New Roman"/>
          <w:sz w:val="24"/>
          <w:szCs w:val="24"/>
        </w:rPr>
        <w:t>средства</w:t>
      </w:r>
      <w:r w:rsidRPr="00A65A31">
        <w:rPr>
          <w:rFonts w:ascii="Times New Roman" w:eastAsia="Calibri" w:hAnsi="Times New Roman" w:cs="Times New Roman"/>
          <w:sz w:val="24"/>
          <w:szCs w:val="24"/>
        </w:rPr>
        <w:t xml:space="preserve"> и приемы </w:t>
      </w:r>
      <w:r w:rsidR="00FC3F00" w:rsidRPr="00A65A31">
        <w:rPr>
          <w:rFonts w:ascii="Times New Roman" w:eastAsia="Calibri" w:hAnsi="Times New Roman" w:cs="Times New Roman"/>
          <w:sz w:val="24"/>
          <w:szCs w:val="24"/>
        </w:rPr>
        <w:t>воспитания, их обусловленность пониманием сущност</w:t>
      </w:r>
      <w:r w:rsidRPr="00A65A31">
        <w:rPr>
          <w:rFonts w:ascii="Times New Roman" w:eastAsia="Calibri" w:hAnsi="Times New Roman" w:cs="Times New Roman"/>
          <w:sz w:val="24"/>
          <w:szCs w:val="24"/>
        </w:rPr>
        <w:t>и человека</w:t>
      </w:r>
      <w:r w:rsidR="00742D7C" w:rsidRPr="00A65A3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42D7C" w:rsidRPr="00A65A31">
        <w:rPr>
          <w:rFonts w:ascii="Times New Roman" w:eastAsia="Calibri" w:hAnsi="Times New Roman" w:cs="Times New Roman"/>
          <w:i/>
          <w:sz w:val="24"/>
          <w:szCs w:val="24"/>
        </w:rPr>
        <w:t>(согласно</w:t>
      </w:r>
      <w:r w:rsidR="0071267B" w:rsidRPr="00A65A31">
        <w:rPr>
          <w:rFonts w:ascii="Times New Roman" w:eastAsia="Calibri" w:hAnsi="Times New Roman" w:cs="Times New Roman"/>
          <w:i/>
          <w:sz w:val="24"/>
          <w:szCs w:val="24"/>
        </w:rPr>
        <w:t xml:space="preserve"> теоцен</w:t>
      </w:r>
      <w:r w:rsidR="00742D7C" w:rsidRPr="00A65A31">
        <w:rPr>
          <w:rFonts w:ascii="Times New Roman" w:eastAsia="Calibri" w:hAnsi="Times New Roman" w:cs="Times New Roman"/>
          <w:i/>
          <w:sz w:val="24"/>
          <w:szCs w:val="24"/>
        </w:rPr>
        <w:t>трической</w:t>
      </w:r>
      <w:r w:rsidRPr="00A65A31">
        <w:rPr>
          <w:rFonts w:ascii="Times New Roman" w:eastAsia="Calibri" w:hAnsi="Times New Roman" w:cs="Times New Roman"/>
          <w:i/>
          <w:sz w:val="24"/>
          <w:szCs w:val="24"/>
        </w:rPr>
        <w:t>.</w:t>
      </w:r>
      <w:r w:rsidR="00FC3F00" w:rsidRPr="00A65A31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BF26FC" w:rsidRPr="00A65A31">
        <w:rPr>
          <w:rFonts w:ascii="Times New Roman" w:eastAsia="Calibri" w:hAnsi="Times New Roman" w:cs="Times New Roman"/>
          <w:i/>
          <w:sz w:val="24"/>
          <w:szCs w:val="24"/>
        </w:rPr>
        <w:t xml:space="preserve">антропоцентрической, </w:t>
      </w:r>
      <w:proofErr w:type="spellStart"/>
      <w:r w:rsidR="00BF26FC" w:rsidRPr="00A65A31">
        <w:rPr>
          <w:rFonts w:ascii="Times New Roman" w:eastAsia="Calibri" w:hAnsi="Times New Roman" w:cs="Times New Roman"/>
          <w:i/>
          <w:sz w:val="24"/>
          <w:szCs w:val="24"/>
        </w:rPr>
        <w:t>социоцентрической</w:t>
      </w:r>
      <w:proofErr w:type="spellEnd"/>
      <w:r w:rsidR="00BF26FC" w:rsidRPr="00A65A31">
        <w:rPr>
          <w:rFonts w:ascii="Times New Roman" w:eastAsia="Calibri" w:hAnsi="Times New Roman" w:cs="Times New Roman"/>
          <w:i/>
          <w:sz w:val="24"/>
          <w:szCs w:val="24"/>
        </w:rPr>
        <w:t xml:space="preserve"> моделям).</w:t>
      </w:r>
    </w:p>
    <w:p w:rsidR="00FC3F00" w:rsidRPr="00A65A31" w:rsidRDefault="00FC3F00" w:rsidP="007A4253">
      <w:pPr>
        <w:pStyle w:val="a3"/>
        <w:numPr>
          <w:ilvl w:val="0"/>
          <w:numId w:val="2"/>
        </w:numPr>
        <w:tabs>
          <w:tab w:val="left" w:pos="62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5A31">
        <w:rPr>
          <w:rFonts w:ascii="Times New Roman" w:eastAsia="Calibri" w:hAnsi="Times New Roman" w:cs="Times New Roman"/>
          <w:sz w:val="24"/>
          <w:szCs w:val="24"/>
        </w:rPr>
        <w:t>Различные подходы к характеристике классификаций методов воспитания</w:t>
      </w:r>
      <w:r w:rsidR="00D17EA1" w:rsidRPr="00A65A3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17EA1" w:rsidRPr="00A65A31">
        <w:rPr>
          <w:rFonts w:ascii="Times New Roman" w:eastAsia="Calibri" w:hAnsi="Times New Roman" w:cs="Times New Roman"/>
          <w:i/>
          <w:sz w:val="24"/>
          <w:szCs w:val="24"/>
        </w:rPr>
        <w:t>(</w:t>
      </w:r>
      <w:r w:rsidR="00BF2140" w:rsidRPr="00A65A31">
        <w:rPr>
          <w:rFonts w:ascii="Times New Roman" w:eastAsia="Calibri" w:hAnsi="Times New Roman" w:cs="Times New Roman"/>
          <w:i/>
          <w:sz w:val="24"/>
          <w:szCs w:val="24"/>
        </w:rPr>
        <w:t xml:space="preserve">схематично </w:t>
      </w:r>
      <w:r w:rsidR="00D17EA1" w:rsidRPr="00A65A31">
        <w:rPr>
          <w:rFonts w:ascii="Times New Roman" w:eastAsia="Calibri" w:hAnsi="Times New Roman" w:cs="Times New Roman"/>
          <w:i/>
          <w:sz w:val="24"/>
          <w:szCs w:val="24"/>
        </w:rPr>
        <w:t>представить все возможные классификации методов воспитания разных авторов)</w:t>
      </w:r>
      <w:r w:rsidRPr="00A65A31">
        <w:rPr>
          <w:rFonts w:ascii="Times New Roman" w:eastAsia="Calibri" w:hAnsi="Times New Roman" w:cs="Times New Roman"/>
          <w:i/>
          <w:sz w:val="24"/>
          <w:szCs w:val="24"/>
        </w:rPr>
        <w:t>.</w:t>
      </w:r>
      <w:r w:rsidRPr="00A65A3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C3F00" w:rsidRPr="00A65A31" w:rsidRDefault="00FC3F00" w:rsidP="007A4253">
      <w:pPr>
        <w:pStyle w:val="a3"/>
        <w:numPr>
          <w:ilvl w:val="0"/>
          <w:numId w:val="2"/>
        </w:numPr>
        <w:tabs>
          <w:tab w:val="left" w:pos="62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5A31">
        <w:rPr>
          <w:rFonts w:ascii="Times New Roman" w:eastAsia="Calibri" w:hAnsi="Times New Roman" w:cs="Times New Roman"/>
          <w:sz w:val="24"/>
          <w:szCs w:val="24"/>
        </w:rPr>
        <w:t xml:space="preserve">Психолого-педагогические основы выбора методов педагогического взаимодействия. </w:t>
      </w:r>
    </w:p>
    <w:p w:rsidR="00BE4D17" w:rsidRPr="00A65A31" w:rsidRDefault="00BE4D17" w:rsidP="007A4253">
      <w:pPr>
        <w:pStyle w:val="a3"/>
        <w:tabs>
          <w:tab w:val="left" w:pos="62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C3F00" w:rsidRPr="00A65A31" w:rsidRDefault="00FC3F00" w:rsidP="007A42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A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Основные понятия</w:t>
      </w:r>
      <w:r w:rsidR="00AD5C7C" w:rsidRPr="00A65A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(педагогический словарь)</w:t>
      </w:r>
      <w:r w:rsidRPr="00A65A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  <w:r w:rsidRPr="00A65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7276D" w:rsidRPr="00A65A3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 воспитания, форма воспитания, метод воспитания, средство</w:t>
      </w:r>
      <w:r w:rsidR="00292097" w:rsidRPr="00A65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воспитания</w:t>
      </w:r>
      <w:r w:rsidR="00D50F49" w:rsidRPr="00A65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D17EA1" w:rsidRPr="00A65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прием воспитания, </w:t>
      </w:r>
      <w:r w:rsidR="00D50F49" w:rsidRPr="00A65A31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классификация методов воспитания</w:t>
      </w:r>
      <w:r w:rsidR="00BF26FC" w:rsidRPr="00A65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модели понимания сущности человека (теоцентрическая, антропоцентрическая, </w:t>
      </w:r>
      <w:proofErr w:type="spellStart"/>
      <w:r w:rsidR="00BF26FC" w:rsidRPr="00A65A3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социоцентрическая</w:t>
      </w:r>
      <w:proofErr w:type="spellEnd"/>
      <w:r w:rsidR="00BF26FC" w:rsidRPr="00A65A31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FC3F00" w:rsidRPr="00A65A31" w:rsidRDefault="00FC3F00" w:rsidP="007A42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62DF" w:rsidRPr="00A65A31" w:rsidRDefault="00FC3F00" w:rsidP="007A425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65A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Задани</w:t>
      </w:r>
      <w:r w:rsidR="00F436A5" w:rsidRPr="00A65A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</w:t>
      </w:r>
      <w:r w:rsidR="00B162DF" w:rsidRPr="00A65A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для самостоятельной работы № 3</w:t>
      </w:r>
      <w:r w:rsidR="006E4A03" w:rsidRPr="00A65A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B162DF" w:rsidRPr="00A65A31" w:rsidRDefault="00B162DF" w:rsidP="007A42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Выявите самооценку собственной личности по «Методике изучения самооценки с помощью процедуры ранжирования». Оформите в тетради и заполните бланк методики. </w:t>
      </w:r>
      <w:proofErr w:type="gramStart"/>
      <w:r w:rsidRPr="00A65A31">
        <w:rPr>
          <w:rFonts w:ascii="Times New Roman" w:eastAsia="Times New Roman" w:hAnsi="Times New Roman" w:cs="Times New Roman"/>
          <w:sz w:val="24"/>
          <w:szCs w:val="24"/>
          <w:lang w:eastAsia="ru-RU"/>
        </w:rPr>
        <w:t>Сделайте соответствующие выводы (</w:t>
      </w:r>
      <w:proofErr w:type="spellStart"/>
      <w:r w:rsidRPr="00A65A31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Бордовская</w:t>
      </w:r>
      <w:proofErr w:type="spellEnd"/>
      <w:r w:rsidRPr="00A65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Н.В., </w:t>
      </w:r>
      <w:proofErr w:type="spellStart"/>
      <w:r w:rsidRPr="00A65A3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Реан</w:t>
      </w:r>
      <w:proofErr w:type="spellEnd"/>
      <w:r w:rsidRPr="00A65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А.А. Педагогика:</w:t>
      </w:r>
      <w:proofErr w:type="gramEnd"/>
      <w:r w:rsidRPr="00A65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Учебник для вузов. – </w:t>
      </w:r>
      <w:proofErr w:type="gramStart"/>
      <w:r w:rsidRPr="00A65A3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СПб.: Питер, 2004. – 300 с. – С. 283-284).</w:t>
      </w:r>
      <w:proofErr w:type="gramEnd"/>
    </w:p>
    <w:p w:rsidR="00FC3F00" w:rsidRPr="00A65A31" w:rsidRDefault="00FC3F00" w:rsidP="007A4253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:rsidR="00FC3F00" w:rsidRPr="00A65A31" w:rsidRDefault="006E4A03" w:rsidP="007A4253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A65A31">
        <w:rPr>
          <w:rFonts w:ascii="Times New Roman" w:eastAsia="Calibri" w:hAnsi="Times New Roman" w:cs="Times New Roman"/>
          <w:i/>
          <w:sz w:val="24"/>
          <w:szCs w:val="24"/>
        </w:rPr>
        <w:t>Рекомендуемая л</w:t>
      </w:r>
      <w:r w:rsidR="00FC3F00" w:rsidRPr="00A65A31">
        <w:rPr>
          <w:rFonts w:ascii="Times New Roman" w:eastAsia="Calibri" w:hAnsi="Times New Roman" w:cs="Times New Roman"/>
          <w:i/>
          <w:sz w:val="24"/>
          <w:szCs w:val="24"/>
        </w:rPr>
        <w:t>итература:</w:t>
      </w:r>
    </w:p>
    <w:p w:rsidR="00065354" w:rsidRPr="00A65A31" w:rsidRDefault="00184644" w:rsidP="0006535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A65A31">
        <w:rPr>
          <w:rFonts w:ascii="Times New Roman" w:eastAsia="Calibri" w:hAnsi="Times New Roman" w:cs="Times New Roman"/>
          <w:i/>
          <w:sz w:val="24"/>
          <w:szCs w:val="24"/>
        </w:rPr>
        <w:t>Печатные издания</w:t>
      </w:r>
      <w:r w:rsidR="00065354" w:rsidRPr="00A65A31">
        <w:rPr>
          <w:rFonts w:ascii="Times New Roman" w:eastAsia="Calibri" w:hAnsi="Times New Roman" w:cs="Times New Roman"/>
          <w:i/>
          <w:sz w:val="24"/>
          <w:szCs w:val="24"/>
        </w:rPr>
        <w:t>:</w:t>
      </w:r>
    </w:p>
    <w:p w:rsidR="007A7EF8" w:rsidRPr="00A65A31" w:rsidRDefault="007A7EF8" w:rsidP="007A4253">
      <w:pPr>
        <w:numPr>
          <w:ilvl w:val="0"/>
          <w:numId w:val="3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A65A31">
        <w:rPr>
          <w:rFonts w:ascii="Times New Roman" w:eastAsia="Calibri" w:hAnsi="Times New Roman" w:cs="Times New Roman"/>
          <w:sz w:val="24"/>
          <w:szCs w:val="24"/>
        </w:rPr>
        <w:t>Каменская Елена Николаевна. Педагогика: учеб</w:t>
      </w:r>
      <w:proofErr w:type="gramStart"/>
      <w:r w:rsidRPr="00A65A31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A65A3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A65A31">
        <w:rPr>
          <w:rFonts w:ascii="Times New Roman" w:eastAsia="Calibri" w:hAnsi="Times New Roman" w:cs="Times New Roman"/>
          <w:sz w:val="24"/>
          <w:szCs w:val="24"/>
        </w:rPr>
        <w:t>п</w:t>
      </w:r>
      <w:proofErr w:type="gramEnd"/>
      <w:r w:rsidRPr="00A65A31">
        <w:rPr>
          <w:rFonts w:ascii="Times New Roman" w:eastAsia="Calibri" w:hAnsi="Times New Roman" w:cs="Times New Roman"/>
          <w:sz w:val="24"/>
          <w:szCs w:val="24"/>
        </w:rPr>
        <w:t>особие / Е. Н. Каменская. - Москва: Дашков и</w:t>
      </w:r>
      <w:proofErr w:type="gramStart"/>
      <w:r w:rsidRPr="00A65A31">
        <w:rPr>
          <w:rFonts w:ascii="Times New Roman" w:eastAsia="Calibri" w:hAnsi="Times New Roman" w:cs="Times New Roman"/>
          <w:sz w:val="24"/>
          <w:szCs w:val="24"/>
        </w:rPr>
        <w:t xml:space="preserve"> К</w:t>
      </w:r>
      <w:proofErr w:type="gramEnd"/>
      <w:r w:rsidRPr="00A65A31">
        <w:rPr>
          <w:rFonts w:ascii="Times New Roman" w:eastAsia="Calibri" w:hAnsi="Times New Roman" w:cs="Times New Roman"/>
          <w:sz w:val="24"/>
          <w:szCs w:val="24"/>
        </w:rPr>
        <w:t xml:space="preserve">, 2007. - 316 с. </w:t>
      </w:r>
    </w:p>
    <w:p w:rsidR="00065354" w:rsidRPr="00A65A31" w:rsidRDefault="007A7EF8" w:rsidP="007A4253">
      <w:pPr>
        <w:numPr>
          <w:ilvl w:val="0"/>
          <w:numId w:val="3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EFEFEF"/>
        </w:rPr>
      </w:pPr>
      <w:r w:rsidRPr="00A65A3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Педагогика: учеб</w:t>
      </w:r>
      <w:proofErr w:type="gramStart"/>
      <w:r w:rsidRPr="00A65A3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.</w:t>
      </w:r>
      <w:proofErr w:type="gramEnd"/>
      <w:r w:rsidRPr="00A65A3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A65A3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</w:t>
      </w:r>
      <w:proofErr w:type="gramEnd"/>
      <w:r w:rsidRPr="00A65A3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особие /</w:t>
      </w:r>
      <w:r w:rsidRPr="00A65A31">
        <w:rPr>
          <w:rFonts w:ascii="Times New Roman" w:eastAsia="Calibri" w:hAnsi="Times New Roman" w:cs="Times New Roman"/>
          <w:sz w:val="24"/>
          <w:szCs w:val="24"/>
        </w:rPr>
        <w:t> </w:t>
      </w:r>
      <w:proofErr w:type="spellStart"/>
      <w:r w:rsidRPr="00A65A31">
        <w:rPr>
          <w:rFonts w:ascii="Times New Roman" w:eastAsia="Calibri" w:hAnsi="Times New Roman" w:cs="Times New Roman"/>
          <w:bCs/>
          <w:sz w:val="24"/>
          <w:szCs w:val="24"/>
        </w:rPr>
        <w:t>Сластенин</w:t>
      </w:r>
      <w:proofErr w:type="spellEnd"/>
      <w:r w:rsidRPr="00A65A31">
        <w:rPr>
          <w:rFonts w:ascii="Times New Roman" w:eastAsia="Calibri" w:hAnsi="Times New Roman" w:cs="Times New Roman"/>
          <w:bCs/>
          <w:sz w:val="24"/>
          <w:szCs w:val="24"/>
        </w:rPr>
        <w:t xml:space="preserve"> Виталий Александрович,</w:t>
      </w:r>
      <w:r w:rsidRPr="00A65A31">
        <w:rPr>
          <w:rFonts w:ascii="Times New Roman" w:eastAsia="Calibri" w:hAnsi="Times New Roman" w:cs="Times New Roman"/>
          <w:sz w:val="24"/>
          <w:szCs w:val="24"/>
        </w:rPr>
        <w:t> </w:t>
      </w:r>
      <w:r w:rsidRPr="00A65A3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Исаев Илья Федорович, Мищенко Александр Иванович, </w:t>
      </w:r>
      <w:proofErr w:type="spellStart"/>
      <w:r w:rsidRPr="00A65A3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Шиянов</w:t>
      </w:r>
      <w:proofErr w:type="spellEnd"/>
      <w:r w:rsidRPr="00A65A3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Евгений Иванович. - 3-е изд. - Москва: Школа-Пресс, 2000. - 512 с.</w:t>
      </w:r>
      <w:r w:rsidRPr="00A65A31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shd w:val="clear" w:color="auto" w:fill="FFFFFF"/>
          <w:lang w:bidi="en-US"/>
        </w:rPr>
        <w:t xml:space="preserve"> </w:t>
      </w:r>
    </w:p>
    <w:p w:rsidR="007A7EF8" w:rsidRPr="00A65A31" w:rsidRDefault="007A7EF8" w:rsidP="007A4253">
      <w:pPr>
        <w:numPr>
          <w:ilvl w:val="0"/>
          <w:numId w:val="3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EFEFEF"/>
        </w:rPr>
      </w:pPr>
      <w:r w:rsidRPr="00A65A3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Педагогика: учебник /</w:t>
      </w:r>
      <w:r w:rsidRPr="00A65A3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</w:t>
      </w:r>
      <w:proofErr w:type="spellStart"/>
      <w:r w:rsidRPr="00A65A3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Пидкасистый</w:t>
      </w:r>
      <w:proofErr w:type="spellEnd"/>
      <w:r w:rsidRPr="00A65A3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Павел Иванович</w:t>
      </w:r>
      <w:r w:rsidRPr="00A65A3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</w:t>
      </w:r>
      <w:r w:rsidRPr="00A65A3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[и др.]; под ред. П.И. </w:t>
      </w:r>
      <w:proofErr w:type="spellStart"/>
      <w:r w:rsidRPr="00A65A3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Пидкасистого</w:t>
      </w:r>
      <w:proofErr w:type="spellEnd"/>
      <w:r w:rsidRPr="00A65A3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. - М.: Академия, 2010. - 512 с. </w:t>
      </w:r>
    </w:p>
    <w:p w:rsidR="007A7EF8" w:rsidRPr="00A65A31" w:rsidRDefault="007A7EF8" w:rsidP="007A4253">
      <w:pPr>
        <w:numPr>
          <w:ilvl w:val="0"/>
          <w:numId w:val="3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proofErr w:type="spellStart"/>
      <w:r w:rsidRPr="00A65A31">
        <w:rPr>
          <w:rFonts w:ascii="Times New Roman" w:eastAsia="Calibri" w:hAnsi="Times New Roman" w:cs="Times New Roman"/>
          <w:bCs/>
          <w:sz w:val="24"/>
          <w:szCs w:val="24"/>
        </w:rPr>
        <w:t>Подласый</w:t>
      </w:r>
      <w:proofErr w:type="spellEnd"/>
      <w:r w:rsidRPr="00A65A31">
        <w:rPr>
          <w:rFonts w:ascii="Times New Roman" w:eastAsia="Calibri" w:hAnsi="Times New Roman" w:cs="Times New Roman"/>
          <w:bCs/>
          <w:sz w:val="24"/>
          <w:szCs w:val="24"/>
        </w:rPr>
        <w:t xml:space="preserve"> Иван Павлович. </w:t>
      </w:r>
      <w:r w:rsidRPr="00A65A3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Педагогика. Новый курс: учеб</w:t>
      </w:r>
      <w:proofErr w:type="gramStart"/>
      <w:r w:rsidRPr="00A65A3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.</w:t>
      </w:r>
      <w:proofErr w:type="gramEnd"/>
      <w:r w:rsidRPr="00A65A3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A65A3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д</w:t>
      </w:r>
      <w:proofErr w:type="gramEnd"/>
      <w:r w:rsidRPr="00A65A3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ля студ. вузов, обучающихся по </w:t>
      </w:r>
      <w:proofErr w:type="spellStart"/>
      <w:r w:rsidRPr="00A65A3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пед</w:t>
      </w:r>
      <w:proofErr w:type="spellEnd"/>
      <w:r w:rsidRPr="00A65A3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. специальностям. Кн.1: Общие основы. Процесс обучения / И. П. </w:t>
      </w:r>
      <w:proofErr w:type="spellStart"/>
      <w:r w:rsidRPr="00A65A3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Подласый</w:t>
      </w:r>
      <w:proofErr w:type="spellEnd"/>
      <w:r w:rsidRPr="00A65A3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. - Москва: </w:t>
      </w:r>
      <w:proofErr w:type="spellStart"/>
      <w:r w:rsidRPr="00A65A3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Владос</w:t>
      </w:r>
      <w:proofErr w:type="spellEnd"/>
      <w:r w:rsidRPr="00A65A3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, 2003. - 576 с.</w:t>
      </w:r>
      <w:r w:rsidRPr="00A65A31">
        <w:rPr>
          <w:rFonts w:ascii="Times New Roman" w:eastAsia="Calibri" w:hAnsi="Times New Roman" w:cs="Times New Roman"/>
          <w:sz w:val="24"/>
          <w:szCs w:val="24"/>
        </w:rPr>
        <w:t> </w:t>
      </w:r>
    </w:p>
    <w:p w:rsidR="007A7EF8" w:rsidRPr="00A65A31" w:rsidRDefault="007A7EF8" w:rsidP="007A4253">
      <w:pPr>
        <w:numPr>
          <w:ilvl w:val="0"/>
          <w:numId w:val="3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proofErr w:type="spellStart"/>
      <w:r w:rsidRPr="00A65A31">
        <w:rPr>
          <w:rFonts w:ascii="Times New Roman" w:eastAsia="Calibri" w:hAnsi="Times New Roman" w:cs="Times New Roman"/>
          <w:sz w:val="24"/>
          <w:szCs w:val="24"/>
        </w:rPr>
        <w:t>Подласый</w:t>
      </w:r>
      <w:proofErr w:type="spellEnd"/>
      <w:r w:rsidRPr="00A65A31">
        <w:rPr>
          <w:rFonts w:ascii="Times New Roman" w:eastAsia="Calibri" w:hAnsi="Times New Roman" w:cs="Times New Roman"/>
          <w:sz w:val="24"/>
          <w:szCs w:val="24"/>
        </w:rPr>
        <w:t xml:space="preserve"> Иван Павлович. Педагогика: учебник / </w:t>
      </w:r>
      <w:proofErr w:type="spellStart"/>
      <w:r w:rsidRPr="00A65A31">
        <w:rPr>
          <w:rFonts w:ascii="Times New Roman" w:eastAsia="Calibri" w:hAnsi="Times New Roman" w:cs="Times New Roman"/>
          <w:sz w:val="24"/>
          <w:szCs w:val="24"/>
        </w:rPr>
        <w:t>Подласый</w:t>
      </w:r>
      <w:proofErr w:type="spellEnd"/>
      <w:r w:rsidRPr="00A65A31">
        <w:rPr>
          <w:rFonts w:ascii="Times New Roman" w:eastAsia="Calibri" w:hAnsi="Times New Roman" w:cs="Times New Roman"/>
          <w:sz w:val="24"/>
          <w:szCs w:val="24"/>
        </w:rPr>
        <w:t xml:space="preserve"> Иван Павлович. - Москва: Высшее образование, 2007. - 540 с. </w:t>
      </w:r>
    </w:p>
    <w:p w:rsidR="007A7EF8" w:rsidRPr="00A65A31" w:rsidRDefault="007A7EF8" w:rsidP="007A4253">
      <w:pPr>
        <w:numPr>
          <w:ilvl w:val="0"/>
          <w:numId w:val="3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proofErr w:type="spellStart"/>
      <w:r w:rsidRPr="00A65A3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Сластенин</w:t>
      </w:r>
      <w:proofErr w:type="spellEnd"/>
      <w:r w:rsidRPr="00A65A3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Виталий Александрович</w:t>
      </w:r>
      <w:r w:rsidRPr="00A65A3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. Педагогика: учеб</w:t>
      </w:r>
      <w:proofErr w:type="gramStart"/>
      <w:r w:rsidRPr="00A65A3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.</w:t>
      </w:r>
      <w:proofErr w:type="gramEnd"/>
      <w:r w:rsidRPr="00A65A3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пособие /</w:t>
      </w:r>
      <w:r w:rsidRPr="00A65A3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</w:t>
      </w:r>
      <w:proofErr w:type="spellStart"/>
      <w:r w:rsidRPr="00A65A3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Сластенин</w:t>
      </w:r>
      <w:proofErr w:type="spellEnd"/>
      <w:r w:rsidRPr="00A65A3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Виталий Александрович</w:t>
      </w:r>
      <w:r w:rsidRPr="00A65A3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, Исаев Илья Федор</w:t>
      </w:r>
      <w:r w:rsidR="00BE026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ович, </w:t>
      </w:r>
      <w:proofErr w:type="spellStart"/>
      <w:r w:rsidR="00BE026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Шиянов</w:t>
      </w:r>
      <w:proofErr w:type="spellEnd"/>
      <w:r w:rsidR="00BE026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Евгений Николаевич</w:t>
      </w:r>
      <w:bookmarkStart w:id="0" w:name="_GoBack"/>
      <w:bookmarkEnd w:id="0"/>
      <w:r w:rsidRPr="00A65A3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; под ред. </w:t>
      </w:r>
      <w:proofErr w:type="spellStart"/>
      <w:r w:rsidRPr="00A65A3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В.А.Сластенина</w:t>
      </w:r>
      <w:proofErr w:type="spellEnd"/>
      <w:r w:rsidRPr="00A65A3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. - 10-е изд., </w:t>
      </w:r>
      <w:proofErr w:type="spellStart"/>
      <w:r w:rsidRPr="00A65A3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перераб</w:t>
      </w:r>
      <w:proofErr w:type="spellEnd"/>
      <w:r w:rsidRPr="00A65A3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. - М.: Академия, 2011. </w:t>
      </w:r>
      <w:r w:rsidR="00065354" w:rsidRPr="00A65A3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–</w:t>
      </w:r>
      <w:r w:rsidRPr="00A65A3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608</w:t>
      </w:r>
      <w:r w:rsidR="00065354" w:rsidRPr="00A65A3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Pr="00A65A3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с. </w:t>
      </w:r>
    </w:p>
    <w:p w:rsidR="007A7EF8" w:rsidRPr="00A65A31" w:rsidRDefault="007A7EF8" w:rsidP="007A4253">
      <w:pPr>
        <w:numPr>
          <w:ilvl w:val="0"/>
          <w:numId w:val="3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EFEFEF"/>
        </w:rPr>
      </w:pPr>
      <w:r w:rsidRPr="00A65A31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  <w:t>Столяренко Алексей Михайлович</w:t>
      </w:r>
      <w:r w:rsidRPr="00A65A31">
        <w:rPr>
          <w:rFonts w:ascii="Times New Roman" w:eastAsia="Calibri" w:hAnsi="Times New Roman" w:cs="Times New Roman"/>
          <w:sz w:val="24"/>
          <w:szCs w:val="24"/>
        </w:rPr>
        <w:t>. Общая педагогика: учеб</w:t>
      </w:r>
      <w:proofErr w:type="gramStart"/>
      <w:r w:rsidRPr="00A65A31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A65A3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A65A31">
        <w:rPr>
          <w:rFonts w:ascii="Times New Roman" w:eastAsia="Calibri" w:hAnsi="Times New Roman" w:cs="Times New Roman"/>
          <w:sz w:val="24"/>
          <w:szCs w:val="24"/>
        </w:rPr>
        <w:t>п</w:t>
      </w:r>
      <w:proofErr w:type="gramEnd"/>
      <w:r w:rsidRPr="00A65A31">
        <w:rPr>
          <w:rFonts w:ascii="Times New Roman" w:eastAsia="Calibri" w:hAnsi="Times New Roman" w:cs="Times New Roman"/>
          <w:sz w:val="24"/>
          <w:szCs w:val="24"/>
        </w:rPr>
        <w:t>особие для студентов вузов, обучающихся по педагогическим специальностям /</w:t>
      </w:r>
      <w:r w:rsidRPr="00A65A31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  <w:t>Столяренко Алексей Михайлович</w:t>
      </w:r>
      <w:r w:rsidRPr="00A65A31">
        <w:rPr>
          <w:rFonts w:ascii="Times New Roman" w:eastAsia="Calibri" w:hAnsi="Times New Roman" w:cs="Times New Roman"/>
          <w:sz w:val="24"/>
          <w:szCs w:val="24"/>
        </w:rPr>
        <w:t xml:space="preserve">. - Москва: ЮНИТИ-ДАНА, 2006. - 479 с. </w:t>
      </w:r>
    </w:p>
    <w:p w:rsidR="007A7EF8" w:rsidRPr="00A65A31" w:rsidRDefault="007A7EF8" w:rsidP="007A4253">
      <w:pPr>
        <w:numPr>
          <w:ilvl w:val="0"/>
          <w:numId w:val="3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A65A31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Харламов Иван Федорович. Педагогика: учебник / Харламов Иван Федорович. - 7-е изд. - Минск: </w:t>
      </w:r>
      <w:proofErr w:type="gramStart"/>
      <w:r w:rsidRPr="00A65A31">
        <w:rPr>
          <w:rFonts w:ascii="Times New Roman" w:eastAsia="Calibri" w:hAnsi="Times New Roman" w:cs="Times New Roman"/>
          <w:sz w:val="24"/>
          <w:szCs w:val="24"/>
        </w:rPr>
        <w:t>Университетское</w:t>
      </w:r>
      <w:proofErr w:type="gramEnd"/>
      <w:r w:rsidRPr="00A65A31">
        <w:rPr>
          <w:rFonts w:ascii="Times New Roman" w:eastAsia="Calibri" w:hAnsi="Times New Roman" w:cs="Times New Roman"/>
          <w:sz w:val="24"/>
          <w:szCs w:val="24"/>
        </w:rPr>
        <w:t xml:space="preserve">, 2002. - 560 с. </w:t>
      </w:r>
    </w:p>
    <w:p w:rsidR="007A7EF8" w:rsidRPr="00A65A31" w:rsidRDefault="007A7EF8" w:rsidP="007A4253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A65A31">
        <w:rPr>
          <w:rFonts w:ascii="Times New Roman" w:eastAsia="Calibri" w:hAnsi="Times New Roman" w:cs="Times New Roman"/>
          <w:i/>
          <w:sz w:val="24"/>
          <w:szCs w:val="24"/>
        </w:rPr>
        <w:t>Педагогические словари:</w:t>
      </w:r>
    </w:p>
    <w:p w:rsidR="007A7EF8" w:rsidRPr="00A65A31" w:rsidRDefault="007A7EF8" w:rsidP="007A4253">
      <w:pPr>
        <w:numPr>
          <w:ilvl w:val="0"/>
          <w:numId w:val="4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A65A31">
        <w:rPr>
          <w:rFonts w:ascii="Times New Roman" w:eastAsia="Calibri" w:hAnsi="Times New Roman" w:cs="Times New Roman"/>
          <w:sz w:val="24"/>
          <w:szCs w:val="24"/>
        </w:rPr>
        <w:t>Коджаспирова</w:t>
      </w:r>
      <w:proofErr w:type="spellEnd"/>
      <w:r w:rsidRPr="00A65A31">
        <w:rPr>
          <w:rFonts w:ascii="Times New Roman" w:eastAsia="Calibri" w:hAnsi="Times New Roman" w:cs="Times New Roman"/>
          <w:sz w:val="24"/>
          <w:szCs w:val="24"/>
        </w:rPr>
        <w:t xml:space="preserve"> Галина Михайловна. Педагогический словарь / </w:t>
      </w:r>
      <w:proofErr w:type="spellStart"/>
      <w:r w:rsidRPr="00A65A31">
        <w:rPr>
          <w:rFonts w:ascii="Times New Roman" w:eastAsia="Calibri" w:hAnsi="Times New Roman" w:cs="Times New Roman"/>
          <w:sz w:val="24"/>
          <w:szCs w:val="24"/>
        </w:rPr>
        <w:t>Коджаспирова</w:t>
      </w:r>
      <w:proofErr w:type="spellEnd"/>
      <w:r w:rsidRPr="00A65A31">
        <w:rPr>
          <w:rFonts w:ascii="Times New Roman" w:eastAsia="Calibri" w:hAnsi="Times New Roman" w:cs="Times New Roman"/>
          <w:sz w:val="24"/>
          <w:szCs w:val="24"/>
        </w:rPr>
        <w:t xml:space="preserve"> Галина Михайловна, </w:t>
      </w:r>
      <w:proofErr w:type="spellStart"/>
      <w:r w:rsidRPr="00A65A31">
        <w:rPr>
          <w:rFonts w:ascii="Times New Roman" w:eastAsia="Calibri" w:hAnsi="Times New Roman" w:cs="Times New Roman"/>
          <w:sz w:val="24"/>
          <w:szCs w:val="24"/>
        </w:rPr>
        <w:t>Коджаспиров</w:t>
      </w:r>
      <w:proofErr w:type="spellEnd"/>
      <w:r w:rsidRPr="00A65A31">
        <w:rPr>
          <w:rFonts w:ascii="Times New Roman" w:eastAsia="Calibri" w:hAnsi="Times New Roman" w:cs="Times New Roman"/>
          <w:sz w:val="24"/>
          <w:szCs w:val="24"/>
        </w:rPr>
        <w:t xml:space="preserve"> Алексей Юрьевич. - 2-е изд., стереотип. - Москва: Академия, 2005. - 176 с. </w:t>
      </w:r>
    </w:p>
    <w:p w:rsidR="007A7EF8" w:rsidRPr="00A65A31" w:rsidRDefault="007A7EF8" w:rsidP="007A4253">
      <w:pPr>
        <w:numPr>
          <w:ilvl w:val="0"/>
          <w:numId w:val="4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A65A31">
        <w:rPr>
          <w:rFonts w:ascii="Times New Roman" w:eastAsia="Calibri" w:hAnsi="Times New Roman" w:cs="Times New Roman"/>
          <w:sz w:val="24"/>
          <w:szCs w:val="24"/>
        </w:rPr>
        <w:t>Коджаспирова</w:t>
      </w:r>
      <w:proofErr w:type="spellEnd"/>
      <w:r w:rsidRPr="00A65A31">
        <w:rPr>
          <w:rFonts w:ascii="Times New Roman" w:eastAsia="Calibri" w:hAnsi="Times New Roman" w:cs="Times New Roman"/>
          <w:sz w:val="24"/>
          <w:szCs w:val="24"/>
        </w:rPr>
        <w:t xml:space="preserve"> Галина Михайловна. Словарь по педагогике (междисциплинарный) / </w:t>
      </w:r>
      <w:proofErr w:type="spellStart"/>
      <w:r w:rsidRPr="00A65A31">
        <w:rPr>
          <w:rFonts w:ascii="Times New Roman" w:eastAsia="Calibri" w:hAnsi="Times New Roman" w:cs="Times New Roman"/>
          <w:sz w:val="24"/>
          <w:szCs w:val="24"/>
        </w:rPr>
        <w:t>Коджаспирова</w:t>
      </w:r>
      <w:proofErr w:type="spellEnd"/>
      <w:r w:rsidRPr="00A65A31">
        <w:rPr>
          <w:rFonts w:ascii="Times New Roman" w:eastAsia="Calibri" w:hAnsi="Times New Roman" w:cs="Times New Roman"/>
          <w:sz w:val="24"/>
          <w:szCs w:val="24"/>
        </w:rPr>
        <w:t xml:space="preserve"> Галина Михайловна, </w:t>
      </w:r>
      <w:proofErr w:type="spellStart"/>
      <w:r w:rsidRPr="00A65A31">
        <w:rPr>
          <w:rFonts w:ascii="Times New Roman" w:eastAsia="Calibri" w:hAnsi="Times New Roman" w:cs="Times New Roman"/>
          <w:sz w:val="24"/>
          <w:szCs w:val="24"/>
        </w:rPr>
        <w:t>Коджаспиров</w:t>
      </w:r>
      <w:proofErr w:type="spellEnd"/>
      <w:r w:rsidRPr="00A65A31">
        <w:rPr>
          <w:rFonts w:ascii="Times New Roman" w:eastAsia="Calibri" w:hAnsi="Times New Roman" w:cs="Times New Roman"/>
          <w:sz w:val="24"/>
          <w:szCs w:val="24"/>
        </w:rPr>
        <w:t xml:space="preserve"> Алексей Юрьевич. - Москва: </w:t>
      </w:r>
      <w:proofErr w:type="spellStart"/>
      <w:r w:rsidRPr="00A65A31">
        <w:rPr>
          <w:rFonts w:ascii="Times New Roman" w:eastAsia="Calibri" w:hAnsi="Times New Roman" w:cs="Times New Roman"/>
          <w:sz w:val="24"/>
          <w:szCs w:val="24"/>
        </w:rPr>
        <w:t>МарТ</w:t>
      </w:r>
      <w:proofErr w:type="spellEnd"/>
      <w:r w:rsidRPr="00A65A31">
        <w:rPr>
          <w:rFonts w:ascii="Times New Roman" w:eastAsia="Calibri" w:hAnsi="Times New Roman" w:cs="Times New Roman"/>
          <w:sz w:val="24"/>
          <w:szCs w:val="24"/>
        </w:rPr>
        <w:t xml:space="preserve">, 2005; Ростов-на-Дону. </w:t>
      </w:r>
      <w:r w:rsidR="00065354" w:rsidRPr="00A65A31">
        <w:rPr>
          <w:rFonts w:ascii="Times New Roman" w:eastAsia="Calibri" w:hAnsi="Times New Roman" w:cs="Times New Roman"/>
          <w:sz w:val="24"/>
          <w:szCs w:val="24"/>
        </w:rPr>
        <w:t>–</w:t>
      </w:r>
      <w:r w:rsidRPr="00A65A31">
        <w:rPr>
          <w:rFonts w:ascii="Times New Roman" w:eastAsia="Calibri" w:hAnsi="Times New Roman" w:cs="Times New Roman"/>
          <w:sz w:val="24"/>
          <w:szCs w:val="24"/>
        </w:rPr>
        <w:t xml:space="preserve"> 448</w:t>
      </w:r>
      <w:r w:rsidR="00065354" w:rsidRPr="00A65A3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65A31">
        <w:rPr>
          <w:rFonts w:ascii="Times New Roman" w:eastAsia="Calibri" w:hAnsi="Times New Roman" w:cs="Times New Roman"/>
          <w:sz w:val="24"/>
          <w:szCs w:val="24"/>
        </w:rPr>
        <w:t xml:space="preserve">с. </w:t>
      </w:r>
    </w:p>
    <w:p w:rsidR="007A7EF8" w:rsidRPr="00A65A31" w:rsidRDefault="007A7EF8" w:rsidP="007A4253">
      <w:pPr>
        <w:numPr>
          <w:ilvl w:val="0"/>
          <w:numId w:val="4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5A31">
        <w:rPr>
          <w:rFonts w:ascii="Times New Roman" w:eastAsia="Calibri" w:hAnsi="Times New Roman" w:cs="Times New Roman"/>
          <w:sz w:val="24"/>
          <w:szCs w:val="24"/>
        </w:rPr>
        <w:t>Педагогический энциклопедический словарь / Борис Михайлович Бим-</w:t>
      </w:r>
      <w:proofErr w:type="spellStart"/>
      <w:r w:rsidRPr="00A65A31">
        <w:rPr>
          <w:rFonts w:ascii="Times New Roman" w:eastAsia="Calibri" w:hAnsi="Times New Roman" w:cs="Times New Roman"/>
          <w:sz w:val="24"/>
          <w:szCs w:val="24"/>
        </w:rPr>
        <w:t>Бад</w:t>
      </w:r>
      <w:proofErr w:type="spellEnd"/>
      <w:proofErr w:type="gramStart"/>
      <w:r w:rsidRPr="00A65A31">
        <w:rPr>
          <w:rFonts w:ascii="Times New Roman" w:eastAsia="Calibri" w:hAnsi="Times New Roman" w:cs="Times New Roman"/>
          <w:sz w:val="24"/>
          <w:szCs w:val="24"/>
        </w:rPr>
        <w:t xml:space="preserve"> ;</w:t>
      </w:r>
      <w:proofErr w:type="gramEnd"/>
      <w:r w:rsidRPr="00A65A31">
        <w:rPr>
          <w:rFonts w:ascii="Times New Roman" w:eastAsia="Calibri" w:hAnsi="Times New Roman" w:cs="Times New Roman"/>
          <w:sz w:val="24"/>
          <w:szCs w:val="24"/>
        </w:rPr>
        <w:t xml:space="preserve"> гл. ред. Б.М. Бим-</w:t>
      </w:r>
      <w:proofErr w:type="spellStart"/>
      <w:r w:rsidRPr="00A65A31">
        <w:rPr>
          <w:rFonts w:ascii="Times New Roman" w:eastAsia="Calibri" w:hAnsi="Times New Roman" w:cs="Times New Roman"/>
          <w:sz w:val="24"/>
          <w:szCs w:val="24"/>
        </w:rPr>
        <w:t>Бад</w:t>
      </w:r>
      <w:proofErr w:type="spellEnd"/>
      <w:r w:rsidRPr="00A65A31">
        <w:rPr>
          <w:rFonts w:ascii="Times New Roman" w:eastAsia="Calibri" w:hAnsi="Times New Roman" w:cs="Times New Roman"/>
          <w:sz w:val="24"/>
          <w:szCs w:val="24"/>
        </w:rPr>
        <w:t xml:space="preserve">. - Москва: "Большая Российская энциклопедия", 2002. - 528 с. </w:t>
      </w:r>
    </w:p>
    <w:p w:rsidR="00EB3801" w:rsidRPr="00A65A31" w:rsidRDefault="007A7EF8" w:rsidP="007A4253">
      <w:pPr>
        <w:numPr>
          <w:ilvl w:val="0"/>
          <w:numId w:val="4"/>
        </w:numPr>
        <w:spacing w:after="0" w:line="240" w:lineRule="auto"/>
        <w:ind w:left="0" w:firstLine="567"/>
        <w:contextualSpacing/>
        <w:jc w:val="both"/>
        <w:rPr>
          <w:sz w:val="24"/>
          <w:szCs w:val="24"/>
        </w:rPr>
      </w:pPr>
      <w:r w:rsidRPr="00A65A31">
        <w:rPr>
          <w:rFonts w:ascii="Times New Roman" w:eastAsia="Calibri" w:hAnsi="Times New Roman" w:cs="Times New Roman"/>
          <w:sz w:val="24"/>
          <w:szCs w:val="24"/>
        </w:rPr>
        <w:t xml:space="preserve">Полонский Валентин Михайлович. Словарь по образованию и педагогике: словарь / Полонский Валентин Михайлович. - Москва: Высшая школа, 2004. </w:t>
      </w:r>
      <w:r w:rsidR="00065354" w:rsidRPr="00A65A31">
        <w:rPr>
          <w:rFonts w:ascii="Times New Roman" w:eastAsia="Calibri" w:hAnsi="Times New Roman" w:cs="Times New Roman"/>
          <w:sz w:val="24"/>
          <w:szCs w:val="24"/>
        </w:rPr>
        <w:t>–</w:t>
      </w:r>
      <w:r w:rsidRPr="00A65A31">
        <w:rPr>
          <w:rFonts w:ascii="Times New Roman" w:eastAsia="Calibri" w:hAnsi="Times New Roman" w:cs="Times New Roman"/>
          <w:sz w:val="24"/>
          <w:szCs w:val="24"/>
        </w:rPr>
        <w:t xml:space="preserve"> 512</w:t>
      </w:r>
      <w:r w:rsidR="00065354" w:rsidRPr="00A65A31">
        <w:rPr>
          <w:rFonts w:ascii="Times New Roman" w:eastAsia="Calibri" w:hAnsi="Times New Roman" w:cs="Times New Roman"/>
          <w:sz w:val="24"/>
          <w:szCs w:val="24"/>
        </w:rPr>
        <w:t xml:space="preserve"> с. </w:t>
      </w:r>
    </w:p>
    <w:p w:rsidR="00CC5E8F" w:rsidRPr="00A65A31" w:rsidRDefault="00CC5E8F" w:rsidP="00CC5E8F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C5E8F" w:rsidRPr="00A65A31" w:rsidRDefault="00CC5E8F" w:rsidP="00CC5E8F">
      <w:pPr>
        <w:spacing w:after="0" w:line="240" w:lineRule="auto"/>
        <w:ind w:firstLine="567"/>
        <w:contextualSpacing/>
        <w:jc w:val="both"/>
        <w:rPr>
          <w:i/>
          <w:sz w:val="24"/>
          <w:szCs w:val="24"/>
        </w:rPr>
      </w:pPr>
      <w:r w:rsidRPr="00A65A31">
        <w:rPr>
          <w:rFonts w:ascii="Times New Roman" w:eastAsia="Calibri" w:hAnsi="Times New Roman" w:cs="Times New Roman"/>
          <w:i/>
          <w:sz w:val="24"/>
          <w:szCs w:val="24"/>
        </w:rPr>
        <w:t xml:space="preserve">Электронные ресурсы библиотеки Университета: Консультант студента, </w:t>
      </w:r>
      <w:r w:rsidRPr="00A65A31">
        <w:rPr>
          <w:rFonts w:ascii="Times New Roman" w:eastAsia="Calibri" w:hAnsi="Times New Roman" w:cs="Times New Roman"/>
          <w:i/>
          <w:sz w:val="24"/>
          <w:szCs w:val="24"/>
        </w:rPr>
        <w:t>Лань,</w:t>
      </w:r>
      <w:r w:rsidRPr="00A65A31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A65A31">
        <w:rPr>
          <w:rFonts w:ascii="Times New Roman" w:eastAsia="Calibri" w:hAnsi="Times New Roman" w:cs="Times New Roman"/>
          <w:i/>
          <w:sz w:val="24"/>
          <w:szCs w:val="24"/>
        </w:rPr>
        <w:t>Юрайт</w:t>
      </w:r>
      <w:proofErr w:type="spellEnd"/>
      <w:r w:rsidRPr="00A65A31">
        <w:rPr>
          <w:rFonts w:ascii="Times New Roman" w:eastAsia="Calibri" w:hAnsi="Times New Roman" w:cs="Times New Roman"/>
          <w:i/>
          <w:sz w:val="24"/>
          <w:szCs w:val="24"/>
        </w:rPr>
        <w:t>.</w:t>
      </w:r>
    </w:p>
    <w:sectPr w:rsidR="00CC5E8F" w:rsidRPr="00A65A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36821"/>
    <w:multiLevelType w:val="hybridMultilevel"/>
    <w:tmpl w:val="48CE7FE4"/>
    <w:lvl w:ilvl="0" w:tplc="EF1E1B6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8F3E68"/>
    <w:multiLevelType w:val="hybridMultilevel"/>
    <w:tmpl w:val="A864885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72840548"/>
    <w:multiLevelType w:val="hybridMultilevel"/>
    <w:tmpl w:val="06BE1A0E"/>
    <w:lvl w:ilvl="0" w:tplc="FB382AD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9F6807"/>
    <w:multiLevelType w:val="hybridMultilevel"/>
    <w:tmpl w:val="3C6A1B32"/>
    <w:lvl w:ilvl="0" w:tplc="B4E4FBF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26D"/>
    <w:rsid w:val="00065354"/>
    <w:rsid w:val="000C66EB"/>
    <w:rsid w:val="00184644"/>
    <w:rsid w:val="0027276D"/>
    <w:rsid w:val="00292097"/>
    <w:rsid w:val="003F329F"/>
    <w:rsid w:val="005C6BD6"/>
    <w:rsid w:val="00661A49"/>
    <w:rsid w:val="006E4A03"/>
    <w:rsid w:val="0071267B"/>
    <w:rsid w:val="00742D7C"/>
    <w:rsid w:val="007A4253"/>
    <w:rsid w:val="007A7EF8"/>
    <w:rsid w:val="007D6264"/>
    <w:rsid w:val="008270C2"/>
    <w:rsid w:val="008517C4"/>
    <w:rsid w:val="00873633"/>
    <w:rsid w:val="008F226D"/>
    <w:rsid w:val="0092758D"/>
    <w:rsid w:val="00A22EF7"/>
    <w:rsid w:val="00A65A31"/>
    <w:rsid w:val="00AD5C7C"/>
    <w:rsid w:val="00B162DF"/>
    <w:rsid w:val="00B569D9"/>
    <w:rsid w:val="00BE026E"/>
    <w:rsid w:val="00BE4D17"/>
    <w:rsid w:val="00BF2140"/>
    <w:rsid w:val="00BF26FC"/>
    <w:rsid w:val="00C96DA4"/>
    <w:rsid w:val="00CC5E8F"/>
    <w:rsid w:val="00D17EA1"/>
    <w:rsid w:val="00D50F49"/>
    <w:rsid w:val="00DC4719"/>
    <w:rsid w:val="00EB3801"/>
    <w:rsid w:val="00EE6008"/>
    <w:rsid w:val="00F436A5"/>
    <w:rsid w:val="00F47914"/>
    <w:rsid w:val="00FC3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3F0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C3F0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3F0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C3F0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41</cp:revision>
  <cp:lastPrinted>2021-10-06T11:50:00Z</cp:lastPrinted>
  <dcterms:created xsi:type="dcterms:W3CDTF">2019-10-28T10:53:00Z</dcterms:created>
  <dcterms:modified xsi:type="dcterms:W3CDTF">2021-10-20T02:16:00Z</dcterms:modified>
</cp:coreProperties>
</file>