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DD7D" w14:textId="7039EEB8" w:rsidR="004576AC" w:rsidRDefault="004576AC" w:rsidP="004576A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</w:t>
      </w:r>
      <w:r w:rsidR="00420496">
        <w:rPr>
          <w:b/>
          <w:sz w:val="28"/>
          <w:szCs w:val="28"/>
        </w:rPr>
        <w:t>Современные психологические теории личности</w:t>
      </w:r>
    </w:p>
    <w:p w14:paraId="0C4D6C79" w14:textId="4CB86701" w:rsidR="004576AC" w:rsidRDefault="00420496" w:rsidP="004576AC">
      <w:pPr>
        <w:spacing w:line="360" w:lineRule="auto"/>
        <w:rPr>
          <w:sz w:val="28"/>
          <w:szCs w:val="28"/>
        </w:rPr>
      </w:pP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Ведущий преподаватель: </w:t>
      </w: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>Суханов Алексей Анатольевич</w:t>
      </w:r>
    </w:p>
    <w:p w14:paraId="15C70565" w14:textId="77777777" w:rsidR="00420496" w:rsidRDefault="00420496" w:rsidP="004576AC">
      <w:pPr>
        <w:rPr>
          <w:b/>
          <w:color w:val="000000"/>
          <w:sz w:val="28"/>
          <w:szCs w:val="28"/>
          <w:lang w:eastAsia="zh-CN"/>
        </w:rPr>
      </w:pPr>
    </w:p>
    <w:p w14:paraId="1147128F" w14:textId="59546582" w:rsidR="004576AC" w:rsidRDefault="004576AC" w:rsidP="004576AC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="007B6703">
        <w:rPr>
          <w:b/>
          <w:color w:val="000000"/>
          <w:sz w:val="28"/>
          <w:szCs w:val="28"/>
          <w:lang w:eastAsia="zh-CN"/>
        </w:rPr>
        <w:t xml:space="preserve">о 2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проводятся в следующем формате:</w:t>
      </w:r>
    </w:p>
    <w:p w14:paraId="1406B4BD" w14:textId="63917957" w:rsidR="00420496" w:rsidRPr="00420496" w:rsidRDefault="004576AC" w:rsidP="00420496">
      <w:pPr>
        <w:spacing w:before="100" w:beforeAutospacing="1" w:after="100" w:afterAutospacing="1" w:line="264" w:lineRule="atLeast"/>
        <w:rPr>
          <w:rFonts w:eastAsia="SimSun"/>
          <w:sz w:val="28"/>
          <w:szCs w:val="28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</w:p>
    <w:p w14:paraId="01716464" w14:textId="394B6B51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 w:rsidR="007B6703" w:rsidRPr="007B6703">
        <w:t xml:space="preserve"> </w:t>
      </w:r>
      <w:hyperlink r:id="rId4" w:history="1">
        <w:r w:rsidR="00420496" w:rsidRPr="00174EDE">
          <w:rPr>
            <w:rStyle w:val="a3"/>
            <w:rFonts w:eastAsia="Times New Roman"/>
            <w:bCs/>
            <w:sz w:val="24"/>
            <w:szCs w:val="24"/>
          </w:rPr>
          <w:t>http://disrm3.zabgu.ru/b/ne3-r9c-gnu</w:t>
        </w:r>
      </w:hyperlink>
    </w:p>
    <w:p w14:paraId="7624FDCE" w14:textId="77777777" w:rsidR="006E707A" w:rsidRPr="006E707A" w:rsidRDefault="006E707A" w:rsidP="004576AC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14:paraId="0429D1DC" w14:textId="2A824B43" w:rsidR="004576AC" w:rsidRDefault="004576AC" w:rsidP="004576AC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 w:rsid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 w:rsidR="006E707A"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</w:t>
      </w:r>
    </w:p>
    <w:p w14:paraId="536493E7" w14:textId="77777777" w:rsidR="00051405" w:rsidRPr="004576AC" w:rsidRDefault="00051405" w:rsidP="004576AC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14:paraId="6DECB184" w14:textId="77777777" w:rsidR="00D277B7" w:rsidRDefault="00D277B7" w:rsidP="00962152">
      <w:pPr>
        <w:ind w:firstLine="0"/>
      </w:pPr>
    </w:p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22"/>
    <w:rsid w:val="00051405"/>
    <w:rsid w:val="00096471"/>
    <w:rsid w:val="00242D22"/>
    <w:rsid w:val="00420496"/>
    <w:rsid w:val="004576AC"/>
    <w:rsid w:val="004A63ED"/>
    <w:rsid w:val="006E707A"/>
    <w:rsid w:val="007B6703"/>
    <w:rsid w:val="008359F2"/>
    <w:rsid w:val="00962152"/>
    <w:rsid w:val="00AC704A"/>
    <w:rsid w:val="00B3199D"/>
    <w:rsid w:val="00D2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49D4"/>
  <w15:docId w15:val="{0B880ACD-6574-4B6F-9C9D-27E27DD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7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ne3-r9c-g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Kafedra</cp:lastModifiedBy>
  <cp:revision>4</cp:revision>
  <dcterms:created xsi:type="dcterms:W3CDTF">2021-02-11T02:47:00Z</dcterms:created>
  <dcterms:modified xsi:type="dcterms:W3CDTF">2021-02-15T00:34:00Z</dcterms:modified>
</cp:coreProperties>
</file>