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69" w:rsidRPr="00C17069" w:rsidRDefault="00C17069" w:rsidP="00C17069">
      <w:pPr>
        <w:pStyle w:val="FR4"/>
        <w:spacing w:line="360" w:lineRule="auto"/>
        <w:jc w:val="center"/>
        <w:rPr>
          <w:rStyle w:val="a3"/>
          <w:rFonts w:ascii="Times New Roman" w:hAnsi="Times New Roman"/>
          <w:bCs w:val="0"/>
          <w:sz w:val="28"/>
          <w:szCs w:val="28"/>
        </w:rPr>
      </w:pPr>
      <w:r w:rsidRPr="00C17069">
        <w:rPr>
          <w:rStyle w:val="a3"/>
          <w:rFonts w:ascii="Times New Roman" w:hAnsi="Times New Roman"/>
          <w:sz w:val="28"/>
          <w:szCs w:val="28"/>
        </w:rPr>
        <w:t>СДОм-20</w:t>
      </w:r>
    </w:p>
    <w:p w:rsidR="00C17069" w:rsidRPr="00C17069" w:rsidRDefault="00C17069" w:rsidP="00C17069">
      <w:pPr>
        <w:pStyle w:val="FR4"/>
        <w:spacing w:line="360" w:lineRule="auto"/>
        <w:ind w:firstLine="0"/>
        <w:rPr>
          <w:rFonts w:ascii="Times New Roman" w:hAnsi="Times New Roman"/>
          <w:b/>
          <w:color w:val="000000"/>
          <w:sz w:val="28"/>
          <w:szCs w:val="28"/>
        </w:rPr>
      </w:pPr>
      <w:r w:rsidRPr="00C17069">
        <w:rPr>
          <w:rFonts w:ascii="Times New Roman" w:hAnsi="Times New Roman"/>
          <w:b/>
          <w:color w:val="000000"/>
          <w:sz w:val="28"/>
          <w:szCs w:val="28"/>
        </w:rPr>
        <w:t>44.04.03 Специальное (дефектологическое) образование. Психолого-педагогическое сопровождение лиц с ограниченными возможностями.</w:t>
      </w:r>
    </w:p>
    <w:p w:rsidR="00C17069" w:rsidRPr="005527E7" w:rsidRDefault="00C17069" w:rsidP="00C17069">
      <w:pPr>
        <w:pStyle w:val="FR4"/>
        <w:spacing w:line="360" w:lineRule="auto"/>
        <w:ind w:firstLine="0"/>
        <w:rPr>
          <w:rStyle w:val="a3"/>
          <w:rFonts w:ascii="Times New Roman" w:hAnsi="Times New Roman"/>
          <w:bCs w:val="0"/>
          <w:sz w:val="28"/>
          <w:szCs w:val="28"/>
        </w:rPr>
      </w:pPr>
      <w:r w:rsidRPr="005527E7">
        <w:rPr>
          <w:rStyle w:val="a3"/>
          <w:rFonts w:ascii="Times New Roman" w:hAnsi="Times New Roman"/>
          <w:sz w:val="28"/>
          <w:szCs w:val="28"/>
        </w:rPr>
        <w:t xml:space="preserve">Дисциплина: </w:t>
      </w:r>
      <w:r>
        <w:rPr>
          <w:rStyle w:val="a3"/>
          <w:rFonts w:ascii="Times New Roman" w:hAnsi="Times New Roman"/>
          <w:sz w:val="28"/>
          <w:szCs w:val="28"/>
        </w:rPr>
        <w:t>Нервно-психические расстройства у детей и подростков</w:t>
      </w:r>
      <w:r w:rsidRPr="005527E7">
        <w:rPr>
          <w:rStyle w:val="a3"/>
          <w:rFonts w:ascii="Times New Roman" w:hAnsi="Times New Roman"/>
          <w:sz w:val="28"/>
          <w:szCs w:val="28"/>
        </w:rPr>
        <w:t>.</w:t>
      </w:r>
    </w:p>
    <w:p w:rsidR="00C17069" w:rsidRDefault="00C17069" w:rsidP="00C1706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C17069" w:rsidRDefault="00C17069" w:rsidP="00C1706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95BD6">
        <w:rPr>
          <w:rFonts w:ascii="Times New Roman" w:hAnsi="Times New Roman" w:cs="Times New Roman"/>
          <w:b/>
          <w:bCs/>
          <w:spacing w:val="-6"/>
          <w:sz w:val="28"/>
          <w:szCs w:val="28"/>
        </w:rPr>
        <w:t>Тем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а семинарского</w:t>
      </w:r>
      <w:r w:rsidRPr="00C95BD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>я на 07.02 – 12.02.2022 г</w:t>
      </w:r>
    </w:p>
    <w:p w:rsidR="00C17069" w:rsidRDefault="00C17069" w:rsidP="00C1706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C95BD6">
        <w:rPr>
          <w:rFonts w:ascii="Times New Roman" w:hAnsi="Times New Roman" w:cs="Times New Roman"/>
          <w:b/>
          <w:bCs/>
          <w:spacing w:val="-6"/>
          <w:sz w:val="28"/>
          <w:szCs w:val="28"/>
        </w:rPr>
        <w:t>Расстройства воли и влечений</w:t>
      </w:r>
    </w:p>
    <w:p w:rsidR="00C17069" w:rsidRPr="00C95BD6" w:rsidRDefault="00C17069" w:rsidP="00C1706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1.</w:t>
      </w:r>
      <w:r w:rsidRPr="00C17069">
        <w:rPr>
          <w:rFonts w:ascii="Times New Roman" w:hAnsi="Times New Roman"/>
          <w:sz w:val="28"/>
          <w:szCs w:val="28"/>
        </w:rPr>
        <w:t xml:space="preserve"> Дать определение понятия «Воля»</w:t>
      </w:r>
    </w:p>
    <w:p w:rsid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2. Заполнить таблицу.</w:t>
      </w:r>
    </w:p>
    <w:tbl>
      <w:tblPr>
        <w:tblStyle w:val="a4"/>
        <w:tblW w:w="0" w:type="auto"/>
        <w:tblLook w:val="04A0"/>
      </w:tblPr>
      <w:tblGrid>
        <w:gridCol w:w="3369"/>
        <w:gridCol w:w="3011"/>
        <w:gridCol w:w="3191"/>
      </w:tblGrid>
      <w:tr w:rsidR="00C17069" w:rsidTr="00033821">
        <w:tc>
          <w:tcPr>
            <w:tcW w:w="6380" w:type="dxa"/>
            <w:gridSpan w:val="2"/>
          </w:tcPr>
          <w:p w:rsidR="00C17069" w:rsidRDefault="00C17069" w:rsidP="00C1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Расстройство воли</w:t>
            </w:r>
          </w:p>
        </w:tc>
        <w:tc>
          <w:tcPr>
            <w:tcW w:w="3191" w:type="dxa"/>
            <w:vMerge w:val="restart"/>
          </w:tcPr>
          <w:p w:rsidR="00C17069" w:rsidRDefault="00C17069" w:rsidP="00C1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каких заболеваниях наблюдается</w:t>
            </w: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расстройства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 расстройства</w:t>
            </w:r>
          </w:p>
        </w:tc>
        <w:tc>
          <w:tcPr>
            <w:tcW w:w="3191" w:type="dxa"/>
            <w:vMerge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Гипербулия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Абулия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Парабулия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Двигательные расстройства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Гипокинезии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Ступор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Депрессивный ступор (меланхолическое оцепенение)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Галлюцинаторный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Апатический (астенический) ступор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Истерический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Психогенный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Двигательная обездвиженность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Маниакальный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Алкогольный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Кататонический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ступор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Гиперкинезии</w:t>
            </w:r>
            <w:proofErr w:type="spellEnd"/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Маниакальное (простое) возбуждение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Истерическое психомоторное возбуждение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Гебефреническое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возбуждение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Галлюцинаторное (галлюцинаторно-бредовое) возбуждение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Дискинезии</w:t>
            </w:r>
            <w:proofErr w:type="spellEnd"/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Кататонический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синдром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Эхолалия</w:t>
            </w:r>
            <w:proofErr w:type="spellEnd"/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Эхопраксия</w:t>
            </w:r>
            <w:proofErr w:type="spellEnd"/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Каталепсия (восковая гибкость)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Негативизм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Мутизм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Люцидная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кататония (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люцидный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ступор).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3369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Эффекторная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онейроидная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кататония. </w:t>
            </w:r>
          </w:p>
        </w:tc>
        <w:tc>
          <w:tcPr>
            <w:tcW w:w="301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069" w:rsidRP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</w:p>
    <w:p w:rsid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Заполните таблицу.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C17069" w:rsidTr="00C17069">
        <w:tc>
          <w:tcPr>
            <w:tcW w:w="4785" w:type="dxa"/>
          </w:tcPr>
          <w:p w:rsidR="00C17069" w:rsidRPr="00C17069" w:rsidRDefault="00C17069" w:rsidP="00C170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069">
              <w:rPr>
                <w:rFonts w:ascii="Times New Roman" w:hAnsi="Times New Roman"/>
                <w:b/>
                <w:sz w:val="28"/>
                <w:szCs w:val="28"/>
              </w:rPr>
              <w:t>Расстройства влечений</w:t>
            </w:r>
          </w:p>
        </w:tc>
        <w:tc>
          <w:tcPr>
            <w:tcW w:w="4786" w:type="dxa"/>
          </w:tcPr>
          <w:p w:rsidR="00C17069" w:rsidRPr="00C17069" w:rsidRDefault="00C17069" w:rsidP="00C170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7069">
              <w:rPr>
                <w:rFonts w:ascii="Times New Roman" w:hAnsi="Times New Roman"/>
                <w:b/>
                <w:sz w:val="28"/>
                <w:szCs w:val="28"/>
              </w:rPr>
              <w:t>Характеристика влечений</w:t>
            </w:r>
          </w:p>
        </w:tc>
      </w:tr>
      <w:tr w:rsidR="00C17069" w:rsidTr="00436C29">
        <w:tc>
          <w:tcPr>
            <w:tcW w:w="9571" w:type="dxa"/>
            <w:gridSpan w:val="2"/>
          </w:tcPr>
          <w:p w:rsidR="00C17069" w:rsidRDefault="00C17069" w:rsidP="00C170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Расстройства влечения к пище (расстройства пищевого влечения)</w:t>
            </w: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Полифагия (булимия, </w:t>
            </w:r>
            <w:proofErr w:type="gram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обжорство</w:t>
            </w:r>
            <w:proofErr w:type="gram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Анорексия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Извращение пищевого влечения (поедание несъедобного,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парафагия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пикацизм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D5AD8">
        <w:tc>
          <w:tcPr>
            <w:tcW w:w="9571" w:type="dxa"/>
            <w:gridSpan w:val="2"/>
          </w:tcPr>
          <w:p w:rsidR="00C17069" w:rsidRPr="00C17069" w:rsidRDefault="00C17069" w:rsidP="00C17069">
            <w:pPr>
              <w:spacing w:before="222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Расстройства влечения к жизни</w:t>
            </w: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Самоистязание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Самоуродование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(самоповреждение, членовредительство)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Самоубийство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097CDE">
        <w:tc>
          <w:tcPr>
            <w:tcW w:w="9571" w:type="dxa"/>
            <w:gridSpan w:val="2"/>
          </w:tcPr>
          <w:p w:rsidR="00C17069" w:rsidRPr="00C17069" w:rsidRDefault="00C17069" w:rsidP="00C17069">
            <w:pPr>
              <w:spacing w:before="222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Извращение инстинкта сохранения (продолжения) рода</w:t>
            </w: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Гипоэротизм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гипосексуальность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Гиперэротизм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гиперсексуальность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Перверзии</w:t>
            </w:r>
            <w:proofErr w:type="spellEnd"/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7511F2">
        <w:tc>
          <w:tcPr>
            <w:tcW w:w="9571" w:type="dxa"/>
            <w:gridSpan w:val="2"/>
          </w:tcPr>
          <w:p w:rsidR="00C17069" w:rsidRDefault="00C17069" w:rsidP="00C17069">
            <w:pPr>
              <w:spacing w:before="222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Расстройства половой идентификации</w:t>
            </w: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Транссексуализм</w:t>
            </w:r>
            <w:proofErr w:type="spellEnd"/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Трансвестизм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двойной роли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Расстройство половой идентификации в детском возрасте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EF3530">
        <w:tc>
          <w:tcPr>
            <w:tcW w:w="9571" w:type="dxa"/>
            <w:gridSpan w:val="2"/>
          </w:tcPr>
          <w:p w:rsidR="00C17069" w:rsidRPr="00B117B7" w:rsidRDefault="00C17069" w:rsidP="00C17069">
            <w:pPr>
              <w:spacing w:before="222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Расстройства сексуального предпочтения</w:t>
            </w: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Гомосексуализм (исключен из МКБ-10)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Фетишизм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Фетишистский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трансвестизм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Эксгибиционизм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Вуайеризм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Педофилия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Садомазохизм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C17069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Множественные расстройства сексуального предпочтения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E9743A">
        <w:tc>
          <w:tcPr>
            <w:tcW w:w="9571" w:type="dxa"/>
            <w:gridSpan w:val="2"/>
          </w:tcPr>
          <w:p w:rsidR="00C17069" w:rsidRPr="00C17069" w:rsidRDefault="00C17069" w:rsidP="00C17069">
            <w:pPr>
              <w:spacing w:before="222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Другие расстройства сексуального предпочтения</w:t>
            </w: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Телефонная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скотолалия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Фроттеризм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Гипоксифилия</w:t>
            </w:r>
            <w:proofErr w:type="spellEnd"/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Содомия (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зоофилия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скотоложество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Мастурбация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7069" w:rsidTr="00C17069">
        <w:tc>
          <w:tcPr>
            <w:tcW w:w="4785" w:type="dxa"/>
          </w:tcPr>
          <w:p w:rsidR="00C17069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Импульсивные влечения. </w:t>
            </w:r>
          </w:p>
        </w:tc>
        <w:tc>
          <w:tcPr>
            <w:tcW w:w="4786" w:type="dxa"/>
          </w:tcPr>
          <w:p w:rsidR="00C17069" w:rsidRDefault="00C17069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6B04EB">
        <w:tc>
          <w:tcPr>
            <w:tcW w:w="9571" w:type="dxa"/>
            <w:gridSpan w:val="2"/>
          </w:tcPr>
          <w:p w:rsidR="00B117B7" w:rsidRPr="00B117B7" w:rsidRDefault="00B117B7" w:rsidP="00B117B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117B7">
              <w:rPr>
                <w:rFonts w:ascii="Times New Roman" w:hAnsi="Times New Roman"/>
                <w:b/>
                <w:sz w:val="28"/>
                <w:szCs w:val="28"/>
              </w:rPr>
              <w:t xml:space="preserve">Расстройства </w:t>
            </w:r>
            <w:r w:rsidRPr="0049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импульсивных влечений</w:t>
            </w: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Дромомания (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вагобондаж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пориомания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Клептомания</w:t>
            </w:r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Дипсомания (истинный запой)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Пиромания</w:t>
            </w:r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Гомицидомания</w:t>
            </w:r>
            <w:proofErr w:type="spellEnd"/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Копролалия</w:t>
            </w:r>
            <w:proofErr w:type="spellEnd"/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17B7" w:rsidTr="00C17069">
        <w:tc>
          <w:tcPr>
            <w:tcW w:w="4785" w:type="dxa"/>
          </w:tcPr>
          <w:p w:rsidR="00B117B7" w:rsidRPr="004949A2" w:rsidRDefault="00B117B7" w:rsidP="00C170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9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Трихотилломания</w:t>
            </w:r>
            <w:proofErr w:type="spellEnd"/>
            <w:r w:rsidRPr="0049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</w:tcPr>
          <w:p w:rsidR="00B117B7" w:rsidRDefault="00B117B7" w:rsidP="00C170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7069" w:rsidRPr="00C17069" w:rsidRDefault="00C17069" w:rsidP="00C17069">
      <w:pPr>
        <w:jc w:val="both"/>
        <w:rPr>
          <w:rFonts w:ascii="Times New Roman" w:hAnsi="Times New Roman"/>
          <w:sz w:val="28"/>
          <w:szCs w:val="28"/>
        </w:rPr>
      </w:pPr>
    </w:p>
    <w:p w:rsidR="00C17069" w:rsidRPr="00320A77" w:rsidRDefault="00C17069" w:rsidP="00C17069">
      <w:pPr>
        <w:jc w:val="both"/>
        <w:rPr>
          <w:rFonts w:ascii="Times New Roman" w:hAnsi="Times New Roman"/>
          <w:b/>
          <w:sz w:val="28"/>
          <w:szCs w:val="28"/>
        </w:rPr>
      </w:pPr>
      <w:r w:rsidRPr="00320A77">
        <w:rPr>
          <w:rFonts w:ascii="Times New Roman" w:hAnsi="Times New Roman"/>
          <w:b/>
          <w:sz w:val="28"/>
          <w:szCs w:val="28"/>
        </w:rPr>
        <w:t>Выполненные задания выложить в личный кабинет студента (сайт ЗабГУ).</w:t>
      </w:r>
    </w:p>
    <w:p w:rsidR="00C17069" w:rsidRPr="00320A77" w:rsidRDefault="00C17069" w:rsidP="00C17069">
      <w:pPr>
        <w:jc w:val="both"/>
        <w:rPr>
          <w:rFonts w:ascii="Times New Roman" w:hAnsi="Times New Roman"/>
          <w:b/>
          <w:sz w:val="28"/>
          <w:szCs w:val="28"/>
        </w:rPr>
      </w:pPr>
    </w:p>
    <w:p w:rsidR="00C17069" w:rsidRDefault="00C17069" w:rsidP="00C17069">
      <w:pPr>
        <w:jc w:val="both"/>
      </w:pPr>
      <w:r>
        <w:rPr>
          <w:rFonts w:ascii="Times New Roman" w:hAnsi="Times New Roman"/>
          <w:b/>
          <w:sz w:val="28"/>
          <w:szCs w:val="28"/>
        </w:rPr>
        <w:t>Преподаватель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к.м.н., доцент кафедры СМБД ФФКиС Т. А. Высоцкая</w:t>
      </w:r>
    </w:p>
    <w:p w:rsidR="00C17069" w:rsidRPr="00320A77" w:rsidRDefault="00C17069" w:rsidP="00C17069">
      <w:pPr>
        <w:rPr>
          <w:rFonts w:ascii="Times New Roman" w:hAnsi="Times New Roman"/>
          <w:b/>
          <w:sz w:val="28"/>
          <w:szCs w:val="28"/>
        </w:rPr>
      </w:pPr>
    </w:p>
    <w:p w:rsidR="009C5A1B" w:rsidRDefault="009C5A1B"/>
    <w:sectPr w:rsidR="009C5A1B" w:rsidSect="009C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17069"/>
    <w:rsid w:val="00057470"/>
    <w:rsid w:val="001305CF"/>
    <w:rsid w:val="00474F31"/>
    <w:rsid w:val="00715D7F"/>
    <w:rsid w:val="007326EB"/>
    <w:rsid w:val="007C3140"/>
    <w:rsid w:val="008476FB"/>
    <w:rsid w:val="008D0A0C"/>
    <w:rsid w:val="009C5A1B"/>
    <w:rsid w:val="00B117B7"/>
    <w:rsid w:val="00B24636"/>
    <w:rsid w:val="00BB0D06"/>
    <w:rsid w:val="00BE1696"/>
    <w:rsid w:val="00C02088"/>
    <w:rsid w:val="00C17069"/>
    <w:rsid w:val="00C8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7069"/>
    <w:rPr>
      <w:b/>
      <w:bCs/>
    </w:rPr>
  </w:style>
  <w:style w:type="paragraph" w:customStyle="1" w:styleId="FR4">
    <w:name w:val="FR4"/>
    <w:rsid w:val="00C17069"/>
    <w:pPr>
      <w:widowControl w:val="0"/>
      <w:spacing w:after="0" w:line="30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C1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ffk347</dc:creator>
  <cp:lastModifiedBy>ffk347</cp:lastModifiedBy>
  <cp:revision>1</cp:revision>
  <dcterms:created xsi:type="dcterms:W3CDTF">2022-02-05T06:03:00Z</dcterms:created>
  <dcterms:modified xsi:type="dcterms:W3CDTF">2022-02-05T06:28:00Z</dcterms:modified>
</cp:coreProperties>
</file>