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A12" w:rsidRDefault="009C4A12" w:rsidP="009C4A1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Гр. ООм-20 8.02.</w:t>
      </w:r>
    </w:p>
    <w:p w:rsidR="009C4A12" w:rsidRDefault="009C4A12" w:rsidP="009C4A1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пара</w:t>
      </w:r>
    </w:p>
    <w:p w:rsidR="009C4A12" w:rsidRDefault="009C4A12" w:rsidP="009C4A1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C4A12" w:rsidRPr="009C4A12" w:rsidRDefault="009C4A12" w:rsidP="009C4A1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A12">
        <w:rPr>
          <w:rFonts w:ascii="Times New Roman" w:hAnsi="Times New Roman" w:cs="Times New Roman"/>
          <w:b/>
          <w:sz w:val="28"/>
          <w:szCs w:val="28"/>
        </w:rPr>
        <w:t>Занятие 1.</w:t>
      </w:r>
      <w:r w:rsidRPr="009C4A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C4A12">
        <w:rPr>
          <w:rFonts w:ascii="Times New Roman" w:hAnsi="Times New Roman" w:cs="Times New Roman"/>
          <w:b/>
          <w:sz w:val="28"/>
          <w:szCs w:val="28"/>
        </w:rPr>
        <w:t xml:space="preserve"> Объект и предмет этики. Мораль и нравственность. Теория этики</w:t>
      </w:r>
    </w:p>
    <w:p w:rsidR="009C4A12" w:rsidRPr="009C4A12" w:rsidRDefault="009C4A12" w:rsidP="009C4A1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A12">
        <w:rPr>
          <w:rFonts w:ascii="Times New Roman" w:hAnsi="Times New Roman" w:cs="Times New Roman"/>
          <w:sz w:val="28"/>
          <w:szCs w:val="28"/>
        </w:rPr>
        <w:t>Происхождение этики как науки.</w:t>
      </w:r>
    </w:p>
    <w:p w:rsidR="009C4A12" w:rsidRPr="009C4A12" w:rsidRDefault="009C4A12" w:rsidP="009C4A1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A12">
        <w:rPr>
          <w:rFonts w:ascii="Times New Roman" w:hAnsi="Times New Roman" w:cs="Times New Roman"/>
          <w:sz w:val="28"/>
          <w:szCs w:val="28"/>
        </w:rPr>
        <w:t>Объект и предмет этики.</w:t>
      </w:r>
    </w:p>
    <w:p w:rsidR="009C4A12" w:rsidRPr="009C4A12" w:rsidRDefault="009C4A12" w:rsidP="009C4A1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A12">
        <w:rPr>
          <w:rFonts w:ascii="Times New Roman" w:hAnsi="Times New Roman" w:cs="Times New Roman"/>
          <w:sz w:val="28"/>
          <w:szCs w:val="28"/>
        </w:rPr>
        <w:t>Структура этики.</w:t>
      </w:r>
    </w:p>
    <w:p w:rsidR="009C4A12" w:rsidRPr="009C4A12" w:rsidRDefault="009C4A12" w:rsidP="009C4A1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A12">
        <w:rPr>
          <w:rFonts w:ascii="Times New Roman" w:hAnsi="Times New Roman" w:cs="Times New Roman"/>
          <w:sz w:val="28"/>
          <w:szCs w:val="28"/>
        </w:rPr>
        <w:t>Специфика этики как науки.</w:t>
      </w:r>
    </w:p>
    <w:p w:rsidR="009C4A12" w:rsidRPr="009C4A12" w:rsidRDefault="009C4A12" w:rsidP="009C4A1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A12">
        <w:rPr>
          <w:rFonts w:ascii="Times New Roman" w:hAnsi="Times New Roman" w:cs="Times New Roman"/>
          <w:sz w:val="28"/>
          <w:szCs w:val="28"/>
        </w:rPr>
        <w:t>Этика и другие сферы знания человека о мире.</w:t>
      </w:r>
    </w:p>
    <w:p w:rsidR="009C4A12" w:rsidRPr="009C4A12" w:rsidRDefault="009C4A12" w:rsidP="009C4A1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A12">
        <w:rPr>
          <w:rFonts w:ascii="Times New Roman" w:hAnsi="Times New Roman" w:cs="Times New Roman"/>
          <w:sz w:val="28"/>
          <w:szCs w:val="28"/>
        </w:rPr>
        <w:t>Соотношение морали и нравственности.</w:t>
      </w:r>
    </w:p>
    <w:p w:rsidR="009C4A12" w:rsidRPr="009C4A12" w:rsidRDefault="009C4A12" w:rsidP="009C4A1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A12">
        <w:rPr>
          <w:rFonts w:ascii="Times New Roman" w:hAnsi="Times New Roman" w:cs="Times New Roman"/>
          <w:sz w:val="28"/>
          <w:szCs w:val="28"/>
        </w:rPr>
        <w:t>Структура нравственного сознания.</w:t>
      </w:r>
    </w:p>
    <w:p w:rsidR="009C4A12" w:rsidRPr="009C4A12" w:rsidRDefault="009C4A12" w:rsidP="009C4A1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A12">
        <w:rPr>
          <w:rFonts w:ascii="Times New Roman" w:hAnsi="Times New Roman" w:cs="Times New Roman"/>
          <w:sz w:val="28"/>
          <w:szCs w:val="28"/>
        </w:rPr>
        <w:t>Уровни морального развития личности.</w:t>
      </w:r>
    </w:p>
    <w:p w:rsidR="009C4A12" w:rsidRPr="009C4A12" w:rsidRDefault="009C4A12" w:rsidP="009C4A1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A12">
        <w:rPr>
          <w:rFonts w:ascii="Times New Roman" w:hAnsi="Times New Roman" w:cs="Times New Roman"/>
          <w:sz w:val="28"/>
          <w:szCs w:val="28"/>
        </w:rPr>
        <w:t>Моральные отношения.</w:t>
      </w:r>
    </w:p>
    <w:p w:rsidR="009C4A12" w:rsidRPr="009C4A12" w:rsidRDefault="009C4A12" w:rsidP="009C4A1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A12">
        <w:rPr>
          <w:rFonts w:ascii="Times New Roman" w:hAnsi="Times New Roman" w:cs="Times New Roman"/>
          <w:sz w:val="28"/>
          <w:szCs w:val="28"/>
        </w:rPr>
        <w:t>Ценности и ценностные ориентации. Нравственный идеал.</w:t>
      </w:r>
    </w:p>
    <w:p w:rsidR="009C4A12" w:rsidRPr="009C4A12" w:rsidRDefault="009C4A12" w:rsidP="009C4A1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A12">
        <w:rPr>
          <w:rFonts w:ascii="Times New Roman" w:hAnsi="Times New Roman" w:cs="Times New Roman"/>
          <w:sz w:val="28"/>
          <w:szCs w:val="28"/>
        </w:rPr>
        <w:t>Добро и зло как этические категории.</w:t>
      </w:r>
    </w:p>
    <w:p w:rsidR="009C4A12" w:rsidRPr="009C4A12" w:rsidRDefault="009C4A12" w:rsidP="009C4A1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A12">
        <w:rPr>
          <w:rFonts w:ascii="Times New Roman" w:hAnsi="Times New Roman" w:cs="Times New Roman"/>
          <w:sz w:val="28"/>
          <w:szCs w:val="28"/>
        </w:rPr>
        <w:t>Долг и склонности.</w:t>
      </w:r>
    </w:p>
    <w:p w:rsidR="009C4A12" w:rsidRPr="009C4A12" w:rsidRDefault="009C4A12" w:rsidP="009C4A1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A12">
        <w:rPr>
          <w:rFonts w:ascii="Times New Roman" w:hAnsi="Times New Roman" w:cs="Times New Roman"/>
          <w:sz w:val="28"/>
          <w:szCs w:val="28"/>
        </w:rPr>
        <w:t>Стыд и вина.</w:t>
      </w:r>
    </w:p>
    <w:p w:rsidR="009C4A12" w:rsidRPr="009C4A12" w:rsidRDefault="009C4A12" w:rsidP="009C4A1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A12">
        <w:rPr>
          <w:rFonts w:ascii="Times New Roman" w:hAnsi="Times New Roman" w:cs="Times New Roman"/>
          <w:sz w:val="28"/>
          <w:szCs w:val="28"/>
        </w:rPr>
        <w:t>Честность и справедливость. Проблема доверия.</w:t>
      </w:r>
    </w:p>
    <w:p w:rsidR="009C4A12" w:rsidRPr="009C4A12" w:rsidRDefault="009C4A12" w:rsidP="009C4A1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A12">
        <w:rPr>
          <w:rFonts w:ascii="Times New Roman" w:hAnsi="Times New Roman" w:cs="Times New Roman"/>
          <w:sz w:val="28"/>
          <w:szCs w:val="28"/>
        </w:rPr>
        <w:t>Достоинство человека.</w:t>
      </w:r>
    </w:p>
    <w:p w:rsidR="009C4A12" w:rsidRPr="009C4A12" w:rsidRDefault="009C4A12" w:rsidP="009C4A1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A12">
        <w:rPr>
          <w:rFonts w:ascii="Times New Roman" w:hAnsi="Times New Roman" w:cs="Times New Roman"/>
          <w:sz w:val="28"/>
          <w:szCs w:val="28"/>
        </w:rPr>
        <w:t>Любовь.</w:t>
      </w:r>
    </w:p>
    <w:p w:rsidR="009C4A12" w:rsidRPr="009C4A12" w:rsidRDefault="009C4A12" w:rsidP="009C4A1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A12">
        <w:rPr>
          <w:rFonts w:ascii="Times New Roman" w:hAnsi="Times New Roman" w:cs="Times New Roman"/>
          <w:sz w:val="28"/>
          <w:szCs w:val="28"/>
        </w:rPr>
        <w:t>Счастье и смысл жизни.</w:t>
      </w:r>
    </w:p>
    <w:p w:rsidR="009C4A12" w:rsidRPr="009C4A12" w:rsidRDefault="009C4A12" w:rsidP="009C4A1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F28DF" w:rsidRPr="009C4A12" w:rsidRDefault="009F28DF" w:rsidP="009C4A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F28DF" w:rsidRPr="009C4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651A96"/>
    <w:multiLevelType w:val="hybridMultilevel"/>
    <w:tmpl w:val="39A4BF72"/>
    <w:lvl w:ilvl="0" w:tplc="6E1495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A39"/>
    <w:rsid w:val="006D1A39"/>
    <w:rsid w:val="009C4A12"/>
    <w:rsid w:val="009F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2022-02-10T07:15:00Z</dcterms:created>
  <dcterms:modified xsi:type="dcterms:W3CDTF">2022-02-10T07:16:00Z</dcterms:modified>
</cp:coreProperties>
</file>