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E0" w:rsidRDefault="006B2CC8">
      <w:r>
        <w:rPr>
          <w:b/>
          <w:bCs/>
          <w:color w:val="000000"/>
          <w:sz w:val="27"/>
          <w:szCs w:val="27"/>
          <w:shd w:val="clear" w:color="auto" w:fill="FFFFFF"/>
        </w:rPr>
        <w:t>ТЕМА 1. Этнографические представления в античности (2 часа).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 Этнографические сведения в истории и литературе греков. Распространение греческих колоний по Средиземноморью и Причерноморью и приращение сведений о живущих там народах.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 Геродот: попытка оценить столкновения между Востоком и Западом как столкновение разных этнических культур. Платон и Аристотель: попытка объяснить дух народа географической средой.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3. Эпоха эллинизма: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Полибий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Страбон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География и этнография в сочинениях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Страбона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4. Этнографические исследования Древнего Рима как продолжателя традиций Древней Греции. Гай Юлий Цезарь "Записки о Галльской войне".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 Плиний Старший исследование духовной жизни этносов, исследование религий. Сравнительный анализ культур германцев и сарматов. Введение в этнографию образа "этнического дикаря". Тацитом.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6. Характеристика общего культурного фона античности. Сравнительный анализ психического склада греков и римлян.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Литература: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 Античная цивилизация. М., Наука, 1973.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Боннар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Андрэ</w:t>
      </w:r>
      <w:proofErr w:type="spellEnd"/>
      <w:r>
        <w:rPr>
          <w:color w:val="000000"/>
          <w:sz w:val="27"/>
          <w:szCs w:val="27"/>
          <w:shd w:val="clear" w:color="auto" w:fill="FFFFFF"/>
        </w:rPr>
        <w:t>. Греческая цивилизация. М., Искусство, 1992.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3.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Винничук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Л. Люди, нравы, обычаи Древней Греции и Рима. М., 1988.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4. Гай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Святоний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Транквилл</w:t>
      </w:r>
      <w:proofErr w:type="spellEnd"/>
      <w:r>
        <w:rPr>
          <w:color w:val="000000"/>
          <w:sz w:val="27"/>
          <w:szCs w:val="27"/>
          <w:shd w:val="clear" w:color="auto" w:fill="FFFFFF"/>
        </w:rPr>
        <w:t>. Жизнь двенадцати Цезарей. М., Наука, 1964.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5. Гай Юлий Цезарь. О Галльской войне. М., 1991.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6. Джеймс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Джорж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Фрэзер</w:t>
      </w:r>
      <w:proofErr w:type="spellEnd"/>
      <w:r>
        <w:rPr>
          <w:color w:val="000000"/>
          <w:sz w:val="27"/>
          <w:szCs w:val="27"/>
          <w:shd w:val="clear" w:color="auto" w:fill="FFFFFF"/>
        </w:rPr>
        <w:t>. Золотая ветвь. М., ИПЛ, 1984.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7. Историки античности. М., Правда, 1989. Работы греческих авторов: Геродота, Фукидида,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Ксенофонта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Т. 1.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8. Историки античности. М., Правда, 1989. Работы римских авторов: Гая Саллюстия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Криспа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Тита Ливия. Т. 2.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9. Клод Леви-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Стросс</w:t>
      </w:r>
      <w:proofErr w:type="spellEnd"/>
      <w:r>
        <w:rPr>
          <w:color w:val="000000"/>
          <w:sz w:val="27"/>
          <w:szCs w:val="27"/>
          <w:shd w:val="clear" w:color="auto" w:fill="FFFFFF"/>
        </w:rPr>
        <w:t>. Структурная антропология. М., Наука, 1985.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10. Письма Плиния Младшего. М., Наука, 1984.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11.Преображенский П.Ф. Курс этнологии, 1929.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12. Пьер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Левек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Эллинический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мир. М., Наука, 1989.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13.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Садохин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А.П. Этнология. М.,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Гардарики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2000.</w:t>
      </w:r>
      <w:bookmarkStart w:id="0" w:name="_GoBack"/>
      <w:bookmarkEnd w:id="0"/>
    </w:p>
    <w:sectPr w:rsidR="00E7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E0"/>
    <w:rsid w:val="006B2CC8"/>
    <w:rsid w:val="00E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CROFTON</dc:creator>
  <cp:keywords/>
  <dc:description/>
  <cp:lastModifiedBy>CROFTON</cp:lastModifiedBy>
  <cp:revision>2</cp:revision>
  <dcterms:created xsi:type="dcterms:W3CDTF">2022-02-09T10:44:00Z</dcterms:created>
  <dcterms:modified xsi:type="dcterms:W3CDTF">2022-02-09T10:45:00Z</dcterms:modified>
</cp:coreProperties>
</file>