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53" w:rsidRDefault="00B66B53" w:rsidP="00B66B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 подготовить слайдовую презентацию по одному из нижеперечисленного вопросов.</w:t>
      </w:r>
    </w:p>
    <w:p w:rsidR="00B66B53" w:rsidRDefault="00B66B53" w:rsidP="00B66B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B53" w:rsidRPr="00B66B53" w:rsidRDefault="00B66B53" w:rsidP="00B66B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B53">
        <w:rPr>
          <w:rFonts w:ascii="Times New Roman" w:hAnsi="Times New Roman" w:cs="Times New Roman"/>
          <w:b/>
          <w:sz w:val="28"/>
          <w:szCs w:val="28"/>
        </w:rPr>
        <w:t>Практическая работа №2</w:t>
      </w:r>
    </w:p>
    <w:p w:rsidR="00B66B53" w:rsidRDefault="00B66B53" w:rsidP="00B66B53">
      <w:pPr>
        <w:jc w:val="both"/>
        <w:rPr>
          <w:rFonts w:ascii="Times New Roman" w:hAnsi="Times New Roman" w:cs="Times New Roman"/>
          <w:sz w:val="28"/>
          <w:szCs w:val="28"/>
        </w:rPr>
      </w:pPr>
      <w:r w:rsidRPr="00B66B53">
        <w:rPr>
          <w:rFonts w:ascii="Times New Roman" w:hAnsi="Times New Roman" w:cs="Times New Roman"/>
          <w:sz w:val="28"/>
          <w:szCs w:val="28"/>
        </w:rPr>
        <w:t xml:space="preserve">1. Выделите и охарактеризуйте объект и предмет социологии управления. Функции социологии управления. </w:t>
      </w:r>
    </w:p>
    <w:p w:rsidR="00B66B53" w:rsidRDefault="00B66B53" w:rsidP="00B66B53">
      <w:pPr>
        <w:jc w:val="both"/>
        <w:rPr>
          <w:rFonts w:ascii="Times New Roman" w:hAnsi="Times New Roman" w:cs="Times New Roman"/>
          <w:sz w:val="28"/>
          <w:szCs w:val="28"/>
        </w:rPr>
      </w:pPr>
      <w:r w:rsidRPr="00B66B53">
        <w:rPr>
          <w:rFonts w:ascii="Times New Roman" w:hAnsi="Times New Roman" w:cs="Times New Roman"/>
          <w:sz w:val="28"/>
          <w:szCs w:val="28"/>
        </w:rPr>
        <w:t xml:space="preserve">2. Чем различаются понятия «управление», «руководство» и «менеджмент»? Принципы управления. </w:t>
      </w:r>
    </w:p>
    <w:p w:rsidR="00395797" w:rsidRPr="00B66B53" w:rsidRDefault="00B66B53" w:rsidP="00B66B53">
      <w:pPr>
        <w:jc w:val="both"/>
        <w:rPr>
          <w:rFonts w:ascii="Times New Roman" w:hAnsi="Times New Roman" w:cs="Times New Roman"/>
          <w:sz w:val="28"/>
          <w:szCs w:val="28"/>
        </w:rPr>
      </w:pPr>
      <w:r w:rsidRPr="00B66B53">
        <w:rPr>
          <w:rFonts w:ascii="Times New Roman" w:hAnsi="Times New Roman" w:cs="Times New Roman"/>
          <w:sz w:val="28"/>
          <w:szCs w:val="28"/>
        </w:rPr>
        <w:t>3. Что роднит и что разделяет социологию управления с другими дисциплинами: социологией групп, управлением персоналом, психологией и этикой управления, социологией организаций, менеджментом, социальным менеджментом, политической социологией?</w:t>
      </w:r>
    </w:p>
    <w:sectPr w:rsidR="00395797" w:rsidRPr="00B66B53" w:rsidSect="0039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96F"/>
    <w:rsid w:val="00067F7E"/>
    <w:rsid w:val="00395797"/>
    <w:rsid w:val="0044796F"/>
    <w:rsid w:val="00457E97"/>
    <w:rsid w:val="00B66B53"/>
    <w:rsid w:val="00DC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WolfishLair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2</cp:revision>
  <dcterms:created xsi:type="dcterms:W3CDTF">2022-02-14T12:40:00Z</dcterms:created>
  <dcterms:modified xsi:type="dcterms:W3CDTF">2022-02-14T12:50:00Z</dcterms:modified>
</cp:coreProperties>
</file>