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BE" w:rsidRPr="002162BE" w:rsidRDefault="002162BE" w:rsidP="002162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62BE">
        <w:rPr>
          <w:rFonts w:ascii="Times New Roman" w:hAnsi="Times New Roman" w:cs="Times New Roman"/>
          <w:b/>
          <w:sz w:val="28"/>
          <w:szCs w:val="28"/>
        </w:rPr>
        <w:t>Для получения за</w:t>
      </w:r>
      <w:r>
        <w:rPr>
          <w:rFonts w:ascii="Times New Roman" w:hAnsi="Times New Roman" w:cs="Times New Roman"/>
          <w:b/>
          <w:sz w:val="28"/>
          <w:szCs w:val="28"/>
        </w:rPr>
        <w:t>чета необходимо дать развернутые ответы</w:t>
      </w:r>
      <w:r w:rsidRPr="002162BE">
        <w:rPr>
          <w:rFonts w:ascii="Times New Roman" w:hAnsi="Times New Roman" w:cs="Times New Roman"/>
          <w:b/>
          <w:sz w:val="28"/>
          <w:szCs w:val="28"/>
        </w:rPr>
        <w:t xml:space="preserve"> на 5 (на выбор) вопросов из предложенного списка: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История становления психологии масс за рубежом и в отечественной науке.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>Теории массы.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 Понятие «массы», определение, характеристика.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Массы и массовое сознание.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Массовое сознание; его характеристика.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>Основные виды существования массы.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 Человек в массе.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Психология слухов и сплетен как массовое социально – психологическое явление.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>Массовая паника как форма стихийного поведения.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 Механизмы массовой психологии.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 Психология массовых настроений.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Психология массовой коммуникации.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Религия как массовое социально-психологическое явление.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 Мода как массовое социально-психологическое явление.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Психология рекламы как массового явления.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Психология РR – воздействия.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Психология масс (Г. Лебон).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Массовая психология и анализ человеческого «Я» (З. Фрейд).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Восстание масс (Х. Ортега-и-Гассет).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 Масса (Э. Канетти).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Наука о массах (С. Московичи). </w:t>
      </w:r>
    </w:p>
    <w:p w:rsidR="002162BE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 xml:space="preserve">Коллективное поведение (Г. Блуммер). </w:t>
      </w:r>
    </w:p>
    <w:p w:rsidR="00E25E40" w:rsidRPr="002162BE" w:rsidRDefault="002162BE" w:rsidP="002162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62BE">
        <w:rPr>
          <w:rFonts w:ascii="Times New Roman" w:hAnsi="Times New Roman" w:cs="Times New Roman"/>
          <w:sz w:val="28"/>
          <w:szCs w:val="28"/>
        </w:rPr>
        <w:t>Массы в истории.</w:t>
      </w:r>
    </w:p>
    <w:sectPr w:rsidR="00E25E40" w:rsidRPr="002162BE" w:rsidSect="00E25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C5AF7"/>
    <w:multiLevelType w:val="hybridMultilevel"/>
    <w:tmpl w:val="63E49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2162BE"/>
    <w:rsid w:val="002162BE"/>
    <w:rsid w:val="00E2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861</Characters>
  <Application>Microsoft Office Word</Application>
  <DocSecurity>0</DocSecurity>
  <Lines>7</Lines>
  <Paragraphs>2</Paragraphs>
  <ScaleCrop>false</ScaleCrop>
  <Company>DG Win&amp;Soft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MikovaIO</dc:creator>
  <cp:keywords/>
  <dc:description/>
  <cp:lastModifiedBy>MikovaIO</cp:lastModifiedBy>
  <cp:revision>2</cp:revision>
  <dcterms:created xsi:type="dcterms:W3CDTF">2022-04-05T01:34:00Z</dcterms:created>
  <dcterms:modified xsi:type="dcterms:W3CDTF">2022-04-05T01:39:00Z</dcterms:modified>
</cp:coreProperties>
</file>