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Pr="00515BBA" w:rsidRDefault="00515BBA" w:rsidP="00515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BBA">
        <w:rPr>
          <w:rFonts w:ascii="Times New Roman" w:hAnsi="Times New Roman" w:cs="Times New Roman"/>
          <w:b/>
          <w:sz w:val="28"/>
          <w:szCs w:val="28"/>
        </w:rPr>
        <w:t>РЕКЛАМА И СВЯЗИ С ОБЩЕСТВЕННОСТЬЮ</w:t>
      </w:r>
    </w:p>
    <w:p w:rsidR="00515BBA" w:rsidRDefault="00515BBA"/>
    <w:p w:rsidR="00FE769D" w:rsidRDefault="00FE769D" w:rsidP="00FE769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769D">
        <w:rPr>
          <w:rFonts w:ascii="Times New Roman" w:hAnsi="Times New Roman" w:cs="Times New Roman"/>
          <w:b/>
          <w:bCs/>
          <w:sz w:val="28"/>
          <w:szCs w:val="28"/>
        </w:rPr>
        <w:t xml:space="preserve">Семинар №1. – </w:t>
      </w:r>
      <w:r w:rsidRPr="00FE769D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10 февраля 2022 г.</w:t>
      </w:r>
      <w:r w:rsidRPr="00FE76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E769D" w:rsidRPr="00FE769D" w:rsidRDefault="00FE769D" w:rsidP="00FE769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  <w:r>
        <w:rPr>
          <w:sz w:val="28"/>
          <w:szCs w:val="28"/>
        </w:rPr>
        <w:t xml:space="preserve">Ссылка для подключения: </w:t>
      </w:r>
    </w:p>
    <w:p w:rsidR="00FE769D" w:rsidRDefault="00FE769D" w:rsidP="00FE769D">
      <w:pPr>
        <w:pStyle w:val="Heading1"/>
        <w:ind w:left="0" w:right="327" w:firstLine="709"/>
        <w:rPr>
          <w:sz w:val="28"/>
          <w:szCs w:val="28"/>
        </w:rPr>
      </w:pPr>
    </w:p>
    <w:p w:rsidR="00FE769D" w:rsidRPr="00CA2AE6" w:rsidRDefault="00FE769D" w:rsidP="00FE769D">
      <w:pPr>
        <w:pStyle w:val="Heading1"/>
        <w:ind w:right="327"/>
        <w:rPr>
          <w:sz w:val="28"/>
          <w:szCs w:val="28"/>
        </w:rPr>
      </w:pPr>
      <w:hyperlink r:id="rId5" w:history="1">
        <w:r w:rsidRPr="009E3382">
          <w:rPr>
            <w:rStyle w:val="a8"/>
            <w:rFonts w:eastAsia="Georgia"/>
            <w:sz w:val="28"/>
            <w:szCs w:val="28"/>
          </w:rPr>
          <w:t>https://us04web.zoom.us/j/9994400738?pwd=OGhERUJCSDBSM3Q2dW1oNkxWeDk4UT09</w:t>
        </w:r>
      </w:hyperlink>
      <w:r>
        <w:rPr>
          <w:sz w:val="28"/>
          <w:szCs w:val="28"/>
        </w:rPr>
        <w:t xml:space="preserve"> </w:t>
      </w: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</w:p>
    <w:p w:rsidR="00FE769D" w:rsidRPr="00CA2AE6" w:rsidRDefault="00FE769D" w:rsidP="00FE769D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Идентификатор конференции: 999 440 0738</w:t>
      </w: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  <w:r w:rsidRPr="00CA2AE6">
        <w:rPr>
          <w:sz w:val="28"/>
          <w:szCs w:val="28"/>
        </w:rPr>
        <w:t>Код доступа: 1234567</w:t>
      </w:r>
    </w:p>
    <w:p w:rsidR="00FE769D" w:rsidRDefault="00FE769D" w:rsidP="00FE769D">
      <w:pPr>
        <w:pStyle w:val="Heading1"/>
        <w:ind w:right="327"/>
        <w:rPr>
          <w:sz w:val="28"/>
          <w:szCs w:val="28"/>
        </w:rPr>
      </w:pPr>
    </w:p>
    <w:p w:rsidR="00FE769D" w:rsidRDefault="00FE769D" w:rsidP="00FE76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769D" w:rsidRPr="004B5A39" w:rsidRDefault="00FE769D" w:rsidP="00FE769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5A39">
        <w:rPr>
          <w:rFonts w:ascii="Times New Roman" w:hAnsi="Times New Roman"/>
          <w:b/>
          <w:sz w:val="28"/>
          <w:szCs w:val="28"/>
        </w:rPr>
        <w:t xml:space="preserve">Семинар 1. </w:t>
      </w:r>
      <w:r>
        <w:rPr>
          <w:rFonts w:ascii="Times New Roman" w:hAnsi="Times New Roman"/>
          <w:b/>
          <w:sz w:val="28"/>
          <w:szCs w:val="28"/>
        </w:rPr>
        <w:t xml:space="preserve">Подготовить ответ с презентацией. </w:t>
      </w:r>
    </w:p>
    <w:p w:rsidR="00FE769D" w:rsidRPr="004B5A39" w:rsidRDefault="00FE769D" w:rsidP="00FE769D">
      <w:pPr>
        <w:pStyle w:val="a7"/>
        <w:numPr>
          <w:ilvl w:val="0"/>
          <w:numId w:val="3"/>
        </w:numPr>
        <w:tabs>
          <w:tab w:val="clear" w:pos="142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B5A39">
        <w:rPr>
          <w:rFonts w:ascii="Times New Roman" w:hAnsi="Times New Roman"/>
          <w:sz w:val="28"/>
          <w:szCs w:val="28"/>
        </w:rPr>
        <w:t xml:space="preserve">Паблик рилейшнз: многообразие определений и понятий, нормативный и аналитический подходы к определению PR. </w:t>
      </w:r>
    </w:p>
    <w:p w:rsidR="00FE769D" w:rsidRPr="004B5A39" w:rsidRDefault="00FE769D" w:rsidP="00FE769D">
      <w:pPr>
        <w:pStyle w:val="a7"/>
        <w:numPr>
          <w:ilvl w:val="0"/>
          <w:numId w:val="3"/>
        </w:numPr>
        <w:tabs>
          <w:tab w:val="clear" w:pos="142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B5A39">
        <w:rPr>
          <w:rFonts w:ascii="Times New Roman" w:hAnsi="Times New Roman"/>
          <w:sz w:val="28"/>
          <w:szCs w:val="28"/>
        </w:rPr>
        <w:t>Отличия PR от рекламы, маркетинга, продвижения продаж, пропаганды, паблисити, имиджа.</w:t>
      </w:r>
    </w:p>
    <w:p w:rsidR="00FE769D" w:rsidRPr="004B5A39" w:rsidRDefault="00FE769D" w:rsidP="00FE769D">
      <w:pPr>
        <w:pStyle w:val="a7"/>
        <w:numPr>
          <w:ilvl w:val="0"/>
          <w:numId w:val="3"/>
        </w:numPr>
        <w:tabs>
          <w:tab w:val="clear" w:pos="142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B5A39">
        <w:rPr>
          <w:rFonts w:ascii="Times New Roman" w:hAnsi="Times New Roman"/>
          <w:sz w:val="28"/>
          <w:szCs w:val="28"/>
        </w:rPr>
        <w:t xml:space="preserve">Четыре модели PR. Проблема «черного пиара». </w:t>
      </w:r>
    </w:p>
    <w:p w:rsidR="00FE769D" w:rsidRPr="004B5A39" w:rsidRDefault="00FE769D" w:rsidP="00FE769D">
      <w:pPr>
        <w:pStyle w:val="a7"/>
        <w:numPr>
          <w:ilvl w:val="0"/>
          <w:numId w:val="3"/>
        </w:numPr>
        <w:tabs>
          <w:tab w:val="clear" w:pos="142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B5A39">
        <w:rPr>
          <w:rFonts w:ascii="Times New Roman" w:hAnsi="Times New Roman"/>
          <w:sz w:val="28"/>
          <w:szCs w:val="28"/>
        </w:rPr>
        <w:t>История PR. Эволюция связей с общественностью как профессии и института. Возникновение, этапы и тенденции развития PR.</w:t>
      </w:r>
    </w:p>
    <w:p w:rsidR="00FE769D" w:rsidRPr="004B5A39" w:rsidRDefault="00FE769D" w:rsidP="00FE769D">
      <w:pPr>
        <w:pStyle w:val="a7"/>
        <w:numPr>
          <w:ilvl w:val="0"/>
          <w:numId w:val="3"/>
        </w:numPr>
        <w:tabs>
          <w:tab w:val="clear" w:pos="142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B5A39">
        <w:rPr>
          <w:rFonts w:ascii="Times New Roman" w:hAnsi="Times New Roman"/>
          <w:sz w:val="28"/>
          <w:szCs w:val="28"/>
        </w:rPr>
        <w:t xml:space="preserve">Особенности PR в </w:t>
      </w:r>
      <w:proofErr w:type="spellStart"/>
      <w:r w:rsidRPr="004B5A39">
        <w:rPr>
          <w:rFonts w:ascii="Times New Roman" w:hAnsi="Times New Roman"/>
          <w:sz w:val="28"/>
          <w:szCs w:val="28"/>
        </w:rPr>
        <w:t>XX</w:t>
      </w:r>
      <w:proofErr w:type="spellEnd"/>
      <w:r w:rsidRPr="004B5A39">
        <w:rPr>
          <w:rFonts w:ascii="Times New Roman" w:hAnsi="Times New Roman"/>
          <w:sz w:val="28"/>
          <w:szCs w:val="28"/>
        </w:rPr>
        <w:t xml:space="preserve"> веке. Первые российские PR-практики. Развитие рынка </w:t>
      </w:r>
      <w:r w:rsidRPr="004B5A39">
        <w:rPr>
          <w:rFonts w:ascii="Times New Roman" w:hAnsi="Times New Roman"/>
          <w:sz w:val="28"/>
          <w:szCs w:val="28"/>
          <w:lang w:val="en-US"/>
        </w:rPr>
        <w:t>PR</w:t>
      </w:r>
      <w:r w:rsidRPr="004B5A39">
        <w:rPr>
          <w:rFonts w:ascii="Times New Roman" w:hAnsi="Times New Roman"/>
          <w:sz w:val="28"/>
          <w:szCs w:val="28"/>
        </w:rPr>
        <w:t xml:space="preserve">-услуг: от пресс-агентства к корпоративному консалтингу. </w:t>
      </w:r>
    </w:p>
    <w:p w:rsidR="00FE769D" w:rsidRPr="004B5A39" w:rsidRDefault="00FE769D" w:rsidP="00FE769D">
      <w:pPr>
        <w:pStyle w:val="a7"/>
        <w:numPr>
          <w:ilvl w:val="0"/>
          <w:numId w:val="3"/>
        </w:numPr>
        <w:tabs>
          <w:tab w:val="clear" w:pos="1429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B5A39">
        <w:rPr>
          <w:rFonts w:ascii="Times New Roman" w:hAnsi="Times New Roman"/>
          <w:sz w:val="28"/>
          <w:szCs w:val="28"/>
        </w:rPr>
        <w:t xml:space="preserve">Сферы применения связей с общественностью. Принципы связей с общественностью. </w:t>
      </w:r>
    </w:p>
    <w:p w:rsidR="00FE769D" w:rsidRPr="002146B4" w:rsidRDefault="00FE769D" w:rsidP="00FE769D">
      <w:pPr>
        <w:pStyle w:val="Heading1"/>
        <w:ind w:right="327"/>
        <w:rPr>
          <w:sz w:val="28"/>
          <w:szCs w:val="28"/>
        </w:rPr>
      </w:pPr>
    </w:p>
    <w:sectPr w:rsidR="00FE769D" w:rsidRPr="002146B4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52D9"/>
    <w:multiLevelType w:val="hybridMultilevel"/>
    <w:tmpl w:val="3DAE8D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63805F13"/>
    <w:multiLevelType w:val="hybridMultilevel"/>
    <w:tmpl w:val="51D27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5133979"/>
    <w:multiLevelType w:val="hybridMultilevel"/>
    <w:tmpl w:val="2DA0B1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BBA"/>
    <w:rsid w:val="00497940"/>
    <w:rsid w:val="00515BBA"/>
    <w:rsid w:val="006D547A"/>
    <w:rsid w:val="006F5E0F"/>
    <w:rsid w:val="007E43F4"/>
    <w:rsid w:val="008A7AB8"/>
    <w:rsid w:val="009068F2"/>
    <w:rsid w:val="00B54C98"/>
    <w:rsid w:val="00D402F5"/>
    <w:rsid w:val="00ED1D2C"/>
    <w:rsid w:val="00F54196"/>
    <w:rsid w:val="00FE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34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  <w:style w:type="character" w:styleId="a8">
    <w:name w:val="Hyperlink"/>
    <w:basedOn w:val="a0"/>
    <w:uiPriority w:val="99"/>
    <w:unhideWhenUsed/>
    <w:rsid w:val="00FE7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9994400738?pwd=OGhERUJCSDBSM3Q2dW1oNkxWeDk4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3</cp:revision>
  <dcterms:created xsi:type="dcterms:W3CDTF">2022-02-06T08:38:00Z</dcterms:created>
  <dcterms:modified xsi:type="dcterms:W3CDTF">2022-02-06T08:40:00Z</dcterms:modified>
</cp:coreProperties>
</file>