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362" w:rsidRPr="004C3E39" w:rsidRDefault="004C3E39" w:rsidP="004C3E39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r w:rsidRPr="004C3E39">
        <w:rPr>
          <w:rFonts w:ascii="Times New Roman" w:hAnsi="Times New Roman" w:cs="Times New Roman"/>
          <w:sz w:val="24"/>
        </w:rPr>
        <w:t xml:space="preserve">ТУР-20. </w:t>
      </w:r>
      <w:proofErr w:type="spellStart"/>
      <w:r w:rsidRPr="004C3E39">
        <w:rPr>
          <w:rFonts w:ascii="Times New Roman" w:hAnsi="Times New Roman" w:cs="Times New Roman"/>
          <w:sz w:val="24"/>
        </w:rPr>
        <w:t>Тур</w:t>
      </w:r>
      <w:proofErr w:type="gramStart"/>
      <w:r w:rsidRPr="004C3E39">
        <w:rPr>
          <w:rFonts w:ascii="Times New Roman" w:hAnsi="Times New Roman" w:cs="Times New Roman"/>
          <w:sz w:val="24"/>
        </w:rPr>
        <w:t>.р</w:t>
      </w:r>
      <w:proofErr w:type="gramEnd"/>
      <w:r w:rsidRPr="004C3E39">
        <w:rPr>
          <w:rFonts w:ascii="Times New Roman" w:hAnsi="Times New Roman" w:cs="Times New Roman"/>
          <w:sz w:val="24"/>
        </w:rPr>
        <w:t>есурсы</w:t>
      </w:r>
      <w:proofErr w:type="spellEnd"/>
      <w:r w:rsidRPr="004C3E39">
        <w:rPr>
          <w:rFonts w:ascii="Times New Roman" w:hAnsi="Times New Roman" w:cs="Times New Roman"/>
          <w:sz w:val="24"/>
        </w:rPr>
        <w:t xml:space="preserve"> Забайкалья. 15 февраля 2022</w:t>
      </w:r>
    </w:p>
    <w:bookmarkEnd w:id="0"/>
    <w:p w:rsidR="004C3E39" w:rsidRPr="004C3E39" w:rsidRDefault="004C3E39" w:rsidP="004C3E39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4C3E39" w:rsidRPr="004C3E39" w:rsidRDefault="004C3E39" w:rsidP="004C3E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3E39">
        <w:rPr>
          <w:rFonts w:ascii="Times New Roman" w:hAnsi="Times New Roman" w:cs="Times New Roman"/>
          <w:sz w:val="24"/>
          <w:szCs w:val="24"/>
        </w:rPr>
        <w:t>Практика 1. Забайкалье в каменном веке. Темы докладов</w:t>
      </w:r>
    </w:p>
    <w:p w:rsidR="004C3E39" w:rsidRPr="004C3E39" w:rsidRDefault="004C3E39" w:rsidP="004C3E3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3E39">
        <w:rPr>
          <w:rFonts w:ascii="Times New Roman" w:hAnsi="Times New Roman" w:cs="Times New Roman"/>
          <w:sz w:val="24"/>
          <w:szCs w:val="24"/>
        </w:rPr>
        <w:t>Поселение Студеное</w:t>
      </w:r>
    </w:p>
    <w:p w:rsidR="004C3E39" w:rsidRPr="004C3E39" w:rsidRDefault="004C3E39" w:rsidP="004C3E3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3E39">
        <w:rPr>
          <w:rFonts w:ascii="Times New Roman" w:hAnsi="Times New Roman" w:cs="Times New Roman"/>
          <w:sz w:val="24"/>
          <w:szCs w:val="24"/>
        </w:rPr>
        <w:t xml:space="preserve">Другие поселения в Красном Чикое и на р. </w:t>
      </w:r>
      <w:proofErr w:type="spellStart"/>
      <w:r w:rsidRPr="004C3E39">
        <w:rPr>
          <w:rFonts w:ascii="Times New Roman" w:hAnsi="Times New Roman" w:cs="Times New Roman"/>
          <w:sz w:val="24"/>
          <w:szCs w:val="24"/>
        </w:rPr>
        <w:t>Менза</w:t>
      </w:r>
      <w:proofErr w:type="spellEnd"/>
    </w:p>
    <w:p w:rsidR="004C3E39" w:rsidRPr="004C3E39" w:rsidRDefault="004C3E39" w:rsidP="004C3E3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3E39">
        <w:rPr>
          <w:rFonts w:ascii="Times New Roman" w:hAnsi="Times New Roman" w:cs="Times New Roman"/>
          <w:sz w:val="24"/>
          <w:szCs w:val="24"/>
        </w:rPr>
        <w:t xml:space="preserve">Поселение </w:t>
      </w:r>
      <w:proofErr w:type="spellStart"/>
      <w:r w:rsidRPr="004C3E39">
        <w:rPr>
          <w:rFonts w:ascii="Times New Roman" w:hAnsi="Times New Roman" w:cs="Times New Roman"/>
          <w:sz w:val="24"/>
          <w:szCs w:val="24"/>
        </w:rPr>
        <w:t>Толбага</w:t>
      </w:r>
      <w:proofErr w:type="spellEnd"/>
    </w:p>
    <w:p w:rsidR="004C3E39" w:rsidRPr="004C3E39" w:rsidRDefault="004C3E39" w:rsidP="004C3E3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3E39">
        <w:rPr>
          <w:rFonts w:ascii="Times New Roman" w:hAnsi="Times New Roman" w:cs="Times New Roman"/>
          <w:sz w:val="24"/>
          <w:szCs w:val="24"/>
        </w:rPr>
        <w:t>Кристинкина</w:t>
      </w:r>
      <w:proofErr w:type="spellEnd"/>
      <w:r w:rsidRPr="004C3E39">
        <w:rPr>
          <w:rFonts w:ascii="Times New Roman" w:hAnsi="Times New Roman" w:cs="Times New Roman"/>
          <w:sz w:val="24"/>
          <w:szCs w:val="24"/>
        </w:rPr>
        <w:t xml:space="preserve"> пещера.</w:t>
      </w:r>
    </w:p>
    <w:p w:rsidR="004C3E39" w:rsidRPr="004C3E39" w:rsidRDefault="004C3E39" w:rsidP="004C3E3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3E39">
        <w:rPr>
          <w:rFonts w:ascii="Times New Roman" w:hAnsi="Times New Roman" w:cs="Times New Roman"/>
          <w:sz w:val="24"/>
          <w:szCs w:val="24"/>
        </w:rPr>
        <w:t xml:space="preserve">Каменные мастерские на </w:t>
      </w:r>
      <w:proofErr w:type="spellStart"/>
      <w:r w:rsidRPr="004C3E39">
        <w:rPr>
          <w:rFonts w:ascii="Times New Roman" w:hAnsi="Times New Roman" w:cs="Times New Roman"/>
          <w:sz w:val="24"/>
          <w:szCs w:val="24"/>
        </w:rPr>
        <w:t>Титовской</w:t>
      </w:r>
      <w:proofErr w:type="spellEnd"/>
      <w:r w:rsidRPr="004C3E39">
        <w:rPr>
          <w:rFonts w:ascii="Times New Roman" w:hAnsi="Times New Roman" w:cs="Times New Roman"/>
          <w:sz w:val="24"/>
          <w:szCs w:val="24"/>
        </w:rPr>
        <w:t xml:space="preserve"> сопке</w:t>
      </w:r>
    </w:p>
    <w:p w:rsidR="004C3E39" w:rsidRPr="004C3E39" w:rsidRDefault="004C3E39" w:rsidP="004C3E3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3E39">
        <w:rPr>
          <w:rFonts w:ascii="Times New Roman" w:hAnsi="Times New Roman" w:cs="Times New Roman"/>
          <w:sz w:val="24"/>
          <w:szCs w:val="24"/>
        </w:rPr>
        <w:t>Шилкинская</w:t>
      </w:r>
      <w:proofErr w:type="spellEnd"/>
      <w:r w:rsidRPr="004C3E39">
        <w:rPr>
          <w:rFonts w:ascii="Times New Roman" w:hAnsi="Times New Roman" w:cs="Times New Roman"/>
          <w:sz w:val="24"/>
          <w:szCs w:val="24"/>
        </w:rPr>
        <w:t xml:space="preserve"> пещера</w:t>
      </w:r>
    </w:p>
    <w:p w:rsidR="004C3E39" w:rsidRPr="004C3E39" w:rsidRDefault="004C3E39" w:rsidP="004C3E3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3E3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C3E39">
        <w:rPr>
          <w:rFonts w:ascii="Times New Roman" w:hAnsi="Times New Roman" w:cs="Times New Roman"/>
          <w:sz w:val="24"/>
          <w:szCs w:val="24"/>
        </w:rPr>
        <w:t>Дворцовская</w:t>
      </w:r>
      <w:proofErr w:type="spellEnd"/>
      <w:r w:rsidRPr="004C3E39">
        <w:rPr>
          <w:rFonts w:ascii="Times New Roman" w:hAnsi="Times New Roman" w:cs="Times New Roman"/>
          <w:sz w:val="24"/>
          <w:szCs w:val="24"/>
        </w:rPr>
        <w:t>» культура</w:t>
      </w:r>
    </w:p>
    <w:sectPr w:rsidR="004C3E39" w:rsidRPr="004C3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0336F"/>
    <w:multiLevelType w:val="hybridMultilevel"/>
    <w:tmpl w:val="303E0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E39"/>
    <w:rsid w:val="000D56A8"/>
    <w:rsid w:val="004C3E39"/>
    <w:rsid w:val="00740DE2"/>
    <w:rsid w:val="00752589"/>
    <w:rsid w:val="008679E8"/>
    <w:rsid w:val="008B774D"/>
    <w:rsid w:val="00BB22CE"/>
    <w:rsid w:val="00D71362"/>
    <w:rsid w:val="00FD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E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2022-02-13T10:53:00Z</dcterms:created>
  <dcterms:modified xsi:type="dcterms:W3CDTF">2022-02-13T10:59:00Z</dcterms:modified>
</cp:coreProperties>
</file>