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AB8" w:rsidRPr="000E77F2" w:rsidRDefault="00964AB8" w:rsidP="00964A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ТУРИСТКО-РЕКРЕАЦИОННОЕ ПРОЕКТИРОВАНИЕ ТЕРРИТОРИЙ </w:t>
      </w:r>
    </w:p>
    <w:p w:rsidR="00964AB8" w:rsidRDefault="00964AB8" w:rsidP="00964A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AB8" w:rsidRDefault="00964AB8" w:rsidP="00964AB8">
      <w:pPr>
        <w:spacing w:after="0"/>
        <w:ind w:firstLine="70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Подготовить доклад с презентацией</w:t>
      </w:r>
    </w:p>
    <w:p w:rsidR="00964AB8" w:rsidRDefault="00964AB8" w:rsidP="00964AB8">
      <w:pPr>
        <w:spacing w:after="0"/>
        <w:ind w:firstLine="707"/>
        <w:jc w:val="both"/>
        <w:rPr>
          <w:rFonts w:ascii="Times New Roman" w:hAnsi="Times New Roman"/>
          <w:i/>
          <w:sz w:val="28"/>
          <w:szCs w:val="28"/>
        </w:rPr>
      </w:pPr>
    </w:p>
    <w:p w:rsidR="00964AB8" w:rsidRPr="00130BA4" w:rsidRDefault="00964AB8" w:rsidP="00964AB8">
      <w:pPr>
        <w:widowControl w:val="0"/>
        <w:tabs>
          <w:tab w:val="left" w:pos="1396"/>
        </w:tabs>
        <w:autoSpaceDE w:val="0"/>
        <w:autoSpaceDN w:val="0"/>
        <w:spacing w:before="7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Тема. </w:t>
      </w:r>
      <w:r w:rsidRPr="00130BA4">
        <w:rPr>
          <w:rFonts w:ascii="Times New Roman" w:hAnsi="Times New Roman" w:cs="Times New Roman"/>
          <w:b/>
          <w:i/>
          <w:sz w:val="28"/>
          <w:szCs w:val="28"/>
        </w:rPr>
        <w:t>Концептуальные</w:t>
      </w:r>
      <w:r w:rsidRPr="00130BA4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b/>
          <w:i/>
          <w:sz w:val="28"/>
          <w:szCs w:val="28"/>
        </w:rPr>
        <w:t>основы</w:t>
      </w:r>
      <w:r w:rsidRPr="00130BA4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b/>
          <w:i/>
          <w:sz w:val="28"/>
          <w:szCs w:val="28"/>
        </w:rPr>
        <w:t>туристско-рекреационного</w:t>
      </w:r>
      <w:r w:rsidRPr="00130BA4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b/>
          <w:i/>
          <w:sz w:val="28"/>
          <w:szCs w:val="28"/>
        </w:rPr>
        <w:t>освоения</w:t>
      </w:r>
      <w:r w:rsidRPr="00130BA4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b/>
          <w:i/>
          <w:sz w:val="28"/>
          <w:szCs w:val="28"/>
        </w:rPr>
        <w:t>территорий</w:t>
      </w:r>
    </w:p>
    <w:p w:rsidR="00964AB8" w:rsidRPr="00130BA4" w:rsidRDefault="00964AB8" w:rsidP="00964AB8">
      <w:pPr>
        <w:pStyle w:val="a7"/>
        <w:widowControl w:val="0"/>
        <w:numPr>
          <w:ilvl w:val="0"/>
          <w:numId w:val="1"/>
        </w:numPr>
        <w:tabs>
          <w:tab w:val="left" w:pos="284"/>
          <w:tab w:val="left" w:pos="993"/>
          <w:tab w:val="left" w:pos="1396"/>
          <w:tab w:val="left" w:pos="2500"/>
          <w:tab w:val="left" w:pos="3959"/>
          <w:tab w:val="left" w:pos="5227"/>
          <w:tab w:val="left" w:pos="6817"/>
          <w:tab w:val="left" w:pos="8647"/>
        </w:tabs>
        <w:autoSpaceDE w:val="0"/>
        <w:autoSpaceDN w:val="0"/>
        <w:spacing w:before="39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30BA4">
        <w:rPr>
          <w:rFonts w:ascii="Times New Roman" w:hAnsi="Times New Roman" w:cs="Times New Roman"/>
          <w:sz w:val="28"/>
          <w:szCs w:val="28"/>
        </w:rPr>
        <w:t xml:space="preserve">Понятия «освоение», «освоение территории», «хозяйственное </w:t>
      </w:r>
      <w:r w:rsidRPr="00130BA4">
        <w:rPr>
          <w:rFonts w:ascii="Times New Roman" w:hAnsi="Times New Roman" w:cs="Times New Roman"/>
          <w:spacing w:val="-1"/>
          <w:sz w:val="28"/>
          <w:szCs w:val="28"/>
        </w:rPr>
        <w:t>освоение</w:t>
      </w:r>
      <w:r w:rsidRPr="00130BA4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территории». Основные</w:t>
      </w:r>
      <w:r w:rsidRPr="00130BA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виды</w:t>
      </w:r>
      <w:r w:rsidRPr="00130BA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освоения</w:t>
      </w:r>
      <w:r w:rsidRPr="00130BA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(хозяйственного</w:t>
      </w:r>
      <w:r w:rsidRPr="00130BA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освоения)</w:t>
      </w:r>
      <w:r w:rsidRPr="00130BA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территории.</w:t>
      </w:r>
    </w:p>
    <w:p w:rsidR="00964AB8" w:rsidRPr="00130BA4" w:rsidRDefault="00964AB8" w:rsidP="00964AB8">
      <w:pPr>
        <w:pStyle w:val="a7"/>
        <w:widowControl w:val="0"/>
        <w:numPr>
          <w:ilvl w:val="0"/>
          <w:numId w:val="1"/>
        </w:numPr>
        <w:tabs>
          <w:tab w:val="left" w:pos="284"/>
          <w:tab w:val="left" w:pos="993"/>
          <w:tab w:val="left" w:pos="1396"/>
        </w:tabs>
        <w:autoSpaceDE w:val="0"/>
        <w:autoSpaceDN w:val="0"/>
        <w:spacing w:line="276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30BA4">
        <w:rPr>
          <w:rFonts w:ascii="Times New Roman" w:hAnsi="Times New Roman" w:cs="Times New Roman"/>
          <w:sz w:val="28"/>
          <w:szCs w:val="28"/>
        </w:rPr>
        <w:t>Туристско-рекреационное</w:t>
      </w:r>
      <w:r w:rsidRPr="00130BA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освоение</w:t>
      </w:r>
      <w:r w:rsidRPr="00130B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территории:</w:t>
      </w:r>
      <w:r w:rsidRPr="00130B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понятие</w:t>
      </w:r>
      <w:r w:rsidRPr="00130B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и</w:t>
      </w:r>
      <w:r w:rsidRPr="00130B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специфика.</w:t>
      </w:r>
    </w:p>
    <w:p w:rsidR="00964AB8" w:rsidRPr="00130BA4" w:rsidRDefault="00964AB8" w:rsidP="00964AB8">
      <w:pPr>
        <w:pStyle w:val="a7"/>
        <w:widowControl w:val="0"/>
        <w:numPr>
          <w:ilvl w:val="0"/>
          <w:numId w:val="1"/>
        </w:numPr>
        <w:tabs>
          <w:tab w:val="left" w:pos="284"/>
          <w:tab w:val="left" w:pos="993"/>
          <w:tab w:val="left" w:pos="1396"/>
        </w:tabs>
        <w:autoSpaceDE w:val="0"/>
        <w:autoSpaceDN w:val="0"/>
        <w:spacing w:before="40" w:line="276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30BA4">
        <w:rPr>
          <w:rFonts w:ascii="Times New Roman" w:hAnsi="Times New Roman" w:cs="Times New Roman"/>
          <w:sz w:val="28"/>
          <w:szCs w:val="28"/>
        </w:rPr>
        <w:t>Формы</w:t>
      </w:r>
      <w:r w:rsidRPr="00130BA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туристско-рекреационного</w:t>
      </w:r>
      <w:r w:rsidRPr="00130B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освоения</w:t>
      </w:r>
      <w:r w:rsidRPr="00130B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территории.</w:t>
      </w:r>
    </w:p>
    <w:p w:rsidR="00964AB8" w:rsidRPr="00130BA4" w:rsidRDefault="00964AB8" w:rsidP="00964AB8">
      <w:pPr>
        <w:pStyle w:val="a7"/>
        <w:widowControl w:val="0"/>
        <w:numPr>
          <w:ilvl w:val="0"/>
          <w:numId w:val="1"/>
        </w:numPr>
        <w:tabs>
          <w:tab w:val="left" w:pos="284"/>
          <w:tab w:val="left" w:pos="993"/>
          <w:tab w:val="left" w:pos="1396"/>
          <w:tab w:val="left" w:pos="2755"/>
          <w:tab w:val="left" w:pos="5933"/>
          <w:tab w:val="left" w:pos="7283"/>
          <w:tab w:val="left" w:pos="8880"/>
          <w:tab w:val="left" w:pos="9427"/>
        </w:tabs>
        <w:autoSpaceDE w:val="0"/>
        <w:autoSpaceDN w:val="0"/>
        <w:spacing w:before="44" w:line="276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30BA4">
        <w:rPr>
          <w:rFonts w:ascii="Times New Roman" w:hAnsi="Times New Roman" w:cs="Times New Roman"/>
          <w:sz w:val="28"/>
          <w:szCs w:val="28"/>
        </w:rPr>
        <w:t xml:space="preserve">Масштаб туристско-рекреационного освоения территории и </w:t>
      </w:r>
      <w:r w:rsidRPr="00130BA4">
        <w:rPr>
          <w:rFonts w:ascii="Times New Roman" w:hAnsi="Times New Roman" w:cs="Times New Roman"/>
          <w:spacing w:val="-1"/>
          <w:sz w:val="28"/>
          <w:szCs w:val="28"/>
        </w:rPr>
        <w:t>его</w:t>
      </w:r>
      <w:r w:rsidRPr="00130BA4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 xml:space="preserve">обусловленность. </w:t>
      </w:r>
    </w:p>
    <w:p w:rsidR="00964AB8" w:rsidRPr="00130BA4" w:rsidRDefault="00964AB8" w:rsidP="00964AB8">
      <w:pPr>
        <w:pStyle w:val="a7"/>
        <w:widowControl w:val="0"/>
        <w:numPr>
          <w:ilvl w:val="0"/>
          <w:numId w:val="1"/>
        </w:numPr>
        <w:tabs>
          <w:tab w:val="left" w:pos="284"/>
          <w:tab w:val="left" w:pos="993"/>
          <w:tab w:val="left" w:pos="1396"/>
          <w:tab w:val="left" w:pos="2755"/>
          <w:tab w:val="left" w:pos="5933"/>
          <w:tab w:val="left" w:pos="7283"/>
          <w:tab w:val="left" w:pos="8880"/>
          <w:tab w:val="left" w:pos="9427"/>
        </w:tabs>
        <w:autoSpaceDE w:val="0"/>
        <w:autoSpaceDN w:val="0"/>
        <w:spacing w:before="44" w:line="276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130BA4">
        <w:rPr>
          <w:rFonts w:ascii="Times New Roman" w:hAnsi="Times New Roman" w:cs="Times New Roman"/>
          <w:sz w:val="28"/>
          <w:szCs w:val="28"/>
        </w:rPr>
        <w:t>Туристско-рекреационный</w:t>
      </w:r>
      <w:r w:rsidRPr="00130BA4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потенциал</w:t>
      </w:r>
      <w:r w:rsidRPr="00130BA4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территории</w:t>
      </w:r>
      <w:r w:rsidRPr="00130BA4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и</w:t>
      </w:r>
      <w:r w:rsidRPr="00130BA4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его</w:t>
      </w:r>
      <w:r w:rsidRPr="00130BA4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роль</w:t>
      </w:r>
      <w:r w:rsidRPr="00130BA4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в</w:t>
      </w:r>
      <w:r w:rsidRPr="00130BA4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туристско-рекреационном</w:t>
      </w:r>
      <w:r w:rsidRPr="00130BA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30BA4">
        <w:rPr>
          <w:rFonts w:ascii="Times New Roman" w:hAnsi="Times New Roman" w:cs="Times New Roman"/>
          <w:sz w:val="28"/>
          <w:szCs w:val="28"/>
        </w:rPr>
        <w:t>освоении территории.</w:t>
      </w:r>
    </w:p>
    <w:p w:rsidR="001207B2" w:rsidRDefault="001207B2" w:rsidP="001207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283" w:rsidRDefault="00956283" w:rsidP="00956283">
      <w:pPr>
        <w:pStyle w:val="Heading1"/>
        <w:ind w:right="327"/>
        <w:rPr>
          <w:sz w:val="28"/>
          <w:szCs w:val="28"/>
        </w:rPr>
      </w:pPr>
      <w:r>
        <w:rPr>
          <w:sz w:val="28"/>
          <w:szCs w:val="28"/>
        </w:rPr>
        <w:t xml:space="preserve">Ссылка для подключения: </w:t>
      </w:r>
    </w:p>
    <w:p w:rsidR="00956283" w:rsidRDefault="00956283" w:rsidP="00956283">
      <w:pPr>
        <w:pStyle w:val="Heading1"/>
        <w:ind w:left="0" w:right="327" w:firstLine="709"/>
        <w:rPr>
          <w:sz w:val="28"/>
          <w:szCs w:val="28"/>
        </w:rPr>
      </w:pPr>
    </w:p>
    <w:p w:rsidR="00956283" w:rsidRPr="00CA2AE6" w:rsidRDefault="0088720E" w:rsidP="00956283">
      <w:pPr>
        <w:pStyle w:val="Heading1"/>
        <w:ind w:right="327"/>
        <w:rPr>
          <w:sz w:val="28"/>
          <w:szCs w:val="28"/>
        </w:rPr>
      </w:pPr>
      <w:hyperlink r:id="rId5" w:history="1">
        <w:r w:rsidR="00956283" w:rsidRPr="009E3382">
          <w:rPr>
            <w:rStyle w:val="a8"/>
            <w:rFonts w:eastAsia="Georgia"/>
            <w:sz w:val="28"/>
            <w:szCs w:val="28"/>
          </w:rPr>
          <w:t>https://us04web.zoom.us/j/9994400738?pwd=OGhERUJCSDBSM3Q2dW1oNkxWeDk4UT09</w:t>
        </w:r>
      </w:hyperlink>
      <w:r w:rsidR="00956283">
        <w:rPr>
          <w:sz w:val="28"/>
          <w:szCs w:val="28"/>
        </w:rPr>
        <w:t xml:space="preserve"> </w:t>
      </w:r>
    </w:p>
    <w:p w:rsidR="00956283" w:rsidRDefault="00956283" w:rsidP="00956283">
      <w:pPr>
        <w:pStyle w:val="Heading1"/>
        <w:ind w:right="327"/>
        <w:rPr>
          <w:sz w:val="28"/>
          <w:szCs w:val="28"/>
        </w:rPr>
      </w:pPr>
    </w:p>
    <w:p w:rsidR="00956283" w:rsidRPr="00CA2AE6" w:rsidRDefault="00956283" w:rsidP="00956283">
      <w:pPr>
        <w:pStyle w:val="Heading1"/>
        <w:ind w:right="327"/>
        <w:rPr>
          <w:sz w:val="28"/>
          <w:szCs w:val="28"/>
        </w:rPr>
      </w:pPr>
      <w:r w:rsidRPr="00CA2AE6">
        <w:rPr>
          <w:sz w:val="28"/>
          <w:szCs w:val="28"/>
        </w:rPr>
        <w:t>Идентификатор конференции: 999 440 0738</w:t>
      </w:r>
    </w:p>
    <w:p w:rsidR="00956283" w:rsidRPr="002146B4" w:rsidRDefault="00956283" w:rsidP="00956283">
      <w:pPr>
        <w:pStyle w:val="Heading1"/>
        <w:ind w:right="327"/>
        <w:rPr>
          <w:sz w:val="28"/>
          <w:szCs w:val="28"/>
        </w:rPr>
      </w:pPr>
      <w:r w:rsidRPr="00CA2AE6">
        <w:rPr>
          <w:sz w:val="28"/>
          <w:szCs w:val="28"/>
        </w:rPr>
        <w:t>Код доступа: 1234567</w:t>
      </w:r>
    </w:p>
    <w:p w:rsidR="00956283" w:rsidRPr="001207B2" w:rsidRDefault="00956283" w:rsidP="001207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56283" w:rsidRPr="001207B2" w:rsidSect="00D40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8034F"/>
    <w:multiLevelType w:val="hybridMultilevel"/>
    <w:tmpl w:val="52A29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7B2"/>
    <w:rsid w:val="001207B2"/>
    <w:rsid w:val="00497940"/>
    <w:rsid w:val="006F5E0F"/>
    <w:rsid w:val="007E43F4"/>
    <w:rsid w:val="0088720E"/>
    <w:rsid w:val="00956283"/>
    <w:rsid w:val="00964AB8"/>
    <w:rsid w:val="00AF6988"/>
    <w:rsid w:val="00C25E84"/>
    <w:rsid w:val="00D402F5"/>
    <w:rsid w:val="00ED1D2C"/>
    <w:rsid w:val="00F54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D2C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ED1D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D1D2C"/>
    <w:pPr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Theme="minorEastAsia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D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ED1D2C"/>
    <w:rPr>
      <w:rFonts w:ascii="Arial" w:eastAsiaTheme="minorEastAsia" w:hAnsi="Arial" w:cs="Arial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ED1D2C"/>
    <w:pPr>
      <w:widowControl w:val="0"/>
      <w:autoSpaceDE w:val="0"/>
      <w:autoSpaceDN w:val="0"/>
      <w:spacing w:after="0" w:line="240" w:lineRule="auto"/>
      <w:ind w:left="230"/>
      <w:jc w:val="both"/>
    </w:pPr>
    <w:rPr>
      <w:rFonts w:ascii="Georgia" w:eastAsia="Georgia" w:hAnsi="Georgia" w:cs="Georgia"/>
      <w:sz w:val="19"/>
      <w:szCs w:val="19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ED1D2C"/>
    <w:rPr>
      <w:rFonts w:ascii="Georgia" w:eastAsia="Georgia" w:hAnsi="Georgia" w:cs="Georgia"/>
      <w:sz w:val="19"/>
      <w:szCs w:val="19"/>
      <w:lang w:val="en-US"/>
    </w:rPr>
  </w:style>
  <w:style w:type="character" w:styleId="a5">
    <w:name w:val="Strong"/>
    <w:basedOn w:val="a0"/>
    <w:uiPriority w:val="22"/>
    <w:qFormat/>
    <w:rsid w:val="00ED1D2C"/>
    <w:rPr>
      <w:b/>
      <w:bCs/>
    </w:rPr>
  </w:style>
  <w:style w:type="character" w:styleId="a6">
    <w:name w:val="Emphasis"/>
    <w:basedOn w:val="a0"/>
    <w:uiPriority w:val="20"/>
    <w:qFormat/>
    <w:rsid w:val="00ED1D2C"/>
    <w:rPr>
      <w:i/>
      <w:iCs/>
    </w:rPr>
  </w:style>
  <w:style w:type="paragraph" w:styleId="a7">
    <w:name w:val="List Paragraph"/>
    <w:basedOn w:val="a"/>
    <w:uiPriority w:val="1"/>
    <w:qFormat/>
    <w:rsid w:val="00ED1D2C"/>
    <w:pPr>
      <w:spacing w:after="0" w:line="360" w:lineRule="auto"/>
      <w:ind w:left="720" w:firstLine="709"/>
      <w:contextualSpacing/>
      <w:jc w:val="both"/>
    </w:pPr>
    <w:rPr>
      <w:rFonts w:asciiTheme="minorHAnsi" w:eastAsiaTheme="minorHAnsi" w:hAnsiTheme="minorHAnsi"/>
    </w:rPr>
  </w:style>
  <w:style w:type="paragraph" w:customStyle="1" w:styleId="Heading1">
    <w:name w:val="Heading 1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18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TOC1">
    <w:name w:val="TOC 1"/>
    <w:basedOn w:val="a"/>
    <w:uiPriority w:val="1"/>
    <w:qFormat/>
    <w:rsid w:val="00ED1D2C"/>
    <w:pPr>
      <w:widowControl w:val="0"/>
      <w:autoSpaceDE w:val="0"/>
      <w:autoSpaceDN w:val="0"/>
      <w:spacing w:before="79" w:after="0" w:line="240" w:lineRule="auto"/>
      <w:ind w:left="117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2">
    <w:name w:val="TOC 2"/>
    <w:basedOn w:val="a"/>
    <w:uiPriority w:val="1"/>
    <w:qFormat/>
    <w:rsid w:val="00ED1D2C"/>
    <w:pPr>
      <w:widowControl w:val="0"/>
      <w:autoSpaceDE w:val="0"/>
      <w:autoSpaceDN w:val="0"/>
      <w:spacing w:before="66" w:after="0" w:line="240" w:lineRule="auto"/>
      <w:ind w:left="230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3">
    <w:name w:val="TOC 3"/>
    <w:basedOn w:val="a"/>
    <w:uiPriority w:val="1"/>
    <w:qFormat/>
    <w:rsid w:val="00ED1D2C"/>
    <w:pPr>
      <w:widowControl w:val="0"/>
      <w:autoSpaceDE w:val="0"/>
      <w:autoSpaceDN w:val="0"/>
      <w:spacing w:before="84" w:after="0" w:line="240" w:lineRule="auto"/>
      <w:ind w:left="241"/>
    </w:pPr>
    <w:rPr>
      <w:rFonts w:ascii="Trebuchet MS" w:eastAsia="Trebuchet MS" w:hAnsi="Trebuchet MS" w:cs="Trebuchet MS"/>
      <w:sz w:val="16"/>
      <w:szCs w:val="16"/>
      <w:lang w:val="en-US"/>
    </w:rPr>
  </w:style>
  <w:style w:type="paragraph" w:customStyle="1" w:styleId="TOC4">
    <w:name w:val="TOC 4"/>
    <w:basedOn w:val="a"/>
    <w:uiPriority w:val="1"/>
    <w:qFormat/>
    <w:rsid w:val="00ED1D2C"/>
    <w:pPr>
      <w:widowControl w:val="0"/>
      <w:autoSpaceDE w:val="0"/>
      <w:autoSpaceDN w:val="0"/>
      <w:spacing w:before="66" w:after="0" w:line="240" w:lineRule="auto"/>
      <w:ind w:left="230"/>
    </w:pPr>
    <w:rPr>
      <w:rFonts w:ascii="Arial" w:eastAsia="Arial" w:hAnsi="Arial" w:cs="Arial"/>
      <w:b/>
      <w:bCs/>
      <w:i/>
      <w:lang w:val="en-US"/>
    </w:rPr>
  </w:style>
  <w:style w:type="paragraph" w:customStyle="1" w:styleId="TOC5">
    <w:name w:val="TOC 5"/>
    <w:basedOn w:val="a"/>
    <w:uiPriority w:val="1"/>
    <w:qFormat/>
    <w:rsid w:val="00ED1D2C"/>
    <w:pPr>
      <w:widowControl w:val="0"/>
      <w:autoSpaceDE w:val="0"/>
      <w:autoSpaceDN w:val="0"/>
      <w:spacing w:before="22" w:after="0" w:line="240" w:lineRule="auto"/>
      <w:ind w:left="598" w:hanging="369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6">
    <w:name w:val="TOC 6"/>
    <w:basedOn w:val="a"/>
    <w:uiPriority w:val="1"/>
    <w:qFormat/>
    <w:rsid w:val="00ED1D2C"/>
    <w:pPr>
      <w:widowControl w:val="0"/>
      <w:autoSpaceDE w:val="0"/>
      <w:autoSpaceDN w:val="0"/>
      <w:spacing w:before="11" w:after="0" w:line="240" w:lineRule="auto"/>
      <w:ind w:left="1080" w:hanging="453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7">
    <w:name w:val="TOC 7"/>
    <w:basedOn w:val="a"/>
    <w:uiPriority w:val="1"/>
    <w:qFormat/>
    <w:rsid w:val="00ED1D2C"/>
    <w:pPr>
      <w:widowControl w:val="0"/>
      <w:autoSpaceDE w:val="0"/>
      <w:autoSpaceDN w:val="0"/>
      <w:spacing w:before="14" w:after="0" w:line="240" w:lineRule="auto"/>
      <w:ind w:left="1053" w:hanging="341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8">
    <w:name w:val="TOC 8"/>
    <w:basedOn w:val="a"/>
    <w:uiPriority w:val="1"/>
    <w:qFormat/>
    <w:rsid w:val="00ED1D2C"/>
    <w:pPr>
      <w:widowControl w:val="0"/>
      <w:autoSpaceDE w:val="0"/>
      <w:autoSpaceDN w:val="0"/>
      <w:spacing w:before="21" w:after="0" w:line="240" w:lineRule="auto"/>
      <w:ind w:left="967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9">
    <w:name w:val="TOC 9"/>
    <w:basedOn w:val="a"/>
    <w:uiPriority w:val="1"/>
    <w:qFormat/>
    <w:rsid w:val="00ED1D2C"/>
    <w:pPr>
      <w:widowControl w:val="0"/>
      <w:autoSpaceDE w:val="0"/>
      <w:autoSpaceDN w:val="0"/>
      <w:spacing w:before="23" w:after="0" w:line="240" w:lineRule="auto"/>
      <w:ind w:left="967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Heading2">
    <w:name w:val="Heading 2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683"/>
      <w:outlineLvl w:val="2"/>
    </w:pPr>
    <w:rPr>
      <w:rFonts w:ascii="Arial" w:eastAsia="Arial" w:hAnsi="Arial" w:cs="Arial"/>
      <w:b/>
      <w:bCs/>
      <w:sz w:val="21"/>
      <w:szCs w:val="21"/>
      <w:lang w:val="en-US"/>
    </w:rPr>
  </w:style>
  <w:style w:type="paragraph" w:customStyle="1" w:styleId="Heading3">
    <w:name w:val="Heading 3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627"/>
      <w:outlineLvl w:val="3"/>
    </w:pPr>
    <w:rPr>
      <w:rFonts w:ascii="Georgia" w:eastAsia="Georgia" w:hAnsi="Georgia" w:cs="Georgia"/>
      <w:b/>
      <w:bCs/>
      <w:sz w:val="19"/>
      <w:szCs w:val="19"/>
      <w:lang w:val="en-US"/>
    </w:rPr>
  </w:style>
  <w:style w:type="paragraph" w:customStyle="1" w:styleId="TableParagraph">
    <w:name w:val="Table Paragraph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56"/>
    </w:pPr>
    <w:rPr>
      <w:rFonts w:ascii="Georgia" w:eastAsia="Georgia" w:hAnsi="Georgia" w:cs="Georgia"/>
      <w:lang w:val="en-US"/>
    </w:rPr>
  </w:style>
  <w:style w:type="character" w:styleId="a8">
    <w:name w:val="Hyperlink"/>
    <w:basedOn w:val="a0"/>
    <w:uiPriority w:val="99"/>
    <w:unhideWhenUsed/>
    <w:rsid w:val="009562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9994400738?pwd=OGhERUJCSDBSM3Q2dW1oNkxWeDk4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2</cp:revision>
  <dcterms:created xsi:type="dcterms:W3CDTF">2022-02-06T08:49:00Z</dcterms:created>
  <dcterms:modified xsi:type="dcterms:W3CDTF">2022-02-06T08:49:00Z</dcterms:modified>
</cp:coreProperties>
</file>