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EDF" w:rsidRDefault="00646EDF" w:rsidP="00646E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Лекционное занятие №3</w:t>
      </w:r>
    </w:p>
    <w:p w:rsidR="00646EDF" w:rsidRDefault="00646EDF" w:rsidP="00646E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Планирование ЧР</w:t>
      </w:r>
    </w:p>
    <w:p w:rsidR="00646EDF" w:rsidRDefault="00646EDF" w:rsidP="00646E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План:</w:t>
      </w:r>
    </w:p>
    <w:p w:rsidR="00646EDF" w:rsidRDefault="00646EDF" w:rsidP="00646ED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планирование ЧР</w:t>
      </w:r>
    </w:p>
    <w:p w:rsidR="00646EDF" w:rsidRDefault="00646EDF" w:rsidP="00646ED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планирования ЧР</w:t>
      </w:r>
    </w:p>
    <w:p w:rsidR="00646EDF" w:rsidRDefault="00646EDF" w:rsidP="00646ED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планирования ЧР</w:t>
      </w:r>
    </w:p>
    <w:p w:rsidR="00646EDF" w:rsidRDefault="00646EDF" w:rsidP="0064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Планирование человеческих ресурсов связано с прогнозированием спроса и предложения служащих в организации и носит программно-прогнозный характер. Оно позволяет специалистам по работе с персоналом обеспечить организацию необходимой рабочей силой.</w:t>
      </w:r>
    </w:p>
    <w:p w:rsidR="00646EDF" w:rsidRDefault="00646EDF" w:rsidP="0064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при этом является своевременное и квалифицированное дополнение состава персонала или «высвобождение от достигнутого». План «высвобождения от достигнутого» - установление и своевременное или опережающее уменьшение излишков персонала, сопровождающееся планированием альтернативного применения.</w:t>
      </w:r>
    </w:p>
    <w:p w:rsidR="00646EDF" w:rsidRDefault="00646EDF" w:rsidP="0064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персонала дает возможность улучшить использование своих человеческих ресурсов, эффективно соотнести будущие цели организации и деятельность по управлению персоналом, достичь экономии при найме новых служащих, расширить информационную базу управления персоналом для того, чтобы оказать помощь в другого рода деятельности по работе с персоналом и помочь другим подразделениям организации, определить спрос на местном рынке труда, координировать различные программы по управлению персоналом, такие как потребности найма на работу, программы «равных возможностей».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трудовых или человеческих ресурсов организации представляет собой процесс применения процедур планирования с целью комплектации штатов и персонала.</w:t>
      </w:r>
    </w:p>
    <w:p w:rsidR="00646EDF" w:rsidRDefault="00646EDF" w:rsidP="0064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словами, планирование есть разработка плана удовлетворения будущих каче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ственных и количественных потребностей организации в людских ресурсах.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 что планирование потребности в персонале - часть общего процесса организационного планирования. В конечном итоге успешное кадровое планирование основывается на знании ответов на следующие вопросы: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работников, какой квалификации, когда и где потребуется;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образом можно привлечь нужный и сократить или оптимизировать излишний персонал;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лучше использовать персонал в соответствии с его способностями, умениями и внутренней мотивацией;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образом обеспечить условия для развития персонала;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каких затрат потребуют запланированные мероприятия.</w:t>
      </w:r>
    </w:p>
    <w:p w:rsidR="00646EDF" w:rsidRDefault="00646EDF" w:rsidP="0064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идеале, все организации должны устанавливать кратко, средне и долгосрочные потребности в служащих посредством планирования.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Краткосрочное(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год) планирование занимается применением персонала, средне(5 лет) и долгосрочное (более 5 лет) планирование больше связано с определением потребности в персонале: набором, развитием и высвобождением. </w:t>
      </w:r>
    </w:p>
    <w:p w:rsidR="00646EDF" w:rsidRDefault="00646EDF" w:rsidP="0064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может быть качественным и количественным. Современные службы персонала должны уметь прогнозировать не только численность персонала, но и его квалификацию.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Количественная оценка потребностей в персонале, призванная ответить на вопрос «сколько?», основывается на анализе предполагаемой организационной структуры (уровни управления, количество подразделений, распределение ответственности), требований технологии производства (форма организации совместной деятельности исполнителей),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маркетингового плана (план ввода в строй предприятия,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разворачивания производства), а также на прогнозе изменения количественных характеристик персонала (с учетом, например, изменения технологии). Качественная оценка потребностей в персонале - попытка ответить на вопрос «кто нужен?». Это более сложный вид прогноза, поскольку вслед за анализом, аналогичным количественной оценке, учитываются ценностные ориентации, уровень культуры и образования, профессиональные навыки и умения того персонала, который необходим организации. Особую сложность представляет оценка потребности в управленческом персонале.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планирования персонала принимают участие специалисты кадровой службы, топ-менеджеры компании и сотрудники специализированных подразделений, главными функциями которых выступают стратегическое бизнес-планирование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развернутом виде процесс разбивается на следующие этапы: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определение целей организации на долгосрочную перспективу (5-10 лет) и основных целевых показателей ее деятельности в будущем.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целевой организационно-функциональной структуры, направленной на достижение будущих целей организации.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алгоритма трансформации существующей структуры в целевую.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моделирование профилей компетенции на всех этапах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оргструктуры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качественное и количественное планирование персонала, строящееся на базе всей проделанной ранее работы, ее социально-экономических результатов.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разработка системы подбора персонала в соответствии с намеченными целями (каналы поиска и методики отбора).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поиск и отбор персонала.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назначение и оформление новых сотрудников организации.</w:t>
      </w:r>
    </w:p>
    <w:p w:rsidR="00646EDF" w:rsidRDefault="00646EDF" w:rsidP="00646EDF">
      <w:pPr>
        <w:spacing w:after="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адаптация новых сотрудников.</w:t>
      </w:r>
    </w:p>
    <w:p w:rsidR="00646EDF" w:rsidRDefault="00646EDF" w:rsidP="00646EDF">
      <w:pPr>
        <w:pStyle w:val="a3"/>
        <w:spacing w:before="0" w:beforeAutospacing="0" w:after="0" w:afterAutospacing="0" w:line="360" w:lineRule="atLeast"/>
        <w:ind w:firstLine="255"/>
        <w:jc w:val="both"/>
        <w:textAlignment w:val="baseline"/>
      </w:pPr>
      <w:r>
        <w:t>10. оценка эффективности работы кадровой службы по направлению организационного строительства.</w:t>
      </w:r>
    </w:p>
    <w:p w:rsidR="00646EDF" w:rsidRDefault="00646EDF" w:rsidP="00646EDF">
      <w:pPr>
        <w:pStyle w:val="a3"/>
        <w:spacing w:before="0" w:beforeAutospacing="0" w:after="0" w:afterAutospacing="0" w:line="360" w:lineRule="atLeast"/>
        <w:ind w:firstLine="255"/>
        <w:jc w:val="both"/>
        <w:textAlignment w:val="baseline"/>
      </w:pPr>
      <w:r>
        <w:t>В неразвернутом виде процесс планирования включает в себя три этапа: (1) оценку наличных ресурсов; (2) оценку будущих (краткосрочных и долгосрочных) потребностей; (3) разработку программы удовлетворения будущих потребностей. Для того чтобы нанять соответствующих работников, нужно не только установить количество персонала, необходимого для надежного выполнения производственных функций, но и знать в деталях, какие задачи он будет решать во время работы, каковы ее индивидуальные и общественные характеристики, необходимые квалификация и качества претендентов на ее выполнение.</w:t>
      </w:r>
    </w:p>
    <w:p w:rsidR="00646EDF" w:rsidRDefault="00646EDF" w:rsidP="00646EDF">
      <w:pPr>
        <w:pStyle w:val="a3"/>
        <w:spacing w:before="0" w:beforeAutospacing="0" w:after="0" w:afterAutospacing="0" w:line="360" w:lineRule="atLeast"/>
        <w:ind w:firstLine="255"/>
        <w:jc w:val="both"/>
        <w:textAlignment w:val="baseline"/>
      </w:pPr>
      <w:r>
        <w:t>Эти знания получают посредством анализа содержания работы, или анализа деятельности, под которым понимают определение и обсуждение значимой инфор</w:t>
      </w:r>
      <w:r>
        <w:softHyphen/>
        <w:t>мации относительно характера конкретной работы.</w:t>
      </w:r>
    </w:p>
    <w:p w:rsidR="00646EDF" w:rsidRDefault="00646EDF" w:rsidP="00646EDF">
      <w:pPr>
        <w:pStyle w:val="a3"/>
        <w:spacing w:before="0" w:beforeAutospacing="0" w:after="0" w:afterAutospacing="0" w:line="360" w:lineRule="atLeast"/>
        <w:ind w:firstLine="255"/>
        <w:jc w:val="both"/>
        <w:textAlignment w:val="baseline"/>
      </w:pPr>
      <w:r>
        <w:lastRenderedPageBreak/>
        <w:t>Первое, с чего должен начать менеджер по персоналу, это тщательно проанализировать существующую в данной организации систему разделения труда в терминах производственных заданий и должностных обязанностей. Второй шаг — изучение личностных качеств тех, кто занимает эти должности. Причем такое исследование должно проводиться по каждой индивидуальной позиции. Персонал-менеджер обязан осуществлять анализ разделения и организации труда, исследовать личные качества систематически и по определенному плану, обследуя шаг за шагом каждую ячейку организации. После завершения двух самостоятельных исследований — организационного и психологического, они соединяются в одно целое.</w:t>
      </w:r>
    </w:p>
    <w:p w:rsidR="00646EDF" w:rsidRDefault="00646EDF" w:rsidP="00646EDF">
      <w:pPr>
        <w:pStyle w:val="a3"/>
        <w:spacing w:before="0" w:beforeAutospacing="0" w:after="0" w:afterAutospacing="0" w:line="360" w:lineRule="atLeast"/>
        <w:ind w:firstLine="255"/>
        <w:jc w:val="both"/>
        <w:textAlignment w:val="baseline"/>
      </w:pPr>
      <w:r>
        <w:t>Между результатами этих исследований устанавливается соответствие или взаимная корреляция. Относительно каждой организационной ячейки (позиции, должности и т. п.) собираются данные о: 1) трудности работы (тяжесть, монотонность, вредные условия тру</w:t>
      </w:r>
      <w:r>
        <w:softHyphen/>
        <w:t xml:space="preserve">да); 2) специфичности данного вида работы (ее отличие от других, своеобразие); 3) индивидуальных характеристиках, требующихся от человека для успешной работы на данном месте. Результаты анализа работы понадобятся, когда речь пойдет об установлении размеров заработка, очередности продвижения, технике безопасности и охране здоровья работника. Любое изменение в статусе человека в организации отныне базируется на объективных показателях, а не на субъективном предложении администрации, случайностях или неумеренных претензиях кандидата. Между организационным планированием и анализом работы много общего. Они сообщают о том, что ожидается от </w:t>
      </w:r>
      <w:proofErr w:type="gramStart"/>
      <w:r>
        <w:t>индивида,,</w:t>
      </w:r>
      <w:proofErr w:type="gramEnd"/>
      <w:r>
        <w:t xml:space="preserve"> что он должен делать. При этом организационный план дает общую картину, показывает иерархию должностей, соподчинение групп и индивидов. Анализ работы, напротив, «прописывает» детали, вырисовывает каждую ячейку.</w:t>
      </w:r>
    </w:p>
    <w:p w:rsidR="008F286C" w:rsidRDefault="008F286C">
      <w:bookmarkStart w:id="0" w:name="_GoBack"/>
      <w:bookmarkEnd w:id="0"/>
    </w:p>
    <w:sectPr w:rsidR="008F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722B5"/>
    <w:multiLevelType w:val="hybridMultilevel"/>
    <w:tmpl w:val="1DA49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812BB"/>
    <w:multiLevelType w:val="hybridMultilevel"/>
    <w:tmpl w:val="E5A4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EE"/>
    <w:rsid w:val="003907EE"/>
    <w:rsid w:val="00646EDF"/>
    <w:rsid w:val="008F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BFFBF-03C6-488F-9FF9-D282C410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ED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6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1094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2021-11-07T06:23:00Z</dcterms:created>
  <dcterms:modified xsi:type="dcterms:W3CDTF">2021-11-07T06:24:00Z</dcterms:modified>
</cp:coreProperties>
</file>