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14B" w:rsidRPr="002A014B" w:rsidRDefault="002A014B" w:rsidP="002A014B">
      <w:pPr>
        <w:jc w:val="center"/>
      </w:pPr>
      <w:r w:rsidRPr="002A014B">
        <w:t>Преподаватель: Котельникова Т.В.</w:t>
      </w:r>
    </w:p>
    <w:p w:rsidR="002A014B" w:rsidRDefault="002A014B" w:rsidP="002A014B">
      <w:pPr>
        <w:jc w:val="center"/>
      </w:pPr>
      <w:r>
        <w:t>Группа: РЕГ-18</w:t>
      </w:r>
    </w:p>
    <w:p w:rsidR="002A014B" w:rsidRPr="002A014B" w:rsidRDefault="002A014B" w:rsidP="002A014B">
      <w:pPr>
        <w:jc w:val="center"/>
      </w:pPr>
      <w:r w:rsidRPr="002A014B">
        <w:t xml:space="preserve">Дисциплина: </w:t>
      </w:r>
      <w:r>
        <w:t xml:space="preserve">Основы </w:t>
      </w:r>
      <w:proofErr w:type="spellStart"/>
      <w:r>
        <w:t>рендерирования</w:t>
      </w:r>
      <w:proofErr w:type="spellEnd"/>
    </w:p>
    <w:p w:rsidR="002A014B" w:rsidRPr="002A014B" w:rsidRDefault="002A014B" w:rsidP="002A014B">
      <w:pPr>
        <w:jc w:val="center"/>
      </w:pPr>
      <w:r>
        <w:t>Дата проведения: 11</w:t>
      </w:r>
      <w:r w:rsidRPr="002A014B">
        <w:t>.11.2021</w:t>
      </w:r>
    </w:p>
    <w:p w:rsidR="002A014B" w:rsidRPr="002A014B" w:rsidRDefault="002A014B" w:rsidP="002A014B"/>
    <w:p w:rsidR="002A014B" w:rsidRPr="002A014B" w:rsidRDefault="002A014B" w:rsidP="002A014B">
      <w:pPr>
        <w:jc w:val="center"/>
      </w:pPr>
      <w:r w:rsidRPr="002A014B">
        <w:t>Практическое занятие</w:t>
      </w:r>
    </w:p>
    <w:p w:rsidR="002A014B" w:rsidRPr="002A014B" w:rsidRDefault="002A014B" w:rsidP="002A014B">
      <w:r w:rsidRPr="002A014B">
        <w:t xml:space="preserve">Занятие будет проведено по расписанию в системе </w:t>
      </w:r>
      <w:proofErr w:type="spellStart"/>
      <w:r w:rsidRPr="002A014B">
        <w:t>BigBlueButton</w:t>
      </w:r>
      <w:proofErr w:type="spellEnd"/>
    </w:p>
    <w:p w:rsidR="002A014B" w:rsidRPr="002A014B" w:rsidRDefault="002A014B" w:rsidP="002A014B">
      <w:proofErr w:type="spellStart"/>
      <w:r w:rsidRPr="002A014B">
        <w:t>Cсылка</w:t>
      </w:r>
      <w:proofErr w:type="spellEnd"/>
      <w:r w:rsidRPr="002A014B">
        <w:t>: http://disrm3.zabgu.ru/b/unn-udd-n7y</w:t>
      </w:r>
    </w:p>
    <w:p w:rsidR="00ED5187" w:rsidRDefault="00E35805">
      <w:r>
        <w:t>Тема занятия</w:t>
      </w:r>
      <w:r w:rsidR="00884046">
        <w:t xml:space="preserve">: </w:t>
      </w:r>
      <w:proofErr w:type="spellStart"/>
      <w:r w:rsidR="00884046">
        <w:t>рендерирование</w:t>
      </w:r>
      <w:proofErr w:type="spellEnd"/>
      <w:r w:rsidR="00884046">
        <w:t xml:space="preserve"> </w:t>
      </w:r>
      <w:proofErr w:type="gramStart"/>
      <w:r w:rsidR="00884046">
        <w:t>статьи ”</w:t>
      </w:r>
      <w:r w:rsidR="00884046">
        <w:rPr>
          <w:rFonts w:hint="eastAsia"/>
        </w:rPr>
        <w:t>全国人大外事委员会就欧洲议会通过涉台报告发表声明</w:t>
      </w:r>
      <w:proofErr w:type="gramEnd"/>
      <w:r w:rsidR="00884046">
        <w:rPr>
          <w:rFonts w:hint="eastAsia"/>
        </w:rPr>
        <w:t>“</w:t>
      </w:r>
    </w:p>
    <w:p w:rsidR="00ED5187" w:rsidRDefault="00ED5187" w:rsidP="00D810A0">
      <w:pPr>
        <w:jc w:val="center"/>
        <w:rPr>
          <w:rFonts w:hint="eastAsia"/>
        </w:rPr>
      </w:pPr>
      <w:bookmarkStart w:id="0" w:name="_GoBack"/>
      <w:bookmarkEnd w:id="0"/>
      <w:r>
        <w:t>Упражнение</w:t>
      </w:r>
    </w:p>
    <w:p w:rsidR="00884046" w:rsidRPr="001B179F" w:rsidRDefault="00884046" w:rsidP="00884046">
      <w:pPr>
        <w:rPr>
          <w:i/>
        </w:rPr>
      </w:pPr>
      <w:r w:rsidRPr="001B179F">
        <w:rPr>
          <w:i/>
        </w:rPr>
        <w:t>Переведите словосочетания на русский язык: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111"/>
        <w:gridCol w:w="4677"/>
      </w:tblGrid>
      <w:tr w:rsidR="00884046" w:rsidTr="000A250D">
        <w:tc>
          <w:tcPr>
            <w:tcW w:w="567" w:type="dxa"/>
          </w:tcPr>
          <w:p w:rsidR="00884046" w:rsidRPr="00063308" w:rsidRDefault="00884046" w:rsidP="000A250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a)</w:t>
            </w:r>
          </w:p>
        </w:tc>
        <w:tc>
          <w:tcPr>
            <w:tcW w:w="4111" w:type="dxa"/>
          </w:tcPr>
          <w:p w:rsidR="00884046" w:rsidRDefault="00884046" w:rsidP="000A250D">
            <w:pPr>
              <w:spacing w:line="360" w:lineRule="auto"/>
            </w:pPr>
            <w:r>
              <w:t>发表声明</w:t>
            </w:r>
          </w:p>
        </w:tc>
        <w:tc>
          <w:tcPr>
            <w:tcW w:w="4677" w:type="dxa"/>
          </w:tcPr>
          <w:p w:rsidR="00884046" w:rsidRDefault="00884046" w:rsidP="000A250D">
            <w:pPr>
              <w:spacing w:line="360" w:lineRule="auto"/>
            </w:pPr>
            <w:r>
              <w:t>全国人大外事委员会</w:t>
            </w:r>
          </w:p>
        </w:tc>
      </w:tr>
      <w:tr w:rsidR="00884046" w:rsidTr="000A250D">
        <w:tc>
          <w:tcPr>
            <w:tcW w:w="567" w:type="dxa"/>
          </w:tcPr>
          <w:p w:rsidR="00884046" w:rsidRDefault="00884046" w:rsidP="000A250D">
            <w:pPr>
              <w:spacing w:line="360" w:lineRule="auto"/>
            </w:pPr>
          </w:p>
        </w:tc>
        <w:tc>
          <w:tcPr>
            <w:tcW w:w="4111" w:type="dxa"/>
          </w:tcPr>
          <w:p w:rsidR="00884046" w:rsidRDefault="00884046" w:rsidP="000A250D">
            <w:pPr>
              <w:spacing w:line="360" w:lineRule="auto"/>
            </w:pPr>
            <w:r>
              <w:t>通过报告</w:t>
            </w:r>
          </w:p>
        </w:tc>
        <w:tc>
          <w:tcPr>
            <w:tcW w:w="4677" w:type="dxa"/>
          </w:tcPr>
          <w:p w:rsidR="00884046" w:rsidRDefault="00884046" w:rsidP="000A250D">
            <w:pPr>
              <w:spacing w:line="360" w:lineRule="auto"/>
            </w:pPr>
            <w:r>
              <w:t>欧洲议会</w:t>
            </w:r>
          </w:p>
        </w:tc>
      </w:tr>
      <w:tr w:rsidR="00884046" w:rsidTr="000A250D">
        <w:tc>
          <w:tcPr>
            <w:tcW w:w="567" w:type="dxa"/>
          </w:tcPr>
          <w:p w:rsidR="00884046" w:rsidRDefault="00884046" w:rsidP="000A250D">
            <w:pPr>
              <w:spacing w:line="360" w:lineRule="auto"/>
            </w:pPr>
          </w:p>
        </w:tc>
        <w:tc>
          <w:tcPr>
            <w:tcW w:w="4111" w:type="dxa"/>
          </w:tcPr>
          <w:p w:rsidR="00884046" w:rsidRDefault="00884046" w:rsidP="000A250D">
            <w:pPr>
              <w:spacing w:line="360" w:lineRule="auto"/>
            </w:pPr>
            <w:r>
              <w:t>违背原则</w:t>
            </w:r>
          </w:p>
        </w:tc>
        <w:tc>
          <w:tcPr>
            <w:tcW w:w="4677" w:type="dxa"/>
          </w:tcPr>
          <w:p w:rsidR="00884046" w:rsidRDefault="00884046" w:rsidP="000A250D">
            <w:pPr>
              <w:spacing w:line="360" w:lineRule="auto"/>
            </w:pPr>
            <w:r>
              <w:t>性质恶劣</w:t>
            </w:r>
          </w:p>
        </w:tc>
      </w:tr>
      <w:tr w:rsidR="00884046" w:rsidTr="000A250D">
        <w:tc>
          <w:tcPr>
            <w:tcW w:w="567" w:type="dxa"/>
          </w:tcPr>
          <w:p w:rsidR="00884046" w:rsidRDefault="00884046" w:rsidP="000A250D">
            <w:pPr>
              <w:spacing w:line="360" w:lineRule="auto"/>
            </w:pPr>
          </w:p>
        </w:tc>
        <w:tc>
          <w:tcPr>
            <w:tcW w:w="4111" w:type="dxa"/>
          </w:tcPr>
          <w:p w:rsidR="00884046" w:rsidRDefault="00884046" w:rsidP="000A250D">
            <w:pPr>
              <w:spacing w:line="360" w:lineRule="auto"/>
            </w:pPr>
            <w:r>
              <w:t>表示反对</w:t>
            </w:r>
          </w:p>
        </w:tc>
        <w:tc>
          <w:tcPr>
            <w:tcW w:w="4677" w:type="dxa"/>
          </w:tcPr>
          <w:p w:rsidR="00884046" w:rsidRDefault="00884046" w:rsidP="000A250D">
            <w:pPr>
              <w:spacing w:line="360" w:lineRule="auto"/>
            </w:pPr>
            <w:r>
              <w:t>普遍共识</w:t>
            </w:r>
          </w:p>
        </w:tc>
      </w:tr>
      <w:tr w:rsidR="00884046" w:rsidTr="000A250D">
        <w:tc>
          <w:tcPr>
            <w:tcW w:w="567" w:type="dxa"/>
          </w:tcPr>
          <w:p w:rsidR="00884046" w:rsidRDefault="00884046" w:rsidP="000A250D">
            <w:pPr>
              <w:spacing w:line="360" w:lineRule="auto"/>
            </w:pPr>
          </w:p>
        </w:tc>
        <w:tc>
          <w:tcPr>
            <w:tcW w:w="4111" w:type="dxa"/>
          </w:tcPr>
          <w:p w:rsidR="00884046" w:rsidRDefault="00884046" w:rsidP="000A250D">
            <w:pPr>
              <w:spacing w:line="360" w:lineRule="auto"/>
            </w:pPr>
            <w:r>
              <w:t>发展双边关系</w:t>
            </w:r>
          </w:p>
        </w:tc>
        <w:tc>
          <w:tcPr>
            <w:tcW w:w="4677" w:type="dxa"/>
          </w:tcPr>
          <w:p w:rsidR="00884046" w:rsidRDefault="00884046" w:rsidP="000A250D">
            <w:pPr>
              <w:spacing w:line="360" w:lineRule="auto"/>
            </w:pPr>
            <w:r>
              <w:t>政治基础</w:t>
            </w:r>
          </w:p>
        </w:tc>
      </w:tr>
      <w:tr w:rsidR="00884046" w:rsidTr="000A250D">
        <w:tc>
          <w:tcPr>
            <w:tcW w:w="567" w:type="dxa"/>
          </w:tcPr>
          <w:p w:rsidR="00884046" w:rsidRDefault="00884046" w:rsidP="000A250D">
            <w:pPr>
              <w:spacing w:line="360" w:lineRule="auto"/>
            </w:pPr>
          </w:p>
        </w:tc>
        <w:tc>
          <w:tcPr>
            <w:tcW w:w="4111" w:type="dxa"/>
          </w:tcPr>
          <w:p w:rsidR="00884046" w:rsidRDefault="00884046" w:rsidP="000A250D">
            <w:pPr>
              <w:spacing w:line="360" w:lineRule="auto"/>
            </w:pPr>
            <w:r>
              <w:t>开展往来</w:t>
            </w:r>
          </w:p>
        </w:tc>
        <w:tc>
          <w:tcPr>
            <w:tcW w:w="4677" w:type="dxa"/>
          </w:tcPr>
          <w:p w:rsidR="00884046" w:rsidRDefault="00884046" w:rsidP="000A250D">
            <w:pPr>
              <w:spacing w:line="360" w:lineRule="auto"/>
            </w:pPr>
            <w:r>
              <w:t>与中国建交的国家</w:t>
            </w:r>
          </w:p>
        </w:tc>
      </w:tr>
      <w:tr w:rsidR="00884046" w:rsidTr="000A250D">
        <w:tc>
          <w:tcPr>
            <w:tcW w:w="567" w:type="dxa"/>
          </w:tcPr>
          <w:p w:rsidR="00884046" w:rsidRDefault="00884046" w:rsidP="000A250D">
            <w:pPr>
              <w:spacing w:line="360" w:lineRule="auto"/>
            </w:pPr>
          </w:p>
        </w:tc>
        <w:tc>
          <w:tcPr>
            <w:tcW w:w="4111" w:type="dxa"/>
          </w:tcPr>
          <w:p w:rsidR="00884046" w:rsidRDefault="00884046" w:rsidP="000A250D">
            <w:pPr>
              <w:spacing w:line="360" w:lineRule="auto"/>
            </w:pPr>
            <w:r>
              <w:t>恪守承诺</w:t>
            </w:r>
          </w:p>
        </w:tc>
        <w:tc>
          <w:tcPr>
            <w:tcW w:w="4677" w:type="dxa"/>
          </w:tcPr>
          <w:p w:rsidR="00884046" w:rsidRDefault="00884046" w:rsidP="000A250D">
            <w:pPr>
              <w:spacing w:line="360" w:lineRule="auto"/>
            </w:pPr>
            <w:r>
              <w:t>任何形式的官房往来</w:t>
            </w:r>
          </w:p>
        </w:tc>
      </w:tr>
      <w:tr w:rsidR="00884046" w:rsidTr="000A250D">
        <w:tc>
          <w:tcPr>
            <w:tcW w:w="567" w:type="dxa"/>
          </w:tcPr>
          <w:p w:rsidR="00884046" w:rsidRDefault="00884046" w:rsidP="000A250D">
            <w:pPr>
              <w:spacing w:line="360" w:lineRule="auto"/>
            </w:pPr>
          </w:p>
        </w:tc>
        <w:tc>
          <w:tcPr>
            <w:tcW w:w="4111" w:type="dxa"/>
          </w:tcPr>
          <w:p w:rsidR="00884046" w:rsidRDefault="00884046" w:rsidP="000A250D">
            <w:pPr>
              <w:spacing w:line="360" w:lineRule="auto"/>
            </w:pPr>
            <w:r>
              <w:t>做出举动</w:t>
            </w:r>
          </w:p>
        </w:tc>
        <w:tc>
          <w:tcPr>
            <w:tcW w:w="4677" w:type="dxa"/>
          </w:tcPr>
          <w:p w:rsidR="00884046" w:rsidRDefault="00884046" w:rsidP="000A250D">
            <w:pPr>
              <w:spacing w:line="360" w:lineRule="auto"/>
            </w:pPr>
            <w:r>
              <w:t>错误和危险举动</w:t>
            </w:r>
          </w:p>
        </w:tc>
      </w:tr>
      <w:tr w:rsidR="00884046" w:rsidTr="000A250D">
        <w:tc>
          <w:tcPr>
            <w:tcW w:w="567" w:type="dxa"/>
          </w:tcPr>
          <w:p w:rsidR="00884046" w:rsidRDefault="00884046" w:rsidP="000A250D">
            <w:pPr>
              <w:spacing w:line="360" w:lineRule="auto"/>
            </w:pPr>
          </w:p>
        </w:tc>
        <w:tc>
          <w:tcPr>
            <w:tcW w:w="4111" w:type="dxa"/>
          </w:tcPr>
          <w:p w:rsidR="00884046" w:rsidRDefault="00884046" w:rsidP="000A250D">
            <w:pPr>
              <w:spacing w:line="360" w:lineRule="auto"/>
            </w:pPr>
            <w:r>
              <w:t>损害互信</w:t>
            </w:r>
          </w:p>
        </w:tc>
        <w:tc>
          <w:tcPr>
            <w:tcW w:w="4677" w:type="dxa"/>
          </w:tcPr>
          <w:p w:rsidR="00884046" w:rsidRDefault="00884046" w:rsidP="000A250D">
            <w:pPr>
              <w:spacing w:line="360" w:lineRule="auto"/>
            </w:pPr>
            <w:r>
              <w:t>国家统一和领土完整</w:t>
            </w:r>
          </w:p>
        </w:tc>
      </w:tr>
      <w:tr w:rsidR="00884046" w:rsidTr="000A250D">
        <w:tc>
          <w:tcPr>
            <w:tcW w:w="567" w:type="dxa"/>
          </w:tcPr>
          <w:p w:rsidR="00884046" w:rsidRDefault="00884046" w:rsidP="000A250D">
            <w:pPr>
              <w:spacing w:line="360" w:lineRule="auto"/>
            </w:pPr>
          </w:p>
        </w:tc>
        <w:tc>
          <w:tcPr>
            <w:tcW w:w="4111" w:type="dxa"/>
          </w:tcPr>
          <w:p w:rsidR="00884046" w:rsidRDefault="00884046" w:rsidP="000A250D">
            <w:pPr>
              <w:spacing w:line="360" w:lineRule="auto"/>
            </w:pPr>
            <w:r>
              <w:t>低估决心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（意志、能力）</w:t>
            </w:r>
          </w:p>
        </w:tc>
        <w:tc>
          <w:tcPr>
            <w:tcW w:w="4677" w:type="dxa"/>
          </w:tcPr>
          <w:p w:rsidR="00884046" w:rsidRDefault="00884046" w:rsidP="000A250D">
            <w:pPr>
              <w:spacing w:line="360" w:lineRule="auto"/>
            </w:pPr>
            <w:r>
              <w:t>大是大非问题</w:t>
            </w:r>
          </w:p>
        </w:tc>
      </w:tr>
      <w:tr w:rsidR="00884046" w:rsidTr="000A250D">
        <w:tc>
          <w:tcPr>
            <w:tcW w:w="567" w:type="dxa"/>
          </w:tcPr>
          <w:p w:rsidR="00884046" w:rsidRDefault="00884046" w:rsidP="000A250D">
            <w:pPr>
              <w:spacing w:line="360" w:lineRule="auto"/>
            </w:pPr>
          </w:p>
        </w:tc>
        <w:tc>
          <w:tcPr>
            <w:tcW w:w="4111" w:type="dxa"/>
          </w:tcPr>
          <w:p w:rsidR="00884046" w:rsidRDefault="00884046" w:rsidP="000A250D">
            <w:pPr>
              <w:spacing w:line="360" w:lineRule="auto"/>
            </w:pPr>
            <w:r>
              <w:t>捍卫国家主权</w:t>
            </w:r>
          </w:p>
        </w:tc>
        <w:tc>
          <w:tcPr>
            <w:tcW w:w="4677" w:type="dxa"/>
          </w:tcPr>
          <w:p w:rsidR="00884046" w:rsidRDefault="00884046" w:rsidP="000A250D">
            <w:pPr>
              <w:spacing w:line="360" w:lineRule="auto"/>
            </w:pPr>
            <w:r>
              <w:t>积极和建设性作用</w:t>
            </w:r>
          </w:p>
        </w:tc>
      </w:tr>
      <w:tr w:rsidR="00884046" w:rsidTr="000A250D">
        <w:tc>
          <w:tcPr>
            <w:tcW w:w="567" w:type="dxa"/>
          </w:tcPr>
          <w:p w:rsidR="00884046" w:rsidRDefault="00884046" w:rsidP="000A250D">
            <w:pPr>
              <w:spacing w:line="360" w:lineRule="auto"/>
            </w:pPr>
          </w:p>
        </w:tc>
        <w:tc>
          <w:tcPr>
            <w:tcW w:w="4111" w:type="dxa"/>
          </w:tcPr>
          <w:p w:rsidR="00884046" w:rsidRDefault="00884046" w:rsidP="000A250D">
            <w:pPr>
              <w:spacing w:line="360" w:lineRule="auto"/>
            </w:pPr>
            <w:r>
              <w:t>认清敏感性</w:t>
            </w:r>
          </w:p>
        </w:tc>
        <w:tc>
          <w:tcPr>
            <w:tcW w:w="4677" w:type="dxa"/>
          </w:tcPr>
          <w:p w:rsidR="00884046" w:rsidRDefault="00884046" w:rsidP="000A250D">
            <w:pPr>
              <w:spacing w:line="360" w:lineRule="auto"/>
            </w:pPr>
            <w:r>
              <w:rPr>
                <w:rFonts w:hint="eastAsia"/>
              </w:rPr>
              <w:t>新华社</w:t>
            </w:r>
          </w:p>
        </w:tc>
      </w:tr>
      <w:tr w:rsidR="00884046" w:rsidTr="000A250D">
        <w:tc>
          <w:tcPr>
            <w:tcW w:w="567" w:type="dxa"/>
          </w:tcPr>
          <w:p w:rsidR="00884046" w:rsidRDefault="00884046" w:rsidP="000A250D">
            <w:pPr>
              <w:spacing w:line="360" w:lineRule="auto"/>
            </w:pPr>
          </w:p>
        </w:tc>
        <w:tc>
          <w:tcPr>
            <w:tcW w:w="4111" w:type="dxa"/>
          </w:tcPr>
          <w:p w:rsidR="00884046" w:rsidRDefault="00884046" w:rsidP="000A250D">
            <w:pPr>
              <w:spacing w:line="360" w:lineRule="auto"/>
            </w:pPr>
            <w:r>
              <w:t>纠正错误</w:t>
            </w:r>
          </w:p>
        </w:tc>
        <w:tc>
          <w:tcPr>
            <w:tcW w:w="4677" w:type="dxa"/>
          </w:tcPr>
          <w:p w:rsidR="00884046" w:rsidRDefault="00884046" w:rsidP="000A250D">
            <w:pPr>
              <w:spacing w:line="360" w:lineRule="auto"/>
            </w:pPr>
            <w:r>
              <w:t>俄新社</w:t>
            </w:r>
          </w:p>
        </w:tc>
      </w:tr>
      <w:tr w:rsidR="00884046" w:rsidTr="000A250D">
        <w:tc>
          <w:tcPr>
            <w:tcW w:w="567" w:type="dxa"/>
          </w:tcPr>
          <w:p w:rsidR="00884046" w:rsidRDefault="00884046" w:rsidP="000A250D">
            <w:pPr>
              <w:spacing w:line="360" w:lineRule="auto"/>
            </w:pPr>
          </w:p>
        </w:tc>
        <w:tc>
          <w:tcPr>
            <w:tcW w:w="4111" w:type="dxa"/>
          </w:tcPr>
          <w:p w:rsidR="00884046" w:rsidRDefault="00884046" w:rsidP="000A250D">
            <w:pPr>
              <w:spacing w:line="360" w:lineRule="auto"/>
            </w:pPr>
            <w:r>
              <w:t>推动发展</w:t>
            </w:r>
          </w:p>
        </w:tc>
        <w:tc>
          <w:tcPr>
            <w:tcW w:w="4677" w:type="dxa"/>
          </w:tcPr>
          <w:p w:rsidR="00884046" w:rsidRDefault="00884046" w:rsidP="000A250D">
            <w:pPr>
              <w:spacing w:line="360" w:lineRule="auto"/>
            </w:pPr>
            <w:r>
              <w:t>法新社</w:t>
            </w:r>
          </w:p>
        </w:tc>
      </w:tr>
      <w:tr w:rsidR="00884046" w:rsidTr="000A250D">
        <w:tc>
          <w:tcPr>
            <w:tcW w:w="567" w:type="dxa"/>
          </w:tcPr>
          <w:p w:rsidR="00884046" w:rsidRDefault="00884046" w:rsidP="000A250D">
            <w:pPr>
              <w:spacing w:line="360" w:lineRule="auto"/>
            </w:pPr>
          </w:p>
        </w:tc>
        <w:tc>
          <w:tcPr>
            <w:tcW w:w="4111" w:type="dxa"/>
          </w:tcPr>
          <w:p w:rsidR="00884046" w:rsidRDefault="00884046" w:rsidP="000A250D">
            <w:pPr>
              <w:spacing w:line="360" w:lineRule="auto"/>
            </w:pPr>
            <w:r>
              <w:t>发挥作用</w:t>
            </w:r>
          </w:p>
        </w:tc>
        <w:tc>
          <w:tcPr>
            <w:tcW w:w="4677" w:type="dxa"/>
          </w:tcPr>
          <w:p w:rsidR="00884046" w:rsidRDefault="00884046" w:rsidP="000A250D">
            <w:pPr>
              <w:spacing w:line="360" w:lineRule="auto"/>
            </w:pPr>
            <w:r>
              <w:t>路透社</w:t>
            </w:r>
          </w:p>
        </w:tc>
      </w:tr>
    </w:tbl>
    <w:p w:rsidR="00884046" w:rsidRDefault="00884046" w:rsidP="00884046"/>
    <w:p w:rsidR="00884046" w:rsidRDefault="00884046" w:rsidP="00884046">
      <w:r>
        <w:rPr>
          <w:rFonts w:hint="eastAsia"/>
        </w:rPr>
        <w:lastRenderedPageBreak/>
        <w:t xml:space="preserve">b)   </w:t>
      </w:r>
      <w:r>
        <w:rPr>
          <w:lang w:val="en-US"/>
        </w:rPr>
        <w:t xml:space="preserve">   </w:t>
      </w:r>
      <w:r>
        <w:rPr>
          <w:rFonts w:hint="eastAsia"/>
        </w:rPr>
        <w:t>严重违背、严重损害、</w:t>
      </w:r>
    </w:p>
    <w:p w:rsidR="00884046" w:rsidRDefault="00884046" w:rsidP="00884046">
      <w:r>
        <w:rPr>
          <w:lang w:val="en-US"/>
        </w:rPr>
        <w:t xml:space="preserve">         </w:t>
      </w:r>
      <w:r>
        <w:t>坚决反对、坚强决心，坚定意志、坚定回击</w:t>
      </w:r>
    </w:p>
    <w:p w:rsidR="00884046" w:rsidRPr="00DC3BD1" w:rsidRDefault="00884046" w:rsidP="00884046">
      <w:pPr>
        <w:rPr>
          <w:i/>
        </w:rPr>
      </w:pPr>
      <w:r w:rsidRPr="00DC3BD1">
        <w:rPr>
          <w:i/>
        </w:rPr>
        <w:t xml:space="preserve">Переведите на русский язык </w:t>
      </w:r>
    </w:p>
    <w:p w:rsidR="00884046" w:rsidRDefault="00884046" w:rsidP="00884046">
      <w:pPr>
        <w:shd w:val="clear" w:color="auto" w:fill="FFFFFF"/>
        <w:spacing w:line="360" w:lineRule="auto"/>
        <w:ind w:firstLine="420"/>
        <w:rPr>
          <w:rFonts w:ascii="DengXian" w:eastAsia="DengXian" w:hAnsi="DengXian" w:cs="Microsoft YaHei"/>
          <w:color w:val="333333"/>
          <w:szCs w:val="28"/>
        </w:rPr>
      </w:pPr>
      <w:r w:rsidRPr="00DC3BD1">
        <w:rPr>
          <w:rFonts w:ascii="DengXian" w:eastAsia="DengXian" w:hAnsi="DengXian" w:cs="Microsoft YaHei"/>
          <w:b/>
          <w:color w:val="333333"/>
          <w:szCs w:val="28"/>
        </w:rPr>
        <w:t>一个中国原则</w:t>
      </w:r>
      <w:r w:rsidRPr="00DC3BD1">
        <w:rPr>
          <w:rFonts w:ascii="DengXian" w:eastAsia="DengXian" w:hAnsi="DengXian" w:cs="Microsoft YaHei"/>
          <w:color w:val="333333"/>
          <w:szCs w:val="28"/>
        </w:rPr>
        <w:t>是指大陆台湾同属一个中国的原则。它是在中国人民捍卫中国主权和领土完整的正义斗争中形成的，具有不可动摇的事实和法理基础。这个原则是我国政府开展外交工作的基本原则，也是实现和平统一的基础和前提。</w:t>
      </w:r>
    </w:p>
    <w:p w:rsidR="00884046" w:rsidRPr="00DC3BD1" w:rsidRDefault="00884046" w:rsidP="00884046">
      <w:pPr>
        <w:shd w:val="clear" w:color="auto" w:fill="FFFFFF"/>
        <w:spacing w:line="360" w:lineRule="auto"/>
        <w:ind w:firstLine="420"/>
        <w:rPr>
          <w:rFonts w:ascii="DengXian" w:eastAsia="DengXian" w:hAnsi="DengXian" w:cs="Helvetica"/>
          <w:color w:val="333333"/>
          <w:szCs w:val="28"/>
          <w:lang w:val="en-US"/>
        </w:rPr>
      </w:pPr>
      <w:r w:rsidRPr="00DC3BD1">
        <w:rPr>
          <w:rFonts w:ascii="DengXian" w:eastAsia="DengXian" w:hAnsi="DengXian" w:cs="Microsoft YaHei" w:hint="eastAsia"/>
          <w:color w:val="333333"/>
          <w:szCs w:val="28"/>
        </w:rPr>
        <w:t>一个中国原则是国际社会的广泛共识，也是</w:t>
      </w:r>
      <w:hyperlink r:id="rId4" w:tgtFrame="_blank" w:history="1">
        <w:r w:rsidRPr="00DC3BD1">
          <w:rPr>
            <w:rFonts w:ascii="DengXian" w:eastAsia="DengXian" w:hAnsi="DengXian" w:cs="Microsoft YaHei" w:hint="eastAsia"/>
            <w:szCs w:val="28"/>
          </w:rPr>
          <w:t>联合国大会第</w:t>
        </w:r>
        <w:r w:rsidRPr="00DC3BD1">
          <w:rPr>
            <w:rFonts w:ascii="DengXian" w:eastAsia="DengXian" w:hAnsi="DengXian" w:cs="Helvetica"/>
            <w:szCs w:val="28"/>
          </w:rPr>
          <w:t>2758</w:t>
        </w:r>
        <w:r w:rsidRPr="00DC3BD1">
          <w:rPr>
            <w:rFonts w:ascii="DengXian" w:eastAsia="DengXian" w:hAnsi="DengXian" w:cs="Microsoft YaHei" w:hint="eastAsia"/>
            <w:szCs w:val="28"/>
          </w:rPr>
          <w:t>号决议</w:t>
        </w:r>
      </w:hyperlink>
      <w:r w:rsidRPr="00DC3BD1">
        <w:rPr>
          <w:rFonts w:ascii="DengXian" w:eastAsia="DengXian" w:hAnsi="DengXian" w:cs="Microsoft YaHei" w:hint="eastAsia"/>
          <w:color w:val="333333"/>
          <w:szCs w:val="28"/>
        </w:rPr>
        <w:t>确认的国际关系准</w:t>
      </w:r>
      <w:r w:rsidRPr="00DC3BD1">
        <w:rPr>
          <w:rFonts w:ascii="DengXian" w:eastAsia="DengXian" w:hAnsi="DengXian" w:cs="Microsoft YaHei"/>
          <w:color w:val="333333"/>
          <w:szCs w:val="28"/>
        </w:rPr>
        <w:t>则</w:t>
      </w:r>
    </w:p>
    <w:p w:rsidR="004C5F02" w:rsidRDefault="004C5F02" w:rsidP="004C5F02">
      <w:pPr>
        <w:rPr>
          <w:rFonts w:hint="eastAsia"/>
        </w:rPr>
      </w:pPr>
      <w:r>
        <w:t xml:space="preserve">Домашнее задание на 12.11.21: составить аннотацию к </w:t>
      </w:r>
      <w:proofErr w:type="gramStart"/>
      <w:r>
        <w:t>статье</w:t>
      </w:r>
      <w:r>
        <w:t>”</w:t>
      </w:r>
      <w:r>
        <w:rPr>
          <w:rFonts w:hint="eastAsia"/>
        </w:rPr>
        <w:t>全国人大外事委员会就欧洲议会通过涉台报告发表声明</w:t>
      </w:r>
      <w:proofErr w:type="gramEnd"/>
      <w:r>
        <w:rPr>
          <w:rFonts w:hint="eastAsia"/>
        </w:rPr>
        <w:t>“</w:t>
      </w:r>
    </w:p>
    <w:p w:rsidR="00884046" w:rsidRPr="004C5F02" w:rsidRDefault="00884046"/>
    <w:sectPr w:rsidR="00884046" w:rsidRPr="004C5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408"/>
    <w:rsid w:val="000E11D7"/>
    <w:rsid w:val="002A014B"/>
    <w:rsid w:val="004C5F02"/>
    <w:rsid w:val="006E6809"/>
    <w:rsid w:val="00875408"/>
    <w:rsid w:val="00884046"/>
    <w:rsid w:val="009076C0"/>
    <w:rsid w:val="00D810A0"/>
    <w:rsid w:val="00E35805"/>
    <w:rsid w:val="00ED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A7032-81C3-4554-9F7B-9560C3FC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8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6C0"/>
    <w:pPr>
      <w:widowControl w:val="0"/>
      <w:spacing w:after="0" w:line="360" w:lineRule="auto"/>
      <w:jc w:val="both"/>
    </w:pPr>
    <w:rPr>
      <w:rFonts w:eastAsia="Microsoft JhengHei Light" w:cs="Microsoft JhengHei Light"/>
      <w:color w:val="000000"/>
      <w:szCs w:val="24"/>
      <w:lang w:eastAsia="ru-RU" w:bidi="ru-RU"/>
    </w:rPr>
  </w:style>
  <w:style w:type="table" w:styleId="a4">
    <w:name w:val="Table Grid"/>
    <w:basedOn w:val="a1"/>
    <w:uiPriority w:val="39"/>
    <w:rsid w:val="00884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ike.baidu.com/item/%E8%81%94%E5%90%88%E5%9B%BD%E5%A4%A7%E4%BC%9A%E7%AC%AC2758%E5%8F%B7%E5%86%B3%E8%AE%AE/79516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2021-11-09T03:52:00Z</dcterms:created>
  <dcterms:modified xsi:type="dcterms:W3CDTF">2021-11-09T04:02:00Z</dcterms:modified>
</cp:coreProperties>
</file>