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РЕГрк_18_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Практика письменной речи (иностранный язык) 09.11.2021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Вторник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3 пар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  <w:rtl w:val="0"/>
        </w:rPr>
        <w:t xml:space="preserve">а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Ссылка в Discord: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https://discord.gg/37XJvAggC7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Срок исполнения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(10:00)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Учебник: xing_yu_hua_25tian_gong_ke_xin_hsk5ji_xie_zuo_xing_yuhua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Ссылка на учебник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https://docs.google.com/document/d/1BFNCN00y5k8mqI-0FZqVX_biSSRwD6n0RHiRyRdSE1A/edit?usp=sharing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стр. 54. Грамматика: определение в китайском предложении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стр. 55. Грамматика: дополнительный член в китайском предложении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стр. 56-58. Упражнения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стр. 59-60. 例文 1: прочитать и перевести примерное эссе; проанализировать 常用句式. Написать свое эссе по предложенной модели.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paragraph" w:styleId="Заголовок2">
    <w:name w:val="Заголовок 2"/>
    <w:basedOn w:val="Обычный"/>
    <w:next w:val="Заголовок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jc w:val="center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scord.gg/37XJvAggC7" TargetMode="External"/><Relationship Id="rId8" Type="http://schemas.openxmlformats.org/officeDocument/2006/relationships/hyperlink" Target="https://docs.google.com/document/d/1BFNCN00y5k8mqI-0FZqVX_biSSRwD6n0RHiRyRdSE1A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3hD7514kt+fKdas8S/s/+rK2Bg==">AMUW2mUKZ9vlVo3mdpjW34WDprEDruuW62YGPQE8969OQrH/AWJMrLGKr0BLKxnHVWYQNohtejJwsBvQbxRKHNk4ZVS77RxLNqdE8u9cnrIJV1dkjUyLjNXpswOV21xZxTppnQokj0greHVLB+8fSG584VpQVnPq+dv9PIjhJB5prCsBfXUKsgE=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2020-05-29T00:51:00Z</dcterms:created>
  <dc:creator>Евгений</dc:creator>
</cp:coreProperties>
</file>