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F4B" w:rsidRDefault="00860F4B" w:rsidP="00860F4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Соловьева Ирина Николаевна</w:t>
      </w:r>
    </w:p>
    <w:p w:rsidR="00860F4B" w:rsidRPr="00DF380C" w:rsidRDefault="00EA3D48" w:rsidP="00860F4B">
      <w:pPr>
        <w:jc w:val="center"/>
        <w:rPr>
          <w:rFonts w:ascii="Times New Roman" w:hAnsi="Times New Roman"/>
          <w:sz w:val="28"/>
        </w:rPr>
      </w:pPr>
      <w:r w:rsidRPr="00EA3D48">
        <w:rPr>
          <w:rFonts w:ascii="Times New Roman" w:hAnsi="Times New Roman"/>
          <w:sz w:val="28"/>
        </w:rPr>
        <w:t>16</w:t>
      </w:r>
      <w:r w:rsidR="00860F4B">
        <w:rPr>
          <w:rFonts w:ascii="Times New Roman" w:hAnsi="Times New Roman"/>
          <w:sz w:val="28"/>
        </w:rPr>
        <w:t>.</w:t>
      </w:r>
      <w:r w:rsidR="00860F4B" w:rsidRPr="00DF380C">
        <w:rPr>
          <w:rFonts w:ascii="Times New Roman" w:hAnsi="Times New Roman"/>
          <w:sz w:val="28"/>
        </w:rPr>
        <w:t>02</w:t>
      </w:r>
      <w:r w:rsidR="00860F4B">
        <w:rPr>
          <w:rFonts w:ascii="Times New Roman" w:hAnsi="Times New Roman"/>
          <w:sz w:val="28"/>
        </w:rPr>
        <w:t>.202</w:t>
      </w:r>
      <w:r w:rsidR="00860F4B" w:rsidRPr="00DF380C">
        <w:rPr>
          <w:rFonts w:ascii="Times New Roman" w:hAnsi="Times New Roman"/>
          <w:sz w:val="28"/>
        </w:rPr>
        <w:t>2</w:t>
      </w:r>
    </w:p>
    <w:p w:rsidR="00860F4B" w:rsidRPr="00BC6074" w:rsidRDefault="00860F4B" w:rsidP="00860F4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Группа РЕГ-19</w:t>
      </w:r>
    </w:p>
    <w:tbl>
      <w:tblPr>
        <w:tblStyle w:val="a3"/>
        <w:tblW w:w="0" w:type="auto"/>
        <w:tblLook w:val="04A0"/>
      </w:tblPr>
      <w:tblGrid>
        <w:gridCol w:w="9571"/>
      </w:tblGrid>
      <w:tr w:rsidR="00860F4B" w:rsidRPr="00157BE8" w:rsidTr="00F40E81">
        <w:tc>
          <w:tcPr>
            <w:tcW w:w="9571" w:type="dxa"/>
          </w:tcPr>
          <w:p w:rsidR="00860F4B" w:rsidRPr="00D90DD2" w:rsidRDefault="00860F4B" w:rsidP="00F40E8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Устная практика (второй иностранный язык)</w:t>
            </w:r>
          </w:p>
        </w:tc>
      </w:tr>
      <w:tr w:rsidR="00860F4B" w:rsidRPr="00157BE8" w:rsidTr="00F40E81">
        <w:tc>
          <w:tcPr>
            <w:tcW w:w="9571" w:type="dxa"/>
          </w:tcPr>
          <w:p w:rsidR="00860F4B" w:rsidRPr="00157BE8" w:rsidRDefault="00860F4B" w:rsidP="00F40E8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Практическое занятие</w:t>
            </w:r>
          </w:p>
        </w:tc>
      </w:tr>
      <w:tr w:rsidR="00860F4B" w:rsidRPr="00D90DD2" w:rsidTr="00F40E81">
        <w:trPr>
          <w:trHeight w:val="448"/>
        </w:trPr>
        <w:tc>
          <w:tcPr>
            <w:tcW w:w="9571" w:type="dxa"/>
          </w:tcPr>
          <w:p w:rsidR="00860F4B" w:rsidRPr="00860F4B" w:rsidRDefault="00860F4B" w:rsidP="00F40E81">
            <w:pPr>
              <w:jc w:val="center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Устная</w:t>
            </w:r>
            <w:r w:rsidRPr="00860F4B">
              <w:rPr>
                <w:rFonts w:ascii="Times New Roman" w:hAnsi="Times New Roman"/>
                <w:b/>
                <w:i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тема</w:t>
            </w:r>
            <w:r w:rsidRPr="00860F4B">
              <w:rPr>
                <w:rFonts w:ascii="Times New Roman" w:hAnsi="Times New Roman"/>
                <w:b/>
                <w:i/>
                <w:sz w:val="28"/>
                <w:lang w:val="en-US"/>
              </w:rPr>
              <w:t>:</w:t>
            </w:r>
            <w:r w:rsidRPr="00860F4B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AMERICAN SYSTEM OF EDUCATION</w:t>
            </w:r>
          </w:p>
          <w:p w:rsidR="00860F4B" w:rsidRPr="00D90DD2" w:rsidRDefault="00860F4B" w:rsidP="00F40E8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Грамматическая</w:t>
            </w:r>
            <w:r w:rsidRPr="00D90DD2">
              <w:rPr>
                <w:rFonts w:ascii="Times New Roman" w:hAnsi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Тема</w:t>
            </w:r>
            <w:r w:rsidRPr="00D90DD2">
              <w:rPr>
                <w:rFonts w:ascii="Times New Roman" w:hAnsi="Times New Roman"/>
                <w:b/>
                <w:i/>
                <w:sz w:val="28"/>
              </w:rPr>
              <w:t>:</w:t>
            </w:r>
            <w:r w:rsidRPr="00D90DD2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THE</w:t>
            </w:r>
            <w:r w:rsidRPr="007B46C3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MODAL</w:t>
            </w:r>
            <w:r w:rsidRPr="007B46C3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VERBS</w:t>
            </w:r>
          </w:p>
        </w:tc>
      </w:tr>
      <w:tr w:rsidR="00860F4B" w:rsidRPr="00157BE8" w:rsidTr="00F40E81">
        <w:tc>
          <w:tcPr>
            <w:tcW w:w="9571" w:type="dxa"/>
          </w:tcPr>
          <w:p w:rsidR="00860F4B" w:rsidRPr="00157BE8" w:rsidRDefault="00860F4B" w:rsidP="00F40E8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157BE8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Задания должны быть выполнены и представлены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в личном кабинете студента до 1</w:t>
            </w:r>
            <w:r w:rsidR="00EA3D48" w:rsidRPr="00EA3D48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5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феврал</w:t>
            </w:r>
            <w:r w:rsidRPr="00157BE8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2022</w:t>
            </w:r>
            <w:r w:rsidRPr="00157BE8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г.</w:t>
            </w:r>
          </w:p>
        </w:tc>
      </w:tr>
      <w:tr w:rsidR="00860F4B" w:rsidRPr="00BB0AB7" w:rsidTr="00F40E81">
        <w:tc>
          <w:tcPr>
            <w:tcW w:w="9571" w:type="dxa"/>
          </w:tcPr>
          <w:p w:rsidR="00860F4B" w:rsidRPr="00860F4B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Рекомендуемая</w:t>
            </w:r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  <w:p w:rsidR="00860F4B" w:rsidRPr="00B95B82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American English for Everyday and Academic Use. </w:t>
            </w:r>
            <w:r>
              <w:rPr>
                <w:rFonts w:ascii="Times New Roman" w:hAnsi="Times New Roman"/>
                <w:sz w:val="28"/>
                <w:szCs w:val="28"/>
              </w:rPr>
              <w:t>Американский вариант английского языка: учеб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особие для взрослых. Продвинутый курс / отв. ред. Ю.П. Третьяков.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С-Пб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 Наука, 2005.</w:t>
            </w:r>
          </w:p>
        </w:tc>
      </w:tr>
      <w:tr w:rsidR="00860F4B" w:rsidRPr="00BB0AB7" w:rsidTr="00F40E81">
        <w:tc>
          <w:tcPr>
            <w:tcW w:w="9571" w:type="dxa"/>
          </w:tcPr>
          <w:p w:rsidR="00860F4B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Рекомендуемые ресурсы:</w:t>
            </w:r>
          </w:p>
          <w:p w:rsidR="00860F4B" w:rsidRPr="00860F4B" w:rsidRDefault="00FF3FC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4" w:history="1"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englex</w:t>
              </w:r>
              <w:proofErr w:type="spellEnd"/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modal</w:t>
              </w:r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verbs</w:t>
              </w:r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in</w:t>
              </w:r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english</w:t>
              </w:r>
              <w:proofErr w:type="spellEnd"/>
              <w:r w:rsidR="00EA3D48" w:rsidRPr="00A23E96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</w:hyperlink>
          </w:p>
        </w:tc>
      </w:tr>
      <w:tr w:rsidR="00860F4B" w:rsidRPr="00BB0AB7" w:rsidTr="00F40E81">
        <w:tc>
          <w:tcPr>
            <w:tcW w:w="9571" w:type="dxa"/>
          </w:tcPr>
          <w:p w:rsidR="00860F4B" w:rsidRPr="00D90DD2" w:rsidRDefault="00860F4B" w:rsidP="00F40E8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DD2">
              <w:rPr>
                <w:rFonts w:ascii="Times New Roman" w:hAnsi="Times New Roman"/>
                <w:b/>
                <w:sz w:val="28"/>
                <w:szCs w:val="28"/>
              </w:rPr>
              <w:t xml:space="preserve">Ссылка на </w:t>
            </w:r>
            <w:proofErr w:type="spellStart"/>
            <w:r w:rsidRPr="00D90DD2">
              <w:rPr>
                <w:rFonts w:ascii="Times New Roman" w:hAnsi="Times New Roman"/>
                <w:b/>
                <w:sz w:val="28"/>
                <w:szCs w:val="28"/>
              </w:rPr>
              <w:t>онлайн</w:t>
            </w:r>
            <w:proofErr w:type="spellEnd"/>
            <w:r w:rsidRPr="00D90DD2">
              <w:rPr>
                <w:rFonts w:ascii="Times New Roman" w:hAnsi="Times New Roman"/>
                <w:b/>
                <w:sz w:val="28"/>
                <w:szCs w:val="28"/>
              </w:rPr>
              <w:t xml:space="preserve"> занятие:</w:t>
            </w:r>
          </w:p>
          <w:p w:rsidR="00860F4B" w:rsidRPr="007B46C3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46C3">
              <w:rPr>
                <w:rFonts w:ascii="Times New Roman" w:hAnsi="Times New Roman"/>
                <w:sz w:val="28"/>
                <w:szCs w:val="28"/>
              </w:rPr>
              <w:t xml:space="preserve">﻿Подключиться к конференции </w:t>
            </w:r>
            <w:proofErr w:type="spellStart"/>
            <w:r w:rsidRPr="007B46C3">
              <w:rPr>
                <w:rFonts w:ascii="Times New Roman" w:hAnsi="Times New Roman"/>
                <w:sz w:val="28"/>
                <w:szCs w:val="28"/>
              </w:rPr>
              <w:t>Zoom</w:t>
            </w:r>
            <w:proofErr w:type="spellEnd"/>
          </w:p>
          <w:p w:rsidR="00860F4B" w:rsidRPr="00DF380C" w:rsidRDefault="00FF3FC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5" w:history="1">
              <w:r w:rsidR="00860F4B" w:rsidRPr="00291C88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https://us04web.zoom.us/j/6139335550?pwd=T3pSOXFWcjFIcCtkS1V4Yk95aFV2Zz09</w:t>
              </w:r>
            </w:hyperlink>
          </w:p>
          <w:p w:rsidR="00860F4B" w:rsidRPr="007B46C3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4B" w:rsidRPr="007B46C3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46C3">
              <w:rPr>
                <w:rFonts w:ascii="Times New Roman" w:hAnsi="Times New Roman"/>
                <w:sz w:val="28"/>
                <w:szCs w:val="28"/>
              </w:rPr>
              <w:t>Идентификатор конференции: 613 933 5550</w:t>
            </w:r>
          </w:p>
          <w:p w:rsidR="00860F4B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46C3">
              <w:rPr>
                <w:rFonts w:ascii="Times New Roman" w:hAnsi="Times New Roman"/>
                <w:sz w:val="28"/>
                <w:szCs w:val="28"/>
              </w:rPr>
              <w:t>Код доступа: 123456</w:t>
            </w:r>
          </w:p>
        </w:tc>
      </w:tr>
      <w:tr w:rsidR="00860F4B" w:rsidRPr="00860F4B" w:rsidTr="00F40E81">
        <w:tc>
          <w:tcPr>
            <w:tcW w:w="9571" w:type="dxa"/>
          </w:tcPr>
          <w:p w:rsidR="00860F4B" w:rsidRDefault="00860F4B" w:rsidP="00F40E81">
            <w:pPr>
              <w:pStyle w:val="a5"/>
              <w:jc w:val="both"/>
              <w:rPr>
                <w:rStyle w:val="context-helper-word"/>
                <w:b/>
                <w:sz w:val="28"/>
                <w:lang w:val="en-US"/>
              </w:rPr>
            </w:pPr>
            <w:r w:rsidRPr="00F46ECD">
              <w:rPr>
                <w:rStyle w:val="context-helper-word"/>
                <w:b/>
                <w:sz w:val="28"/>
              </w:rPr>
              <w:t>Задание</w:t>
            </w:r>
            <w:r>
              <w:rPr>
                <w:rStyle w:val="context-helper-word"/>
                <w:b/>
                <w:sz w:val="28"/>
                <w:lang w:val="en-US"/>
              </w:rPr>
              <w:t xml:space="preserve">  </w:t>
            </w:r>
            <w:r w:rsidRPr="00F46ECD">
              <w:rPr>
                <w:rStyle w:val="context-helper-word"/>
                <w:b/>
                <w:sz w:val="28"/>
                <w:lang w:val="en-US"/>
              </w:rPr>
              <w:t xml:space="preserve">1. </w:t>
            </w:r>
            <w:r>
              <w:rPr>
                <w:rStyle w:val="context-helper-word"/>
                <w:b/>
                <w:sz w:val="28"/>
                <w:lang w:val="en-US"/>
              </w:rPr>
              <w:t>Read and translate the text</w:t>
            </w:r>
            <w:r w:rsidR="00EE3E7C">
              <w:rPr>
                <w:rStyle w:val="context-helper-word"/>
                <w:b/>
                <w:sz w:val="28"/>
                <w:lang w:val="en-US"/>
              </w:rPr>
              <w:t xml:space="preserve"> “The Main Concept of American Education”</w:t>
            </w:r>
          </w:p>
          <w:p w:rsidR="00CC3B85" w:rsidRDefault="00CC3B85" w:rsidP="00F40E81">
            <w:pPr>
              <w:pStyle w:val="a5"/>
              <w:jc w:val="both"/>
              <w:rPr>
                <w:rStyle w:val="context-helper-word"/>
                <w:b/>
                <w:sz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86450" cy="8037525"/>
                  <wp:effectExtent l="19050" t="0" r="0" b="0"/>
                  <wp:docPr id="1" name="Рисунок 1" descr="C:\Users\Администратор\AppData\Local\Microsoft\Windows\Temporary Internet Files\Content.Word\IMG_20220203_204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AppData\Local\Microsoft\Windows\Temporary Internet Files\Content.Word\IMG_20220203_204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692" cy="8044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B85" w:rsidRPr="00D90DD2" w:rsidRDefault="00CC3B85" w:rsidP="00F40E81">
            <w:pPr>
              <w:pStyle w:val="a5"/>
              <w:jc w:val="both"/>
              <w:rPr>
                <w:rStyle w:val="context-helper-word"/>
                <w:b/>
                <w:sz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60921" cy="3105150"/>
                  <wp:effectExtent l="19050" t="0" r="6479" b="0"/>
                  <wp:docPr id="4" name="Рисунок 4" descr="C:\Users\Администратор\AppData\Local\Microsoft\Windows\Temporary Internet Files\Content.Word\IMG_20220203_20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AppData\Local\Microsoft\Windows\Temporary Internet Files\Content.Word\IMG_20220203_20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631" cy="3104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D48" w:rsidRPr="00D130D0" w:rsidTr="00F40E81">
        <w:tc>
          <w:tcPr>
            <w:tcW w:w="9571" w:type="dxa"/>
          </w:tcPr>
          <w:p w:rsidR="00EA3D48" w:rsidRDefault="00EA3D48" w:rsidP="00F40E81">
            <w:pPr>
              <w:pStyle w:val="a5"/>
              <w:jc w:val="both"/>
              <w:rPr>
                <w:rStyle w:val="context-helper-word"/>
                <w:b/>
                <w:sz w:val="28"/>
                <w:lang w:val="en-US"/>
              </w:rPr>
            </w:pPr>
            <w:r>
              <w:rPr>
                <w:rStyle w:val="context-helper-word"/>
                <w:b/>
                <w:sz w:val="28"/>
              </w:rPr>
              <w:lastRenderedPageBreak/>
              <w:t>Задание</w:t>
            </w:r>
            <w:r w:rsidRPr="00EA3D48">
              <w:rPr>
                <w:rStyle w:val="context-helper-word"/>
                <w:b/>
                <w:sz w:val="28"/>
                <w:lang w:val="en-US"/>
              </w:rPr>
              <w:t xml:space="preserve"> 2. </w:t>
            </w:r>
            <w:r>
              <w:rPr>
                <w:rStyle w:val="context-helper-word"/>
                <w:b/>
                <w:sz w:val="28"/>
                <w:lang w:val="en-US"/>
              </w:rPr>
              <w:t>Answer the questions on the text “The Main Concept of American Education”</w:t>
            </w:r>
          </w:p>
          <w:p w:rsidR="00EA3D48" w:rsidRDefault="00EA3D48" w:rsidP="00EA3D48">
            <w:pPr>
              <w:pStyle w:val="a5"/>
              <w:spacing w:before="0" w:beforeAutospacing="0" w:after="0" w:afterAutospacing="0"/>
              <w:jc w:val="both"/>
              <w:rPr>
                <w:rStyle w:val="context-helper-word"/>
                <w:sz w:val="28"/>
                <w:lang w:val="en-US"/>
              </w:rPr>
            </w:pPr>
            <w:r>
              <w:rPr>
                <w:rStyle w:val="context-helper-word"/>
                <w:sz w:val="28"/>
                <w:lang w:val="en-US"/>
              </w:rPr>
              <w:t>1. What is the core principle of American system of education?</w:t>
            </w:r>
          </w:p>
          <w:p w:rsidR="00EA3D48" w:rsidRDefault="00EA3D48" w:rsidP="00EA3D48">
            <w:pPr>
              <w:pStyle w:val="a5"/>
              <w:spacing w:before="0" w:beforeAutospacing="0" w:after="0" w:afterAutospacing="0"/>
              <w:jc w:val="both"/>
              <w:rPr>
                <w:rStyle w:val="context-helper-word"/>
                <w:sz w:val="28"/>
                <w:lang w:val="en-US"/>
              </w:rPr>
            </w:pPr>
            <w:r>
              <w:rPr>
                <w:rStyle w:val="context-helper-word"/>
                <w:sz w:val="28"/>
                <w:lang w:val="en-US"/>
              </w:rPr>
              <w:t>2. What are the main purposes of education in the USA?</w:t>
            </w:r>
          </w:p>
          <w:p w:rsidR="00EA3D48" w:rsidRDefault="00EA3D48" w:rsidP="00EA3D48">
            <w:pPr>
              <w:pStyle w:val="a5"/>
              <w:spacing w:before="0" w:beforeAutospacing="0" w:after="0" w:afterAutospacing="0"/>
              <w:jc w:val="both"/>
              <w:rPr>
                <w:rStyle w:val="context-helper-word"/>
                <w:sz w:val="28"/>
                <w:lang w:val="en-US"/>
              </w:rPr>
            </w:pPr>
            <w:r>
              <w:rPr>
                <w:rStyle w:val="context-helper-word"/>
                <w:sz w:val="28"/>
                <w:lang w:val="en-US"/>
              </w:rPr>
              <w:t>3. Do Americans value education? Why?</w:t>
            </w:r>
          </w:p>
          <w:p w:rsidR="00EA3D48" w:rsidRDefault="00EA3D48" w:rsidP="00EA3D48">
            <w:pPr>
              <w:pStyle w:val="a5"/>
              <w:spacing w:before="0" w:beforeAutospacing="0" w:after="0" w:afterAutospacing="0"/>
              <w:jc w:val="both"/>
              <w:rPr>
                <w:rStyle w:val="context-helper-word"/>
                <w:sz w:val="28"/>
                <w:lang w:val="en-US"/>
              </w:rPr>
            </w:pPr>
            <w:r>
              <w:rPr>
                <w:rStyle w:val="context-helper-word"/>
                <w:sz w:val="28"/>
                <w:lang w:val="en-US"/>
              </w:rPr>
              <w:t>4. Has equality of opportunity been achieved in the area of education?</w:t>
            </w:r>
          </w:p>
          <w:p w:rsidR="00EA3D48" w:rsidRDefault="00EA3D48" w:rsidP="00EA3D48">
            <w:pPr>
              <w:pStyle w:val="a5"/>
              <w:spacing w:before="0" w:beforeAutospacing="0" w:after="0" w:afterAutospacing="0"/>
              <w:jc w:val="both"/>
              <w:rPr>
                <w:rStyle w:val="context-helper-word"/>
                <w:sz w:val="28"/>
                <w:lang w:val="en-US"/>
              </w:rPr>
            </w:pPr>
            <w:r>
              <w:rPr>
                <w:rStyle w:val="context-helper-word"/>
                <w:sz w:val="28"/>
                <w:lang w:val="en-US"/>
              </w:rPr>
              <w:t>5. What types of schools are there in the USA?</w:t>
            </w:r>
          </w:p>
          <w:p w:rsidR="00EA3D48" w:rsidRDefault="00EA3D48" w:rsidP="00EA3D48">
            <w:pPr>
              <w:pStyle w:val="a5"/>
              <w:spacing w:before="0" w:beforeAutospacing="0" w:after="0" w:afterAutospacing="0"/>
              <w:jc w:val="both"/>
              <w:rPr>
                <w:rStyle w:val="context-helper-word"/>
                <w:sz w:val="28"/>
                <w:lang w:val="en-US"/>
              </w:rPr>
            </w:pPr>
            <w:r>
              <w:rPr>
                <w:rStyle w:val="context-helper-word"/>
                <w:sz w:val="28"/>
                <w:lang w:val="en-US"/>
              </w:rPr>
              <w:t>6. Can a high-school leaver get a higher education free of charge?</w:t>
            </w:r>
          </w:p>
          <w:p w:rsidR="00E7085D" w:rsidRPr="00EA3D48" w:rsidRDefault="00E7085D" w:rsidP="00EA3D48">
            <w:pPr>
              <w:pStyle w:val="a5"/>
              <w:spacing w:before="0" w:beforeAutospacing="0" w:after="0" w:afterAutospacing="0"/>
              <w:jc w:val="both"/>
              <w:rPr>
                <w:rStyle w:val="context-helper-word"/>
                <w:sz w:val="28"/>
                <w:lang w:val="en-US"/>
              </w:rPr>
            </w:pPr>
            <w:r>
              <w:rPr>
                <w:rStyle w:val="context-helper-word"/>
                <w:sz w:val="28"/>
                <w:lang w:val="en-US"/>
              </w:rPr>
              <w:t>7. Do American college and university applicants have to take entrance examinations?</w:t>
            </w:r>
          </w:p>
        </w:tc>
      </w:tr>
      <w:tr w:rsidR="00D130D0" w:rsidRPr="00D130D0" w:rsidTr="00F40E81">
        <w:tc>
          <w:tcPr>
            <w:tcW w:w="9571" w:type="dxa"/>
          </w:tcPr>
          <w:p w:rsidR="00D130D0" w:rsidRPr="00EE3E7C" w:rsidRDefault="00D130D0" w:rsidP="00F40E81">
            <w:pPr>
              <w:pStyle w:val="a5"/>
              <w:jc w:val="both"/>
              <w:rPr>
                <w:rStyle w:val="context-helper-word"/>
                <w:b/>
                <w:sz w:val="28"/>
                <w:lang w:val="en-US"/>
              </w:rPr>
            </w:pPr>
            <w:r>
              <w:rPr>
                <w:rStyle w:val="context-helper-word"/>
                <w:b/>
                <w:sz w:val="28"/>
              </w:rPr>
              <w:t>Задание</w:t>
            </w:r>
            <w:r w:rsidRPr="00D130D0">
              <w:rPr>
                <w:rStyle w:val="context-helper-word"/>
                <w:b/>
                <w:sz w:val="28"/>
                <w:lang w:val="en-US"/>
              </w:rPr>
              <w:t xml:space="preserve"> 3. </w:t>
            </w:r>
            <w:r>
              <w:rPr>
                <w:rStyle w:val="context-helper-word"/>
                <w:b/>
                <w:sz w:val="28"/>
                <w:lang w:val="en-US"/>
              </w:rPr>
              <w:t xml:space="preserve">Complete the sentences with </w:t>
            </w:r>
            <w:r>
              <w:rPr>
                <w:rStyle w:val="context-helper-word"/>
                <w:b/>
                <w:i/>
                <w:sz w:val="28"/>
                <w:lang w:val="en-US"/>
              </w:rPr>
              <w:t xml:space="preserve">can/could </w:t>
            </w:r>
            <w:r w:rsidRPr="00EE3E7C">
              <w:rPr>
                <w:rStyle w:val="context-helper-word"/>
                <w:b/>
                <w:sz w:val="28"/>
                <w:lang w:val="en-US"/>
              </w:rPr>
              <w:t>in the positive or negative form.</w:t>
            </w:r>
          </w:p>
          <w:p w:rsidR="00D130D0" w:rsidRPr="004B5C92" w:rsidRDefault="00D130D0" w:rsidP="00F40E81">
            <w:pPr>
              <w:pStyle w:val="a5"/>
              <w:jc w:val="both"/>
              <w:rPr>
                <w:rStyle w:val="context-helper-word"/>
                <w:sz w:val="28"/>
                <w:lang w:val="en-US"/>
              </w:rPr>
            </w:pPr>
            <w:r>
              <w:rPr>
                <w:rStyle w:val="context-helper-word"/>
                <w:sz w:val="28"/>
                <w:lang w:val="en-US"/>
              </w:rPr>
              <w:t xml:space="preserve">1. Penguins swim very well. 2. I run very fast when I was younger. 3. It’s snowing hard so we go out now. 4. You play the piano when you were seven? 5. You have a nice bicycle. You ride it? 6. He has a broken leg so he </w:t>
            </w:r>
            <w:proofErr w:type="gramStart"/>
            <w:r>
              <w:rPr>
                <w:rStyle w:val="context-helper-word"/>
                <w:sz w:val="28"/>
                <w:lang w:val="en-US"/>
              </w:rPr>
              <w:t>walk</w:t>
            </w:r>
            <w:proofErr w:type="gramEnd"/>
            <w:r>
              <w:rPr>
                <w:rStyle w:val="context-helper-word"/>
                <w:sz w:val="28"/>
                <w:lang w:val="en-US"/>
              </w:rPr>
              <w:t xml:space="preserve"> for a few days. 7. I sleep last night. </w:t>
            </w:r>
            <w:r w:rsidR="004B5C92">
              <w:rPr>
                <w:rStyle w:val="context-helper-word"/>
                <w:sz w:val="28"/>
                <w:lang w:val="en-US"/>
              </w:rPr>
              <w:t xml:space="preserve">8. We came as fast as we. 9. You park your car here. It’s forbidden. 10. Sam </w:t>
            </w:r>
            <w:proofErr w:type="gramStart"/>
            <w:r w:rsidR="004B5C92">
              <w:rPr>
                <w:rStyle w:val="context-helper-word"/>
                <w:sz w:val="28"/>
                <w:lang w:val="en-US"/>
              </w:rPr>
              <w:t>go</w:t>
            </w:r>
            <w:proofErr w:type="gramEnd"/>
            <w:r w:rsidR="004B5C92">
              <w:rPr>
                <w:rStyle w:val="context-helper-word"/>
                <w:sz w:val="28"/>
                <w:lang w:val="en-US"/>
              </w:rPr>
              <w:t xml:space="preserve"> to the party because he was too busy. 11. I looked everywhere but I find my keys. 12. Dinosaurs fly? 13. If you are hungry, you eat a banana. 14. Her grandmother was bilingual: she </w:t>
            </w:r>
            <w:proofErr w:type="gramStart"/>
            <w:r w:rsidR="004B5C92">
              <w:rPr>
                <w:rStyle w:val="context-helper-word"/>
                <w:sz w:val="28"/>
                <w:lang w:val="en-US"/>
              </w:rPr>
              <w:t>speak</w:t>
            </w:r>
            <w:proofErr w:type="gramEnd"/>
            <w:r w:rsidR="004B5C92">
              <w:rPr>
                <w:rStyle w:val="context-helper-word"/>
                <w:sz w:val="28"/>
                <w:lang w:val="en-US"/>
              </w:rPr>
              <w:t xml:space="preserve"> both English and Spanish. 15. You play the piano? – No, I. I have never studied it.</w:t>
            </w:r>
          </w:p>
        </w:tc>
      </w:tr>
    </w:tbl>
    <w:p w:rsidR="00C011B8" w:rsidRPr="00860F4B" w:rsidRDefault="00C011B8">
      <w:pPr>
        <w:rPr>
          <w:lang w:val="en-US"/>
        </w:rPr>
      </w:pPr>
    </w:p>
    <w:sectPr w:rsidR="00C011B8" w:rsidRPr="00860F4B" w:rsidSect="00C01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109"/>
    <w:rsid w:val="002032A8"/>
    <w:rsid w:val="004B5C92"/>
    <w:rsid w:val="007D7109"/>
    <w:rsid w:val="00860F4B"/>
    <w:rsid w:val="00A169E7"/>
    <w:rsid w:val="00AA7083"/>
    <w:rsid w:val="00BB427C"/>
    <w:rsid w:val="00C011B8"/>
    <w:rsid w:val="00CC3B85"/>
    <w:rsid w:val="00D130D0"/>
    <w:rsid w:val="00E7085D"/>
    <w:rsid w:val="00EA3D48"/>
    <w:rsid w:val="00EB0857"/>
    <w:rsid w:val="00EE3E7C"/>
    <w:rsid w:val="00FF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109"/>
    <w:rPr>
      <w:rFonts w:ascii="Calibri" w:eastAsia="SimSu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60F4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60F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ntext-helper-word">
    <w:name w:val="context-helper-word"/>
    <w:basedOn w:val="a0"/>
    <w:rsid w:val="00860F4B"/>
  </w:style>
  <w:style w:type="paragraph" w:styleId="a6">
    <w:name w:val="Balloon Text"/>
    <w:basedOn w:val="a"/>
    <w:link w:val="a7"/>
    <w:uiPriority w:val="99"/>
    <w:semiHidden/>
    <w:unhideWhenUsed/>
    <w:rsid w:val="00CC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3B85"/>
    <w:rPr>
      <w:rFonts w:ascii="Tahoma" w:eastAsia="SimSu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us04web.zoom.us/j/6139335550?pwd=T3pSOXFWcjFIcCtkS1V4Yk95aFV2Zz09" TargetMode="External"/><Relationship Id="rId4" Type="http://schemas.openxmlformats.org/officeDocument/2006/relationships/hyperlink" Target="https://englex.ru/modal-verbs-in-english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2021-11-12T01:47:00Z</dcterms:created>
  <dcterms:modified xsi:type="dcterms:W3CDTF">2022-02-09T14:01:00Z</dcterms:modified>
</cp:coreProperties>
</file>