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24" w:rsidRDefault="00D36B24" w:rsidP="00D36B2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 w:rsidRPr="00995DAA">
        <w:rPr>
          <w:rFonts w:ascii="Times New Roman" w:hAnsi="Times New Roman"/>
          <w:b/>
          <w:sz w:val="32"/>
          <w:szCs w:val="32"/>
        </w:rPr>
        <w:t xml:space="preserve"> </w:t>
      </w:r>
    </w:p>
    <w:p w:rsidR="00D36B24" w:rsidRDefault="00D36B24" w:rsidP="00D36B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Правовое регулирование деятельности Конституционного суда РФ. Конституционный контроль</w:t>
      </w:r>
    </w:p>
    <w:p w:rsidR="00D36B24" w:rsidRDefault="00D36B24" w:rsidP="00D36B2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D36B24" w:rsidRDefault="00D36B24" w:rsidP="00D36B2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D36B24" w:rsidRDefault="00D36B24" w:rsidP="00D36B24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14.01.2022</w:t>
      </w:r>
    </w:p>
    <w:p w:rsidR="00D36B24" w:rsidRDefault="00D36B24" w:rsidP="00D36B24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D36B24" w:rsidRPr="00F2790B" w:rsidRDefault="00D36B24" w:rsidP="00D36B2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790B">
        <w:rPr>
          <w:rFonts w:ascii="Times New Roman" w:hAnsi="Times New Roman"/>
          <w:b/>
          <w:sz w:val="28"/>
          <w:szCs w:val="28"/>
        </w:rPr>
        <w:t>1. Понятие конституционн</w:t>
      </w:r>
      <w:r>
        <w:rPr>
          <w:rFonts w:ascii="Times New Roman" w:hAnsi="Times New Roman"/>
          <w:b/>
          <w:sz w:val="28"/>
          <w:szCs w:val="28"/>
        </w:rPr>
        <w:t>ого контроля</w:t>
      </w:r>
    </w:p>
    <w:p w:rsidR="00D36B24" w:rsidRPr="008B6D5E" w:rsidRDefault="00D36B24" w:rsidP="00D36B24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  <w:shd w:val="clear" w:color="auto" w:fill="F9F9F9"/>
        </w:rPr>
      </w:pPr>
      <w:r>
        <w:rPr>
          <w:b/>
          <w:color w:val="000000" w:themeColor="text1"/>
          <w:sz w:val="28"/>
          <w:szCs w:val="28"/>
          <w:shd w:val="clear" w:color="auto" w:fill="F9F9F9"/>
        </w:rPr>
        <w:t>2. Конституционный суд РФ</w:t>
      </w:r>
    </w:p>
    <w:p w:rsidR="00D36B24" w:rsidRPr="00995DAA" w:rsidRDefault="00D36B24" w:rsidP="00D36B24">
      <w:pPr>
        <w:rPr>
          <w:highlight w:val="yellow"/>
        </w:rPr>
      </w:pPr>
    </w:p>
    <w:p w:rsidR="00D36B24" w:rsidRDefault="00D36B24" w:rsidP="00D36B2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D36B24" w:rsidRDefault="00D36B24" w:rsidP="00D36B24"/>
    <w:p w:rsidR="00D36B24" w:rsidRDefault="00D36B24" w:rsidP="00D36B24"/>
    <w:p w:rsidR="00B151CD" w:rsidRDefault="00B151CD"/>
    <w:sectPr w:rsidR="00B151CD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B24"/>
    <w:rsid w:val="00B151CD"/>
    <w:rsid w:val="00D3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2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B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2022-02-08T10:51:00Z</dcterms:created>
  <dcterms:modified xsi:type="dcterms:W3CDTF">2022-02-08T10:53:00Z</dcterms:modified>
</cp:coreProperties>
</file>