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C" w:rsidRPr="0016371C" w:rsidRDefault="0016371C" w:rsidP="0016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Вход в кабинет Фоминой Марины Николаевны</w:t>
      </w:r>
    </w:p>
    <w:p w:rsidR="00327502" w:rsidRDefault="004206D4" w:rsidP="0016371C">
      <w:pPr>
        <w:jc w:val="right"/>
      </w:pPr>
      <w:hyperlink r:id="rId5" w:history="1">
        <w:r w:rsidR="0016371C">
          <w:rPr>
            <w:rStyle w:val="a3"/>
            <w:rFonts w:cs="Courier New"/>
          </w:rPr>
          <w:t>http://disrm1.zabgu.ru/b/gfh-fm7-6qj</w:t>
        </w:r>
      </w:hyperlink>
    </w:p>
    <w:p w:rsidR="0016371C" w:rsidRDefault="00327502" w:rsidP="0016371C">
      <w:pPr>
        <w:jc w:val="right"/>
      </w:pPr>
      <w:r w:rsidRPr="00327502">
        <w:t xml:space="preserve"> </w:t>
      </w:r>
      <w:r>
        <w:t xml:space="preserve">письменные работы отправлять по адресу: </w:t>
      </w:r>
      <w:hyperlink r:id="rId6" w:history="1">
        <w:r w:rsidRPr="005D151E">
          <w:rPr>
            <w:rStyle w:val="a3"/>
            <w:rFonts w:cstheme="minorBidi"/>
            <w:lang w:val="en-US"/>
          </w:rPr>
          <w:t>marf</w:t>
        </w:r>
        <w:r w:rsidRPr="005D151E">
          <w:rPr>
            <w:rStyle w:val="a3"/>
            <w:rFonts w:cstheme="minorBidi"/>
          </w:rPr>
          <w:t>_05@</w:t>
        </w:r>
        <w:r w:rsidRPr="005D151E">
          <w:rPr>
            <w:rStyle w:val="a3"/>
            <w:rFonts w:cstheme="minorBidi"/>
            <w:lang w:val="en-US"/>
          </w:rPr>
          <w:t>mail</w:t>
        </w:r>
        <w:r w:rsidRPr="005D151E">
          <w:rPr>
            <w:rStyle w:val="a3"/>
            <w:rFonts w:cstheme="minorBidi"/>
          </w:rPr>
          <w:t>.</w:t>
        </w:r>
        <w:r w:rsidRPr="005D151E">
          <w:rPr>
            <w:rStyle w:val="a3"/>
            <w:rFonts w:cstheme="minorBidi"/>
            <w:lang w:val="en-US"/>
          </w:rPr>
          <w:t>ru</w:t>
        </w:r>
      </w:hyperlink>
    </w:p>
    <w:p w:rsidR="00327502" w:rsidRDefault="00327502" w:rsidP="0016371C">
      <w:pPr>
        <w:jc w:val="right"/>
      </w:pPr>
    </w:p>
    <w:p w:rsidR="00327502" w:rsidRDefault="00327502" w:rsidP="0016371C">
      <w:pPr>
        <w:jc w:val="right"/>
      </w:pPr>
    </w:p>
    <w:p w:rsidR="00800F10" w:rsidRPr="0016371C" w:rsidRDefault="0016371C" w:rsidP="0016371C">
      <w:pPr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D04D7F">
        <w:rPr>
          <w:rFonts w:ascii="Times New Roman" w:hAnsi="Times New Roman" w:cs="Times New Roman"/>
          <w:sz w:val="24"/>
          <w:szCs w:val="24"/>
        </w:rPr>
        <w:t>15.02.22</w:t>
      </w:r>
    </w:p>
    <w:p w:rsidR="0016371C" w:rsidRDefault="00D04D7F" w:rsidP="00D04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D7F">
        <w:rPr>
          <w:rFonts w:ascii="Times New Roman" w:hAnsi="Times New Roman" w:cs="Times New Roman"/>
          <w:b/>
          <w:sz w:val="24"/>
          <w:szCs w:val="24"/>
        </w:rPr>
        <w:t>Основные этапы развития философии</w:t>
      </w:r>
    </w:p>
    <w:p w:rsidR="00D04D7F" w:rsidRDefault="00D04D7F" w:rsidP="00D04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4D7F">
        <w:rPr>
          <w:rFonts w:ascii="Times New Roman" w:hAnsi="Times New Roman" w:cs="Times New Roman"/>
          <w:b/>
          <w:i/>
          <w:sz w:val="24"/>
          <w:szCs w:val="24"/>
        </w:rPr>
        <w:t xml:space="preserve">Философские учения (6 век д.н.э. – </w:t>
      </w:r>
      <w:r w:rsidRPr="00D04D7F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D04D7F">
        <w:rPr>
          <w:rFonts w:ascii="Times New Roman" w:hAnsi="Times New Roman" w:cs="Times New Roman"/>
          <w:b/>
          <w:i/>
          <w:sz w:val="24"/>
          <w:szCs w:val="24"/>
        </w:rPr>
        <w:t xml:space="preserve"> вв.).</w:t>
      </w:r>
    </w:p>
    <w:p w:rsidR="00D04D7F" w:rsidRPr="00D04D7F" w:rsidRDefault="00D04D7F" w:rsidP="00D04D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414B" w:rsidRDefault="00BD414B" w:rsidP="00BD414B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BD414B">
        <w:rPr>
          <w:rFonts w:ascii="Times New Roman" w:hAnsi="Times New Roman" w:cs="Times New Roman"/>
          <w:i/>
          <w:sz w:val="24"/>
          <w:szCs w:val="24"/>
        </w:rPr>
        <w:t>Вопросы, которые необходимо разобрать к текущей лекции</w:t>
      </w:r>
    </w:p>
    <w:p w:rsidR="00380D78" w:rsidRPr="00BD414B" w:rsidRDefault="00380D78" w:rsidP="00BD414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D414B" w:rsidRDefault="00380D78" w:rsidP="00BD414B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firstLine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Зарождение философской мысли в культурах Запада и Востока</w:t>
      </w:r>
    </w:p>
    <w:p w:rsidR="00380D78" w:rsidRDefault="00380D78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 Карл Ясперс об осевом времени развития цивилизаций.</w:t>
      </w:r>
    </w:p>
    <w:p w:rsidR="00380D78" w:rsidRDefault="00380D78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Особенности становления и формирования философской мысли в Культурах Древней Индии и Древнего Китая. Зарождение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предфилософских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знаний.  Мудрец и философ</w:t>
      </w:r>
    </w:p>
    <w:p w:rsidR="00380D78" w:rsidRDefault="00380D78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Предфилософия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пропедевтика философских знаний в Древней Греции. </w:t>
      </w:r>
      <w:r w:rsidR="001956FC">
        <w:rPr>
          <w:rFonts w:ascii="Times New Roman" w:hAnsi="Times New Roman"/>
          <w:color w:val="000000"/>
          <w:sz w:val="24"/>
          <w:szCs w:val="24"/>
        </w:rPr>
        <w:t xml:space="preserve">Основы философских знаний. </w:t>
      </w:r>
      <w:r>
        <w:rPr>
          <w:rFonts w:ascii="Times New Roman" w:hAnsi="Times New Roman"/>
          <w:color w:val="000000"/>
          <w:sz w:val="24"/>
          <w:szCs w:val="24"/>
        </w:rPr>
        <w:t>Становление философии как умозрительного постижения мира</w:t>
      </w:r>
      <w:r w:rsidR="001956F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1956FC">
        <w:rPr>
          <w:rFonts w:ascii="Times New Roman" w:hAnsi="Times New Roman"/>
          <w:color w:val="000000"/>
          <w:sz w:val="24"/>
          <w:szCs w:val="24"/>
        </w:rPr>
        <w:t>Космоцентризм</w:t>
      </w:r>
      <w:proofErr w:type="spellEnd"/>
      <w:r w:rsidR="001956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956FC" w:rsidRPr="00BD414B" w:rsidRDefault="00380D78" w:rsidP="001956FC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1956FC">
        <w:rPr>
          <w:rFonts w:ascii="Times New Roman" w:hAnsi="Times New Roman"/>
          <w:color w:val="000000"/>
          <w:sz w:val="24"/>
          <w:szCs w:val="24"/>
        </w:rPr>
        <w:t xml:space="preserve">Религиозное и философское понимание мира в эпоху Средневековья. </w:t>
      </w:r>
      <w:proofErr w:type="spellStart"/>
      <w:r w:rsidR="001956FC">
        <w:rPr>
          <w:rFonts w:ascii="Times New Roman" w:hAnsi="Times New Roman"/>
          <w:color w:val="000000"/>
          <w:sz w:val="24"/>
          <w:szCs w:val="24"/>
        </w:rPr>
        <w:t>Теоцентризм</w:t>
      </w:r>
      <w:proofErr w:type="spellEnd"/>
      <w:r w:rsidR="001956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956FC" w:rsidRDefault="001956F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Идея гуманизма и торжества человеческой деятельности в эпоху Возрождения. Антропоцентризм</w:t>
      </w:r>
    </w:p>
    <w:p w:rsidR="001956FC" w:rsidRDefault="001956F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E0C1C">
        <w:rPr>
          <w:rFonts w:ascii="Times New Roman" w:hAnsi="Times New Roman"/>
          <w:color w:val="000000"/>
          <w:sz w:val="24"/>
          <w:szCs w:val="24"/>
        </w:rPr>
        <w:t xml:space="preserve"> Философия Нового времени. </w:t>
      </w:r>
      <w:proofErr w:type="spellStart"/>
      <w:r w:rsidR="003E0C1C">
        <w:rPr>
          <w:rFonts w:ascii="Times New Roman" w:hAnsi="Times New Roman"/>
          <w:color w:val="000000"/>
          <w:sz w:val="24"/>
          <w:szCs w:val="24"/>
        </w:rPr>
        <w:t>Наукоцентризм</w:t>
      </w:r>
      <w:proofErr w:type="spellEnd"/>
      <w:r w:rsidR="003E0C1C">
        <w:rPr>
          <w:rFonts w:ascii="Times New Roman" w:hAnsi="Times New Roman"/>
          <w:color w:val="000000"/>
          <w:sz w:val="24"/>
          <w:szCs w:val="24"/>
        </w:rPr>
        <w:t>.</w:t>
      </w:r>
    </w:p>
    <w:p w:rsidR="003E0C1C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Эмпиризм Ф. Бекона. </w:t>
      </w:r>
    </w:p>
    <w:p w:rsidR="003E0C1C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Рационализм Декарта </w:t>
      </w:r>
    </w:p>
    <w:p w:rsidR="003E0C1C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Общественный и правовой идеал эпохи Просвещения. Случайность и необходимость. </w:t>
      </w:r>
    </w:p>
    <w:p w:rsidR="00090795" w:rsidRDefault="003E0C1C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="00090795">
        <w:rPr>
          <w:rFonts w:ascii="Times New Roman" w:hAnsi="Times New Roman"/>
          <w:color w:val="000000"/>
          <w:sz w:val="24"/>
          <w:szCs w:val="24"/>
        </w:rPr>
        <w:t>Немецкая классическая философия.</w:t>
      </w:r>
    </w:p>
    <w:p w:rsidR="00090795" w:rsidRDefault="00090795" w:rsidP="00380D78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6.1. Философская система И.Канта </w:t>
      </w:r>
    </w:p>
    <w:p w:rsidR="00090795" w:rsidRDefault="00090795" w:rsidP="00090795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6.2. Антропологическая философия Л. Фейербаха </w:t>
      </w:r>
    </w:p>
    <w:p w:rsidR="0016371C" w:rsidRDefault="00090795" w:rsidP="00090795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6.3. Философия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Г.В.Ф.Гегеля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0795" w:rsidRDefault="00090795" w:rsidP="00090795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6371C" w:rsidRPr="009B3732" w:rsidRDefault="009B3732" w:rsidP="009B373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B3732">
        <w:rPr>
          <w:rFonts w:ascii="Times New Roman" w:hAnsi="Times New Roman" w:cs="Times New Roman"/>
          <w:i/>
          <w:sz w:val="24"/>
          <w:szCs w:val="24"/>
        </w:rPr>
        <w:t xml:space="preserve">Источники в системе </w:t>
      </w:r>
      <w:proofErr w:type="spellStart"/>
      <w:r w:rsidRPr="009B3732">
        <w:rPr>
          <w:rFonts w:ascii="Times New Roman" w:hAnsi="Times New Roman" w:cs="Times New Roman"/>
          <w:i/>
          <w:sz w:val="24"/>
          <w:szCs w:val="24"/>
        </w:rPr>
        <w:t>ЭБС</w:t>
      </w:r>
      <w:proofErr w:type="spellEnd"/>
      <w:r w:rsidRPr="009B3732">
        <w:rPr>
          <w:rFonts w:ascii="Times New Roman" w:hAnsi="Times New Roman" w:cs="Times New Roman"/>
          <w:i/>
          <w:sz w:val="24"/>
          <w:szCs w:val="24"/>
        </w:rPr>
        <w:t>, по которым необходимо работать по данной теме:</w:t>
      </w:r>
    </w:p>
    <w:p w:rsidR="00327502" w:rsidRDefault="00327502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источник</w:t>
      </w:r>
    </w:p>
    <w:p w:rsidR="00090795" w:rsidRPr="00090795" w:rsidRDefault="00090795" w:rsidP="00327502">
      <w:pPr>
        <w:jc w:val="left"/>
        <w:rPr>
          <w:rFonts w:ascii="Times New Roman" w:hAnsi="Times New Roman" w:cs="Times New Roman"/>
          <w:sz w:val="24"/>
          <w:szCs w:val="24"/>
        </w:rPr>
      </w:pPr>
      <w:r w:rsidRPr="00090795">
        <w:rPr>
          <w:rFonts w:ascii="Times New Roman" w:hAnsi="Times New Roman" w:cs="Times New Roman"/>
          <w:sz w:val="24"/>
          <w:szCs w:val="24"/>
        </w:rPr>
        <w:t>Введение в философию.  Учеб. пособие для вузов / Авт. колл</w:t>
      </w:r>
      <w:proofErr w:type="gramStart"/>
      <w:r w:rsidRPr="0009079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90795">
        <w:rPr>
          <w:rFonts w:ascii="Times New Roman" w:hAnsi="Times New Roman" w:cs="Times New Roman"/>
          <w:sz w:val="24"/>
          <w:szCs w:val="24"/>
        </w:rPr>
        <w:t>Фролов И. Т.</w:t>
      </w:r>
    </w:p>
    <w:p w:rsidR="00090795" w:rsidRPr="009B3732" w:rsidRDefault="00090795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8B669F">
          <w:rPr>
            <w:rStyle w:val="a3"/>
            <w:rFonts w:ascii="Times New Roman" w:hAnsi="Times New Roman"/>
            <w:i/>
            <w:sz w:val="24"/>
            <w:szCs w:val="24"/>
          </w:rPr>
          <w:t>https://www.socionauki.ru/almanac/noo21v/number_2/1_1_5_2.pdf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02" w:rsidRDefault="00090795" w:rsidP="00327502">
      <w:pPr>
        <w:jc w:val="lef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327502" w:rsidRDefault="00327502" w:rsidP="0032750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F6997">
        <w:rPr>
          <w:rFonts w:ascii="Times New Roman" w:hAnsi="Times New Roman" w:cs="Times New Roman"/>
          <w:i/>
          <w:sz w:val="24"/>
          <w:szCs w:val="24"/>
        </w:rPr>
        <w:t xml:space="preserve">Дополнительный источник </w:t>
      </w:r>
    </w:p>
    <w:p w:rsidR="00327502" w:rsidRPr="00C85C70" w:rsidRDefault="00327502" w:rsidP="00327502">
      <w:pPr>
        <w:shd w:val="clear" w:color="auto" w:fill="FFFFFF"/>
        <w:spacing w:line="240" w:lineRule="atLeas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85C70">
        <w:rPr>
          <w:rFonts w:ascii="Times New Roman" w:hAnsi="Times New Roman" w:cs="Times New Roman"/>
          <w:iCs/>
          <w:color w:val="000000"/>
          <w:sz w:val="24"/>
          <w:szCs w:val="24"/>
        </w:rPr>
        <w:t>Ивин, А. А. </w:t>
      </w:r>
      <w:r w:rsidRPr="00C85C70">
        <w:rPr>
          <w:rFonts w:ascii="Times New Roman" w:hAnsi="Times New Roman" w:cs="Times New Roman"/>
          <w:color w:val="000000"/>
          <w:sz w:val="24"/>
          <w:szCs w:val="24"/>
        </w:rPr>
        <w:t> Философия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академического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/ А. А. Ивин, И. П. Никитина. — Москва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, 2019. — 478 с. — (Бакалавр.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Академический курс).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ISBN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978-5-9916-4016-9. — Текст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ЭБС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8" w:tgtFrame="_blank" w:history="1">
        <w:r w:rsidRPr="00C85C70">
          <w:rPr>
            <w:rStyle w:val="a3"/>
            <w:rFonts w:ascii="Times New Roman" w:hAnsi="Times New Roman"/>
            <w:color w:val="486C97"/>
            <w:sz w:val="24"/>
            <w:szCs w:val="24"/>
          </w:rPr>
          <w:t>https://urait.ru/bcode/425236</w:t>
        </w:r>
      </w:hyperlink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6371C" w:rsidRDefault="001637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371C" w:rsidRDefault="0016371C" w:rsidP="001637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="00327502">
        <w:rPr>
          <w:rFonts w:ascii="Times New Roman" w:hAnsi="Times New Roman" w:cs="Times New Roman"/>
          <w:sz w:val="24"/>
          <w:szCs w:val="24"/>
        </w:rPr>
        <w:t xml:space="preserve"> по теме лекции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371C" w:rsidRDefault="0016371C" w:rsidP="001637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словарик понятий, которые необходимо понять, уметь объяснить.</w:t>
      </w:r>
    </w:p>
    <w:p w:rsidR="0016371C" w:rsidRPr="0016371C" w:rsidRDefault="0016371C" w:rsidP="0016371C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6371C">
        <w:rPr>
          <w:rFonts w:ascii="Times New Roman" w:hAnsi="Times New Roman" w:cs="Times New Roman"/>
          <w:i/>
          <w:sz w:val="24"/>
          <w:szCs w:val="24"/>
        </w:rPr>
        <w:t xml:space="preserve">Понятия и термины к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теме </w:t>
      </w:r>
      <w:r w:rsidRPr="0016371C">
        <w:rPr>
          <w:rFonts w:ascii="Times New Roman" w:hAnsi="Times New Roman" w:cs="Times New Roman"/>
          <w:i/>
          <w:sz w:val="24"/>
          <w:szCs w:val="24"/>
        </w:rPr>
        <w:t>лекции (терминологический словарь)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71C">
        <w:rPr>
          <w:rFonts w:ascii="Times New Roman" w:hAnsi="Times New Roman"/>
          <w:i/>
          <w:color w:val="000000"/>
          <w:sz w:val="24"/>
          <w:szCs w:val="24"/>
        </w:rPr>
        <w:t>Философия, ее предмет и роль в обществе</w:t>
      </w:r>
    </w:p>
    <w:p w:rsidR="0016371C" w:rsidRPr="00090795" w:rsidRDefault="00090795" w:rsidP="00090795">
      <w:pPr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795">
        <w:rPr>
          <w:rFonts w:ascii="Times New Roman" w:hAnsi="Times New Roman"/>
          <w:sz w:val="24"/>
          <w:szCs w:val="24"/>
        </w:rPr>
        <w:t>Инь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90795">
        <w:rPr>
          <w:rFonts w:ascii="Times New Roman" w:hAnsi="Times New Roman"/>
          <w:sz w:val="24"/>
          <w:szCs w:val="24"/>
        </w:rPr>
        <w:t>ян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0795">
        <w:rPr>
          <w:rFonts w:ascii="Times New Roman" w:hAnsi="Times New Roman"/>
          <w:sz w:val="24"/>
          <w:szCs w:val="24"/>
        </w:rPr>
        <w:t>дао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0795">
        <w:rPr>
          <w:rFonts w:ascii="Times New Roman" w:hAnsi="Times New Roman"/>
          <w:sz w:val="24"/>
          <w:szCs w:val="24"/>
        </w:rPr>
        <w:t>дэ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конфуцианство, нирвана, сансара, джайнизм, буддизм, софистика, патристика, схоластика, апологетика, </w:t>
      </w:r>
      <w:proofErr w:type="spellStart"/>
      <w:r w:rsidRPr="00090795">
        <w:rPr>
          <w:rFonts w:ascii="Times New Roman" w:hAnsi="Times New Roman"/>
          <w:sz w:val="24"/>
          <w:szCs w:val="24"/>
        </w:rPr>
        <w:t>космоцентризм</w:t>
      </w:r>
      <w:proofErr w:type="spellEnd"/>
      <w:r w:rsidRPr="000907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0795">
        <w:rPr>
          <w:rFonts w:ascii="Times New Roman" w:hAnsi="Times New Roman"/>
          <w:sz w:val="24"/>
          <w:szCs w:val="24"/>
        </w:rPr>
        <w:t>теоцентризм</w:t>
      </w:r>
      <w:proofErr w:type="spellEnd"/>
      <w:r w:rsidRPr="00090795">
        <w:rPr>
          <w:rFonts w:ascii="Times New Roman" w:hAnsi="Times New Roman"/>
          <w:sz w:val="24"/>
          <w:szCs w:val="24"/>
        </w:rPr>
        <w:t>, антропоцентризм, томизм, реализм, гуманизм, номинализм, феномен, ноумен, категорический импера</w:t>
      </w:r>
      <w:r>
        <w:rPr>
          <w:rFonts w:ascii="Times New Roman" w:hAnsi="Times New Roman"/>
          <w:sz w:val="24"/>
          <w:szCs w:val="24"/>
        </w:rPr>
        <w:t>тив, априори, универсалии</w:t>
      </w:r>
      <w:proofErr w:type="gramEnd"/>
    </w:p>
    <w:sectPr w:rsidR="0016371C" w:rsidRPr="00090795" w:rsidSect="008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4D8"/>
    <w:rsid w:val="00090795"/>
    <w:rsid w:val="0016371C"/>
    <w:rsid w:val="001956FC"/>
    <w:rsid w:val="00327502"/>
    <w:rsid w:val="00380D78"/>
    <w:rsid w:val="003E0C1C"/>
    <w:rsid w:val="003E74F5"/>
    <w:rsid w:val="004206D4"/>
    <w:rsid w:val="005864D8"/>
    <w:rsid w:val="00800F10"/>
    <w:rsid w:val="00895108"/>
    <w:rsid w:val="009B3732"/>
    <w:rsid w:val="00BD414B"/>
    <w:rsid w:val="00BE329A"/>
    <w:rsid w:val="00CD7CC2"/>
    <w:rsid w:val="00D04D7F"/>
    <w:rsid w:val="00D77E06"/>
    <w:rsid w:val="00E1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1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252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onauki.ru/almanac/noo21v/number_2/1_1_5_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_05@mail.ru" TargetMode="External"/><Relationship Id="rId5" Type="http://schemas.openxmlformats.org/officeDocument/2006/relationships/hyperlink" Target="https://checklink.mail.ru/proxy?es=%2BfrGYlo4BpGWENG81BjFGvVMyg2rGpO3XIhVSscAH8o%3D&amp;egid=7o%2BYt9R2%2FgUvGOI4q%2FXx%2BEevIL4JgMNKY7oj6Dv%2FuvI%3D&amp;url=https%3A%2F%2Fclick.mail.ru%2Fredir%3Fu%3Dhttp%253A%252F%252Fdisrm1.zabgu.ru%252Fb%252Fgfh-fm7-6qj%26c%3Dswm%26r%3Dhttp%26o%3Dmail%26v%3D2%26s%3D9fec3a08d41e198f&amp;uidl=16048904321299919646&amp;from=galy2005%40yandex.ru&amp;to=katykondrateva2020%40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2022-02-13T02:08:00Z</dcterms:created>
  <dcterms:modified xsi:type="dcterms:W3CDTF">2022-02-13T02:08:00Z</dcterms:modified>
</cp:coreProperties>
</file>