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1B" w:rsidRDefault="001E551B" w:rsidP="001E55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1E551B" w:rsidRDefault="001E551B" w:rsidP="001E55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Иностранный язык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1E551B" w:rsidRDefault="001E551B" w:rsidP="001E55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ТМД 20-1</w:t>
      </w:r>
    </w:p>
    <w:p w:rsidR="001E551B" w:rsidRDefault="001E551B" w:rsidP="001E55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AB78C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78CA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B78CA">
        <w:rPr>
          <w:rFonts w:ascii="Times New Roman" w:hAnsi="Times New Roman" w:cs="Times New Roman"/>
          <w:sz w:val="28"/>
          <w:szCs w:val="28"/>
        </w:rPr>
        <w:t>2</w:t>
      </w:r>
    </w:p>
    <w:p w:rsidR="001E551B" w:rsidRDefault="001E551B" w:rsidP="001E55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1E551B" w:rsidRDefault="001E551B" w:rsidP="001E55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10:</w:t>
      </w:r>
      <w:r w:rsidR="00AB78CA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1E551B" w:rsidRDefault="001E551B" w:rsidP="001E551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AB78CA" w:rsidRPr="00AB78CA" w:rsidRDefault="00AB78CA" w:rsidP="00AB78CA">
      <w:pPr>
        <w:rPr>
          <w:rFonts w:ascii="Times New Roman" w:hAnsi="Times New Roman" w:cs="Times New Roman"/>
          <w:sz w:val="28"/>
          <w:szCs w:val="28"/>
        </w:rPr>
      </w:pPr>
      <w:r w:rsidRPr="00AB78C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AB78CA">
        <w:rPr>
          <w:rFonts w:ascii="Times New Roman" w:hAnsi="Times New Roman" w:cs="Times New Roman"/>
          <w:sz w:val="28"/>
          <w:szCs w:val="28"/>
        </w:rPr>
        <w:t>://</w:t>
      </w:r>
      <w:r w:rsidRPr="00AB78CA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AB78CA">
        <w:rPr>
          <w:rFonts w:ascii="Times New Roman" w:hAnsi="Times New Roman" w:cs="Times New Roman"/>
          <w:sz w:val="28"/>
          <w:szCs w:val="28"/>
        </w:rPr>
        <w:t>04</w:t>
      </w:r>
      <w:r w:rsidRPr="00AB78CA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AB78CA">
        <w:rPr>
          <w:rFonts w:ascii="Times New Roman" w:hAnsi="Times New Roman" w:cs="Times New Roman"/>
          <w:sz w:val="28"/>
          <w:szCs w:val="28"/>
        </w:rPr>
        <w:t>.</w:t>
      </w:r>
      <w:r w:rsidRPr="00AB78CA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AB78CA">
        <w:rPr>
          <w:rFonts w:ascii="Times New Roman" w:hAnsi="Times New Roman" w:cs="Times New Roman"/>
          <w:sz w:val="28"/>
          <w:szCs w:val="28"/>
        </w:rPr>
        <w:t>.</w:t>
      </w:r>
      <w:r w:rsidRPr="00AB78CA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AB78CA">
        <w:rPr>
          <w:rFonts w:ascii="Times New Roman" w:hAnsi="Times New Roman" w:cs="Times New Roman"/>
          <w:sz w:val="28"/>
          <w:szCs w:val="28"/>
        </w:rPr>
        <w:t>/</w:t>
      </w:r>
      <w:r w:rsidRPr="00AB78CA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AB78CA">
        <w:rPr>
          <w:rFonts w:ascii="Times New Roman" w:hAnsi="Times New Roman" w:cs="Times New Roman"/>
          <w:sz w:val="28"/>
          <w:szCs w:val="28"/>
        </w:rPr>
        <w:t>/2675875332?</w:t>
      </w:r>
      <w:proofErr w:type="spellStart"/>
      <w:r w:rsidRPr="00AB78CA">
        <w:rPr>
          <w:rFonts w:ascii="Times New Roman" w:hAnsi="Times New Roman" w:cs="Times New Roman"/>
          <w:sz w:val="28"/>
          <w:szCs w:val="28"/>
          <w:lang w:val="en-US"/>
        </w:rPr>
        <w:t>pwd</w:t>
      </w:r>
      <w:proofErr w:type="spellEnd"/>
      <w:r w:rsidRPr="00AB78CA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AB78CA">
        <w:rPr>
          <w:rFonts w:ascii="Times New Roman" w:hAnsi="Times New Roman" w:cs="Times New Roman"/>
          <w:sz w:val="28"/>
          <w:szCs w:val="28"/>
          <w:lang w:val="en-US"/>
        </w:rPr>
        <w:t>MTNlWkZoa</w:t>
      </w:r>
      <w:proofErr w:type="spellEnd"/>
      <w:r w:rsidRPr="00AB78CA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Pr="00AB78CA">
        <w:rPr>
          <w:rFonts w:ascii="Times New Roman" w:hAnsi="Times New Roman" w:cs="Times New Roman"/>
          <w:sz w:val="28"/>
          <w:szCs w:val="28"/>
          <w:lang w:val="en-US"/>
        </w:rPr>
        <w:t>tZOFRtbUx</w:t>
      </w:r>
      <w:proofErr w:type="spellEnd"/>
      <w:r w:rsidRPr="00AB78CA">
        <w:rPr>
          <w:rFonts w:ascii="Times New Roman" w:hAnsi="Times New Roman" w:cs="Times New Roman"/>
          <w:sz w:val="28"/>
          <w:szCs w:val="28"/>
        </w:rPr>
        <w:t>1</w:t>
      </w:r>
      <w:proofErr w:type="spellStart"/>
      <w:r w:rsidRPr="00AB78CA">
        <w:rPr>
          <w:rFonts w:ascii="Times New Roman" w:hAnsi="Times New Roman" w:cs="Times New Roman"/>
          <w:sz w:val="28"/>
          <w:szCs w:val="28"/>
          <w:lang w:val="en-US"/>
        </w:rPr>
        <w:t>aThiVUlvUT</w:t>
      </w:r>
      <w:proofErr w:type="spellEnd"/>
      <w:r w:rsidRPr="00AB78CA">
        <w:rPr>
          <w:rFonts w:ascii="Times New Roman" w:hAnsi="Times New Roman" w:cs="Times New Roman"/>
          <w:sz w:val="28"/>
          <w:szCs w:val="28"/>
        </w:rPr>
        <w:t>09</w:t>
      </w:r>
    </w:p>
    <w:p w:rsidR="00AB78CA" w:rsidRPr="00AB78CA" w:rsidRDefault="00AB78CA" w:rsidP="00AB78C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78CA">
        <w:rPr>
          <w:rFonts w:ascii="Times New Roman" w:hAnsi="Times New Roman" w:cs="Times New Roman"/>
          <w:sz w:val="28"/>
          <w:szCs w:val="28"/>
          <w:lang w:val="en-US"/>
        </w:rPr>
        <w:t>Идентификатор</w:t>
      </w:r>
      <w:proofErr w:type="spellEnd"/>
      <w:r w:rsidRPr="00AB78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78CA">
        <w:rPr>
          <w:rFonts w:ascii="Times New Roman" w:hAnsi="Times New Roman" w:cs="Times New Roman"/>
          <w:sz w:val="28"/>
          <w:szCs w:val="28"/>
          <w:lang w:val="en-US"/>
        </w:rPr>
        <w:t>конференции</w:t>
      </w:r>
      <w:proofErr w:type="spellEnd"/>
      <w:r w:rsidRPr="00AB78CA">
        <w:rPr>
          <w:rFonts w:ascii="Times New Roman" w:hAnsi="Times New Roman" w:cs="Times New Roman"/>
          <w:sz w:val="28"/>
          <w:szCs w:val="28"/>
          <w:lang w:val="en-US"/>
        </w:rPr>
        <w:t>: 267 587 5332</w:t>
      </w:r>
    </w:p>
    <w:p w:rsidR="00AB78CA" w:rsidRPr="00AB78CA" w:rsidRDefault="00AB78CA" w:rsidP="00AB78C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B78CA">
        <w:rPr>
          <w:rFonts w:ascii="Times New Roman" w:hAnsi="Times New Roman" w:cs="Times New Roman"/>
          <w:sz w:val="28"/>
          <w:szCs w:val="28"/>
          <w:lang w:val="en-US"/>
        </w:rPr>
        <w:t>Код</w:t>
      </w:r>
      <w:proofErr w:type="spellEnd"/>
      <w:r w:rsidRPr="00AB78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78CA">
        <w:rPr>
          <w:rFonts w:ascii="Times New Roman" w:hAnsi="Times New Roman" w:cs="Times New Roman"/>
          <w:sz w:val="28"/>
          <w:szCs w:val="28"/>
          <w:lang w:val="en-US"/>
        </w:rPr>
        <w:t>доступа</w:t>
      </w:r>
      <w:proofErr w:type="spellEnd"/>
      <w:r w:rsidRPr="00AB78CA">
        <w:rPr>
          <w:rFonts w:ascii="Times New Roman" w:hAnsi="Times New Roman" w:cs="Times New Roman"/>
          <w:sz w:val="28"/>
          <w:szCs w:val="28"/>
          <w:lang w:val="en-US"/>
        </w:rPr>
        <w:t>: rh8dcQ</w:t>
      </w:r>
    </w:p>
    <w:sectPr w:rsidR="00AB78CA" w:rsidRPr="00AB7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CC"/>
    <w:rsid w:val="001E551B"/>
    <w:rsid w:val="001F63CC"/>
    <w:rsid w:val="006E7F7C"/>
    <w:rsid w:val="00AB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1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1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2022-02-04T02:55:00Z</dcterms:created>
  <dcterms:modified xsi:type="dcterms:W3CDTF">2022-02-04T03:03:00Z</dcterms:modified>
</cp:coreProperties>
</file>