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AD" w:rsidRDefault="00E350AD" w:rsidP="00E350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на тему</w:t>
      </w:r>
    </w:p>
    <w:p w:rsidR="00E350AD" w:rsidRDefault="00E350AD" w:rsidP="00E350A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Экологическое право</w:t>
      </w:r>
    </w:p>
    <w:p w:rsidR="00E350AD" w:rsidRDefault="00E350AD" w:rsidP="00E350A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350AD" w:rsidRDefault="00E350AD" w:rsidP="00E350A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ноября 10.15</w:t>
      </w:r>
    </w:p>
    <w:p w:rsidR="00E350AD" w:rsidRDefault="00E350AD" w:rsidP="00E350AD">
      <w:pPr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350AD" w:rsidRDefault="00E350AD" w:rsidP="00E350AD">
      <w:pPr>
        <w:pStyle w:val="1"/>
        <w:spacing w:before="0" w:beforeAutospacing="0" w:after="0" w:afterAutospacing="0"/>
        <w:jc w:val="both"/>
        <w:rPr>
          <w:bCs w:val="0"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практики </w:t>
      </w:r>
      <w:r w:rsidRPr="008F60D7">
        <w:rPr>
          <w:color w:val="000000" w:themeColor="text1"/>
          <w:sz w:val="28"/>
          <w:szCs w:val="28"/>
        </w:rPr>
        <w:t>№7.</w:t>
      </w:r>
      <w:r w:rsidRPr="008F60D7">
        <w:rPr>
          <w:bCs w:val="0"/>
          <w:color w:val="000000" w:themeColor="text1"/>
          <w:sz w:val="28"/>
          <w:szCs w:val="28"/>
        </w:rPr>
        <w:t xml:space="preserve"> Экологические требования к хозяйственной и иной деятельности</w:t>
      </w:r>
    </w:p>
    <w:p w:rsidR="00E350AD" w:rsidRPr="008F60D7" w:rsidRDefault="00E350AD" w:rsidP="00E350AD">
      <w:pPr>
        <w:pStyle w:val="1"/>
        <w:spacing w:before="0" w:beforeAutospacing="0" w:after="0" w:afterAutospacing="0"/>
        <w:jc w:val="both"/>
        <w:rPr>
          <w:bCs w:val="0"/>
          <w:color w:val="000000" w:themeColor="text1"/>
          <w:sz w:val="28"/>
          <w:szCs w:val="28"/>
        </w:rPr>
      </w:pPr>
    </w:p>
    <w:p w:rsidR="00E350AD" w:rsidRPr="008F60D7" w:rsidRDefault="00E350AD" w:rsidP="00E350A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F60D7">
        <w:rPr>
          <w:color w:val="000000" w:themeColor="text1"/>
          <w:sz w:val="28"/>
          <w:szCs w:val="28"/>
        </w:rPr>
        <w:t>1. Общая характеристика хозяйственной и иной деятельности как объекта эколого-правого регулирования. Экологические требования на стадии создания объектов хозяйственной и иной деятельности.</w:t>
      </w:r>
    </w:p>
    <w:p w:rsidR="00E350AD" w:rsidRPr="008F60D7" w:rsidRDefault="00E350AD" w:rsidP="00E350A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F60D7">
        <w:rPr>
          <w:color w:val="000000" w:themeColor="text1"/>
          <w:sz w:val="28"/>
          <w:szCs w:val="28"/>
        </w:rPr>
        <w:t>2. Экологические требования при эксплуатации объектов.</w:t>
      </w:r>
    </w:p>
    <w:p w:rsidR="00E350AD" w:rsidRPr="008F60D7" w:rsidRDefault="00E350AD" w:rsidP="00E350A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F60D7">
        <w:rPr>
          <w:color w:val="000000" w:themeColor="text1"/>
          <w:sz w:val="28"/>
          <w:szCs w:val="28"/>
        </w:rPr>
        <w:t>3. Правовая охрана окружающей природной среды на различных стадиях хозяйственного процесса.</w:t>
      </w:r>
    </w:p>
    <w:p w:rsidR="00E350AD" w:rsidRPr="008F60D7" w:rsidRDefault="00E350AD" w:rsidP="00E350A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F60D7">
        <w:rPr>
          <w:color w:val="000000" w:themeColor="text1"/>
          <w:sz w:val="28"/>
          <w:szCs w:val="28"/>
        </w:rPr>
        <w:t>4. Специальные экологические требования к отдельным видам хозяйственной и иной деятельности.</w:t>
      </w:r>
    </w:p>
    <w:p w:rsidR="00E350AD" w:rsidRPr="008F60D7" w:rsidRDefault="00E350AD" w:rsidP="00E350A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F60D7">
        <w:rPr>
          <w:color w:val="000000" w:themeColor="text1"/>
          <w:sz w:val="28"/>
          <w:szCs w:val="28"/>
        </w:rPr>
        <w:t>5. Правовой режим зон экологического бедствия и зон чрезвычайной экологической ситуации.</w:t>
      </w:r>
    </w:p>
    <w:p w:rsidR="00E350AD" w:rsidRDefault="00E350AD" w:rsidP="00E350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50AD" w:rsidRDefault="00E350AD" w:rsidP="00E350A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350AD" w:rsidRDefault="00E350AD" w:rsidP="00E350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50AD" w:rsidRDefault="00E350AD" w:rsidP="00E350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Выполнить тесты из методички</w:t>
      </w:r>
    </w:p>
    <w:p w:rsidR="00E350AD" w:rsidRDefault="00E350AD" w:rsidP="00E350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50AD" w:rsidRPr="00BF4C86" w:rsidRDefault="00E350AD" w:rsidP="00E350AD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E350AD" w:rsidRPr="000A09A5" w:rsidRDefault="00E350AD" w:rsidP="00E350AD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04CAD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335D9D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335D9D">
        <w:rPr>
          <w:b/>
        </w:rPr>
        <w:t xml:space="preserve"> http://disrm3.zabgu.ru/b/vkq-xg9-9fx</w:t>
      </w:r>
    </w:p>
    <w:p w:rsidR="00E350AD" w:rsidRDefault="00E350AD" w:rsidP="00E350AD"/>
    <w:p w:rsidR="00260E45" w:rsidRDefault="00260E45"/>
    <w:sectPr w:rsidR="00260E45" w:rsidSect="00A8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4093"/>
    <w:multiLevelType w:val="hybridMultilevel"/>
    <w:tmpl w:val="C8AE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0AD"/>
    <w:rsid w:val="00260E45"/>
    <w:rsid w:val="00E3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AD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350AD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0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E350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E350A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2021-11-03T12:49:00Z</dcterms:created>
  <dcterms:modified xsi:type="dcterms:W3CDTF">2021-11-03T12:51:00Z</dcterms:modified>
</cp:coreProperties>
</file>