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661FB4">
        <w:rPr>
          <w:rFonts w:ascii="Times New Roman" w:hAnsi="Times New Roman" w:cs="Times New Roman"/>
          <w:sz w:val="28"/>
          <w:szCs w:val="28"/>
        </w:rPr>
        <w:t>История государства и права России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="009E11FF">
        <w:rPr>
          <w:rFonts w:ascii="Times New Roman" w:hAnsi="Times New Roman" w:cs="Times New Roman"/>
          <w:bCs/>
          <w:sz w:val="28"/>
          <w:szCs w:val="28"/>
        </w:rPr>
        <w:t>Юр-21-2</w:t>
      </w:r>
    </w:p>
    <w:p w:rsidR="003A7D02" w:rsidRPr="00F25B3F" w:rsidRDefault="00AA17BC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16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E11FF">
        <w:rPr>
          <w:rFonts w:ascii="Times New Roman" w:hAnsi="Times New Roman" w:cs="Times New Roman"/>
          <w:bCs/>
          <w:sz w:val="28"/>
          <w:szCs w:val="28"/>
        </w:rPr>
        <w:t xml:space="preserve"> пара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>)</w:t>
      </w:r>
    </w:p>
    <w:p w:rsidR="003A7D02" w:rsidRPr="00617A80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AA17BC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</w:p>
    <w:p w:rsidR="000A40C7" w:rsidRPr="007C063B" w:rsidRDefault="00F25B3F" w:rsidP="000A4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Занятия проводя</w:t>
      </w:r>
      <w:r w:rsidR="000A40C7"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тся в </w:t>
      </w:r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="000A40C7"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="000A40C7"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  <w:r w:rsidR="000A40C7" w:rsidRPr="007C0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7BC" w:rsidRPr="007C063B" w:rsidRDefault="00AA17BC" w:rsidP="00AA17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Подготовить доклады</w:t>
      </w:r>
    </w:p>
    <w:p w:rsidR="00AA17BC" w:rsidRPr="00A30600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sz w:val="28"/>
          <w:szCs w:val="28"/>
        </w:rPr>
      </w:pPr>
      <w:r w:rsidRPr="00A30600">
        <w:rPr>
          <w:rFonts w:ascii="Times New Roman" w:hAnsi="Times New Roman"/>
          <w:b/>
          <w:sz w:val="28"/>
          <w:szCs w:val="28"/>
        </w:rPr>
        <w:t xml:space="preserve">Тема 6. </w:t>
      </w:r>
    </w:p>
    <w:p w:rsidR="00AA17BC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04EF5">
        <w:rPr>
          <w:rFonts w:ascii="Times New Roman" w:hAnsi="Times New Roman"/>
          <w:b/>
          <w:i/>
          <w:sz w:val="28"/>
          <w:szCs w:val="28"/>
        </w:rPr>
        <w:t xml:space="preserve">Государство и право Российской империи в первой половине </w:t>
      </w:r>
    </w:p>
    <w:p w:rsidR="00AA17BC" w:rsidRPr="00004EF5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04EF5">
        <w:rPr>
          <w:rFonts w:ascii="Times New Roman" w:hAnsi="Times New Roman"/>
          <w:b/>
          <w:i/>
          <w:sz w:val="28"/>
          <w:szCs w:val="28"/>
          <w:lang w:val="en-US"/>
        </w:rPr>
        <w:t>XIX</w:t>
      </w:r>
      <w:r w:rsidRPr="00004EF5">
        <w:rPr>
          <w:rFonts w:ascii="Times New Roman" w:hAnsi="Times New Roman"/>
          <w:b/>
          <w:i/>
          <w:sz w:val="28"/>
          <w:szCs w:val="28"/>
        </w:rPr>
        <w:t xml:space="preserve"> века.</w:t>
      </w:r>
      <w:proofErr w:type="gramEnd"/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1.Преобразования государственного аппарата в первой четверти </w:t>
      </w:r>
      <w:r w:rsidRPr="00BA3836">
        <w:rPr>
          <w:rFonts w:ascii="Times New Roman" w:hAnsi="Times New Roman"/>
          <w:sz w:val="28"/>
          <w:szCs w:val="28"/>
          <w:lang w:val="en-US"/>
        </w:rPr>
        <w:t>XIX</w:t>
      </w:r>
      <w:r w:rsidRPr="00BA38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>.</w:t>
      </w:r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 xml:space="preserve">2. Изменения правового положения крестьян в первой половине XIX </w:t>
      </w:r>
      <w:proofErr w:type="gramStart"/>
      <w:r w:rsidRPr="00BA3836">
        <w:rPr>
          <w:rFonts w:ascii="Times New Roman" w:hAnsi="Times New Roman"/>
          <w:sz w:val="28"/>
          <w:szCs w:val="28"/>
        </w:rPr>
        <w:t>в</w:t>
      </w:r>
      <w:proofErr w:type="gramEnd"/>
      <w:r w:rsidRPr="00BA3836">
        <w:rPr>
          <w:rFonts w:ascii="Times New Roman" w:hAnsi="Times New Roman"/>
          <w:sz w:val="28"/>
          <w:szCs w:val="28"/>
        </w:rPr>
        <w:t xml:space="preserve">. </w:t>
      </w:r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Систематизация законодательства. Свод  законов Российской империи (принцип формирования, дополнения и уточнения).</w:t>
      </w:r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3. Основы гражданского права по Своду законов Российской империи.</w:t>
      </w:r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4.Правове регулирование семейных отношений и наследственного права  по Своду законов Российской империи</w:t>
      </w:r>
    </w:p>
    <w:p w:rsidR="00AA17BC" w:rsidRPr="00BA3836" w:rsidRDefault="00AA17BC" w:rsidP="00AA17BC">
      <w:pPr>
        <w:widowControl w:val="0"/>
        <w:tabs>
          <w:tab w:val="left" w:pos="8789"/>
        </w:tabs>
        <w:autoSpaceDE w:val="0"/>
        <w:autoSpaceDN w:val="0"/>
        <w:adjustRightInd w:val="0"/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5.  Уложение о наказаниях уголовных и исполнительных 1845г.: виды преступлений и наказаний</w:t>
      </w:r>
    </w:p>
    <w:p w:rsidR="00AA17BC" w:rsidRPr="00BA3836" w:rsidRDefault="00AA17BC" w:rsidP="00AA17BC">
      <w:pPr>
        <w:tabs>
          <w:tab w:val="left" w:pos="8789"/>
        </w:tabs>
        <w:spacing w:line="360" w:lineRule="auto"/>
        <w:ind w:left="-180" w:right="-59" w:firstLine="709"/>
        <w:jc w:val="both"/>
        <w:rPr>
          <w:rFonts w:ascii="Times New Roman" w:hAnsi="Times New Roman"/>
          <w:sz w:val="28"/>
          <w:szCs w:val="28"/>
        </w:rPr>
      </w:pPr>
      <w:r w:rsidRPr="00BA3836">
        <w:rPr>
          <w:rFonts w:ascii="Times New Roman" w:hAnsi="Times New Roman"/>
          <w:sz w:val="28"/>
          <w:szCs w:val="28"/>
        </w:rPr>
        <w:t>6. Процессуальное право.</w:t>
      </w:r>
    </w:p>
    <w:p w:rsidR="00617A80" w:rsidRDefault="00617A80"/>
    <w:sectPr w:rsidR="00617A80" w:rsidSect="00A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A40C7"/>
    <w:rsid w:val="003A7D02"/>
    <w:rsid w:val="005368AD"/>
    <w:rsid w:val="00553782"/>
    <w:rsid w:val="00595DFB"/>
    <w:rsid w:val="005B6111"/>
    <w:rsid w:val="00617A80"/>
    <w:rsid w:val="00661FB4"/>
    <w:rsid w:val="00662BE6"/>
    <w:rsid w:val="007B1303"/>
    <w:rsid w:val="007B1336"/>
    <w:rsid w:val="007C063B"/>
    <w:rsid w:val="008F0536"/>
    <w:rsid w:val="00944121"/>
    <w:rsid w:val="009901A2"/>
    <w:rsid w:val="009E11FF"/>
    <w:rsid w:val="009E305A"/>
    <w:rsid w:val="00A30600"/>
    <w:rsid w:val="00AA17BC"/>
    <w:rsid w:val="00AB23F3"/>
    <w:rsid w:val="00AC0EE9"/>
    <w:rsid w:val="00B90147"/>
    <w:rsid w:val="00B96171"/>
    <w:rsid w:val="00BE4D16"/>
    <w:rsid w:val="00C10952"/>
    <w:rsid w:val="00D91C73"/>
    <w:rsid w:val="00DF347D"/>
    <w:rsid w:val="00E53B2F"/>
    <w:rsid w:val="00E7778B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2020-10-09T06:36:00Z</dcterms:created>
  <dcterms:modified xsi:type="dcterms:W3CDTF">2022-02-14T00:12:00Z</dcterms:modified>
</cp:coreProperties>
</file>