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2BA" w:rsidRDefault="00FD22BA" w:rsidP="00FD22BA">
      <w:pPr>
        <w:pStyle w:val="psection"/>
        <w:shd w:val="clear" w:color="auto" w:fill="FAFAFA"/>
        <w:rPr>
          <w:rFonts w:ascii="Arial" w:hAnsi="Arial" w:cs="Arial"/>
          <w:color w:val="333333"/>
          <w:sz w:val="21"/>
          <w:szCs w:val="21"/>
        </w:rPr>
      </w:pPr>
    </w:p>
    <w:p w:rsidR="00FD22BA" w:rsidRPr="00FD22BA" w:rsidRDefault="00FD22BA" w:rsidP="00FD22BA">
      <w:pPr>
        <w:pStyle w:val="psection"/>
        <w:shd w:val="clear" w:color="auto" w:fill="FAFAFA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ПОНЯТИЕ </w:t>
      </w:r>
      <w:proofErr w:type="gramStart"/>
      <w:r>
        <w:rPr>
          <w:b/>
          <w:color w:val="333333"/>
          <w:sz w:val="32"/>
          <w:szCs w:val="32"/>
        </w:rPr>
        <w:t>ГРАЖДАНСКО-ПРАВОВОЙ</w:t>
      </w:r>
      <w:proofErr w:type="gramEnd"/>
      <w:r>
        <w:rPr>
          <w:b/>
          <w:color w:val="333333"/>
          <w:sz w:val="32"/>
          <w:szCs w:val="32"/>
        </w:rPr>
        <w:t xml:space="preserve"> ОТВЕТСТВЕНОСТИ</w:t>
      </w:r>
    </w:p>
    <w:p w:rsidR="00FD22BA" w:rsidRPr="00FD22BA" w:rsidRDefault="00FD22BA" w:rsidP="00FD22BA">
      <w:pPr>
        <w:pStyle w:val="psection"/>
        <w:numPr>
          <w:ilvl w:val="0"/>
          <w:numId w:val="1"/>
        </w:numPr>
        <w:shd w:val="clear" w:color="auto" w:fill="FAF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Понятие юридической ответственности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Юридическую ответственность нередко ошибочно отождествляют с другими, близкими категориями. Так, говоря о том, что кто-то "отвечает" за то или иное направление деятельности, в действительности имеют в виду его обязанности и их должное исполнение. Высказано и мнение о том, что юр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дическая ответственность "регулируемая правом обязанность дать отчет в своих действиях"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>.</w:t>
      </w:r>
      <w:r w:rsidRPr="00FD22BA">
        <w:rPr>
          <w:sz w:val="28"/>
          <w:szCs w:val="28"/>
        </w:rPr>
        <w:t xml:space="preserve"> В таком понимании юридическая ответственность пр</w:t>
      </w:r>
      <w:r w:rsidRPr="00FD22BA">
        <w:rPr>
          <w:sz w:val="28"/>
          <w:szCs w:val="28"/>
        </w:rPr>
        <w:t>я</w:t>
      </w:r>
      <w:r w:rsidRPr="00FD22BA">
        <w:rPr>
          <w:sz w:val="28"/>
          <w:szCs w:val="28"/>
        </w:rPr>
        <w:t>мо становится исполнением некоей заранее предусмотренной обязанн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сти, по существу тесно сближенной с моральной ("позитивной") ответственн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стью.</w:t>
      </w:r>
      <w:r w:rsidRPr="00FD22BA">
        <w:rPr>
          <w:sz w:val="28"/>
          <w:szCs w:val="28"/>
        </w:rPr>
        <w:t>-</w:t>
      </w:r>
    </w:p>
    <w:p w:rsidR="00FD22BA" w:rsidRPr="00FD22BA" w:rsidRDefault="00FD22BA" w:rsidP="00FD22BA">
      <w:pPr>
        <w:pStyle w:val="psection"/>
        <w:shd w:val="clear" w:color="auto" w:fill="FAFAFA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 </w:t>
      </w:r>
      <w:r>
        <w:rPr>
          <w:sz w:val="28"/>
          <w:szCs w:val="28"/>
        </w:rPr>
        <w:tab/>
      </w:r>
      <w:proofErr w:type="gramStart"/>
      <w:r w:rsidRPr="00FD22BA">
        <w:rPr>
          <w:sz w:val="28"/>
          <w:szCs w:val="28"/>
        </w:rPr>
        <w:t>Иногда указывается, что юридическая ответственность есть не что иное, как реализация санкции нормы права, ибо содержание санкции своди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ся к уст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новлению определенных юридических последствий поведения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r w:rsidRPr="00FD22BA">
        <w:rPr>
          <w:sz w:val="28"/>
          <w:szCs w:val="28"/>
        </w:rPr>
        <w:t xml:space="preserve"> Но далеко не всякая санкция устанавливает меру юридической ответственн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сти, не говоря уже о том, что большинство действующих правовых норм не имеет классической трехчленной структуры (гипотеза диспозиция санкция) и сан</w:t>
      </w:r>
      <w:r w:rsidRPr="00FD22BA">
        <w:rPr>
          <w:sz w:val="28"/>
          <w:szCs w:val="28"/>
        </w:rPr>
        <w:t>к</w:t>
      </w:r>
      <w:r w:rsidRPr="00FD22BA">
        <w:rPr>
          <w:sz w:val="28"/>
          <w:szCs w:val="28"/>
        </w:rPr>
        <w:t>цией может быть даже норма в целом, а</w:t>
      </w:r>
      <w:proofErr w:type="gramEnd"/>
      <w:r w:rsidRPr="00FD22BA">
        <w:rPr>
          <w:sz w:val="28"/>
          <w:szCs w:val="28"/>
        </w:rPr>
        <w:t xml:space="preserve"> во многих нормах санкции отсу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ствуют, что само по себе еще не означает отсутствия юридической 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ственности за их нарушение. Иное</w:t>
      </w:r>
      <w:r w:rsidRPr="00FD22BA">
        <w:rPr>
          <w:rFonts w:ascii="Arial" w:hAnsi="Arial" w:cs="Arial"/>
          <w:sz w:val="21"/>
          <w:szCs w:val="21"/>
        </w:rPr>
        <w:t xml:space="preserve"> </w:t>
      </w:r>
      <w:r w:rsidRPr="00FD22BA">
        <w:rPr>
          <w:sz w:val="28"/>
          <w:szCs w:val="28"/>
        </w:rPr>
        <w:t>дело понимание санкции как установле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ной законом (или договором) конкретной меры ответственности за правон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рушение.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Следует учитывать многозначность термина "санкция", который может пониматься и как часть правовой нормы, и как разрешение на совершение определенных действий, и как конкретная мера ответственности правонар</w:t>
      </w:r>
      <w:r w:rsidRPr="00FD22BA">
        <w:rPr>
          <w:sz w:val="28"/>
          <w:szCs w:val="28"/>
        </w:rPr>
        <w:t>у</w:t>
      </w:r>
      <w:r w:rsidRPr="00FD22BA">
        <w:rPr>
          <w:sz w:val="28"/>
          <w:szCs w:val="28"/>
        </w:rPr>
        <w:t>шителя.</w:t>
      </w:r>
      <w:r w:rsidRPr="00FD22BA">
        <w:rPr>
          <w:sz w:val="28"/>
          <w:szCs w:val="28"/>
        </w:rPr>
        <w:t xml:space="preserve"> 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Юридическая ответственность устанавливает последствия ненадлеж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щего (неправомерного) поведения, нарушающего права и интересы других лиц. Следовательно, ее применение становится о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ним из способов защиты нарушенных прав и интересов. Важнейшая особенность этого способа сост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ит в применении мер ответственности с помощью государственного, в том числе судебного, принуждения, т.е. с помощью публичной власти (уполн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моченных на то государственных органов или должностных лиц). Это отл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чает его от самозащиты и других мер воздействия, применяемых к правон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 xml:space="preserve">рушителям непосредственно </w:t>
      </w:r>
      <w:proofErr w:type="spellStart"/>
      <w:r w:rsidRPr="00FD22BA">
        <w:rPr>
          <w:sz w:val="28"/>
          <w:szCs w:val="28"/>
        </w:rPr>
        <w:t>управомоченными</w:t>
      </w:r>
      <w:proofErr w:type="spellEnd"/>
      <w:r w:rsidRPr="00FD22BA">
        <w:rPr>
          <w:sz w:val="28"/>
          <w:szCs w:val="28"/>
        </w:rPr>
        <w:t xml:space="preserve"> (потерпевшими) лицами. В некоторых случаях меры ответственности могут использоваться и добр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вольно, а не с помощью публичной власти (например, правонарушитель до</w:t>
      </w:r>
      <w:r w:rsidRPr="00FD22BA">
        <w:rPr>
          <w:sz w:val="28"/>
          <w:szCs w:val="28"/>
        </w:rPr>
        <w:t>б</w:t>
      </w:r>
      <w:r w:rsidRPr="00FD22BA">
        <w:rPr>
          <w:sz w:val="28"/>
          <w:szCs w:val="28"/>
        </w:rPr>
        <w:lastRenderedPageBreak/>
        <w:t>ровольно уплачивает штраф). Это обстоятельство не меняет их природы как государственно-принудительных мер, содержание и порядок применения к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торых установлены законом. Поэтому юридическую ответственность нере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ко рассматривают как государственно-принудительное применение к прав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нарушителю любых неблаг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приятных для него мер</w:t>
      </w:r>
      <w:r w:rsidRPr="00FD22BA">
        <w:rPr>
          <w:rStyle w:val="a5"/>
          <w:sz w:val="28"/>
          <w:szCs w:val="28"/>
        </w:rPr>
        <w:footnoteReference w:id="3"/>
      </w:r>
      <w:r w:rsidRPr="00FD22BA">
        <w:rPr>
          <w:sz w:val="28"/>
          <w:szCs w:val="28"/>
        </w:rPr>
        <w:t>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Юридическая ответственность, безусловно, всегда связана с госуда</w:t>
      </w:r>
      <w:r w:rsidRPr="00FD22BA">
        <w:rPr>
          <w:sz w:val="28"/>
          <w:szCs w:val="28"/>
        </w:rPr>
        <w:t>р</w:t>
      </w:r>
      <w:r w:rsidRPr="00FD22BA">
        <w:rPr>
          <w:sz w:val="28"/>
          <w:szCs w:val="28"/>
        </w:rPr>
        <w:t>ственным принуждением, однако далеко не всякая мера государственно-принудительного воздействия на правонарушителя о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новременно является и мерой ответственности. Так, принудительное и</w:t>
      </w:r>
      <w:r w:rsidRPr="00FD22BA">
        <w:rPr>
          <w:sz w:val="28"/>
          <w:szCs w:val="28"/>
        </w:rPr>
        <w:t>с</w:t>
      </w:r>
      <w:r w:rsidRPr="00FD22BA">
        <w:rPr>
          <w:sz w:val="28"/>
          <w:szCs w:val="28"/>
        </w:rPr>
        <w:t>полнение имеющейся у лица обязанности, например возврат взятой им взаймы суммы по решению суда, едва ли можно считать м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рой его ответственности перед заимодавцем, ибо</w:t>
      </w:r>
      <w:r w:rsidRPr="00FD22BA">
        <w:rPr>
          <w:rFonts w:ascii="Arial" w:hAnsi="Arial" w:cs="Arial"/>
          <w:sz w:val="21"/>
          <w:szCs w:val="21"/>
        </w:rPr>
        <w:t xml:space="preserve"> </w:t>
      </w:r>
      <w:r w:rsidRPr="00FD22BA">
        <w:rPr>
          <w:sz w:val="28"/>
          <w:szCs w:val="28"/>
        </w:rPr>
        <w:t>нарушитель в данном случае лишь принудительно обязывается к исполнению своей обязанности и не несет никаких неблагоприятных п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следствий своего ненадлежащего поведения.</w:t>
      </w:r>
    </w:p>
    <w:p w:rsidR="00FD22BA" w:rsidRPr="00FD22BA" w:rsidRDefault="00FD22BA" w:rsidP="00FD22BA">
      <w:pPr>
        <w:pStyle w:val="psection"/>
        <w:shd w:val="clear" w:color="auto" w:fill="FAFAFA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Таким образом, юридическая ответственность представляет собой одну из форм госуда</w:t>
      </w:r>
      <w:r w:rsidRPr="00FD22BA">
        <w:rPr>
          <w:sz w:val="28"/>
          <w:szCs w:val="28"/>
        </w:rPr>
        <w:t>р</w:t>
      </w:r>
      <w:r w:rsidRPr="00FD22BA">
        <w:rPr>
          <w:sz w:val="28"/>
          <w:szCs w:val="28"/>
        </w:rPr>
        <w:t>ственно-принудительного воздействия на нарушителей норм права, заключающуюся в применении к ним предусмотренных законом сан</w:t>
      </w:r>
      <w:r w:rsidRPr="00FD22BA">
        <w:rPr>
          <w:sz w:val="28"/>
          <w:szCs w:val="28"/>
        </w:rPr>
        <w:t>к</w:t>
      </w:r>
      <w:r w:rsidRPr="00FD22BA">
        <w:rPr>
          <w:sz w:val="28"/>
          <w:szCs w:val="28"/>
        </w:rPr>
        <w:t>ций мер ответственности, влекущих для них дополнительные неблагоприя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ные последствия</w:t>
      </w:r>
      <w:r w:rsidRPr="00FD22BA">
        <w:rPr>
          <w:rStyle w:val="a5"/>
          <w:sz w:val="28"/>
          <w:szCs w:val="28"/>
        </w:rPr>
        <w:footnoteReference w:id="4"/>
      </w:r>
      <w:r w:rsidRPr="00FD22BA">
        <w:rPr>
          <w:sz w:val="28"/>
          <w:szCs w:val="28"/>
        </w:rPr>
        <w:t>.</w:t>
      </w:r>
      <w:r w:rsidRPr="00FD22BA">
        <w:rPr>
          <w:sz w:val="28"/>
          <w:szCs w:val="28"/>
        </w:rPr>
        <w:t> </w:t>
      </w:r>
    </w:p>
    <w:p w:rsidR="00FD22BA" w:rsidRPr="00FD22BA" w:rsidRDefault="00FD22BA" w:rsidP="00FD22BA">
      <w:pPr>
        <w:pStyle w:val="psection"/>
        <w:shd w:val="clear" w:color="auto" w:fill="FAFAFA"/>
        <w:jc w:val="center"/>
        <w:rPr>
          <w:b/>
          <w:sz w:val="28"/>
          <w:szCs w:val="28"/>
        </w:rPr>
      </w:pPr>
      <w:r w:rsidRPr="00FD22BA">
        <w:rPr>
          <w:b/>
          <w:sz w:val="28"/>
          <w:szCs w:val="28"/>
        </w:rPr>
        <w:t>2. Особенности гражданско-правовой ответственности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Как разновидность юридической ответственности ответственность в гражданском праве обладает всеми указанными выше признаками, однако имеет и особенности, обусловленные спецификой самого гражданского пр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ва.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Поскольку гражданское право главным образом регулирует имущ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ственные отношения, то и гражданско-правовая ответственность имеет им</w:t>
      </w:r>
      <w:r w:rsidRPr="00FD22BA">
        <w:rPr>
          <w:sz w:val="28"/>
          <w:szCs w:val="28"/>
        </w:rPr>
        <w:t>у</w:t>
      </w:r>
      <w:r w:rsidRPr="00FD22BA">
        <w:rPr>
          <w:sz w:val="28"/>
          <w:szCs w:val="28"/>
        </w:rPr>
        <w:t>щественное содержание, а ее меры (гражданско-правовые санкции) носят имущественный характер. Тем самым эта гражданско-правовая категория выполняет функцию имущественного (экономического) воздействия на пр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вонарушителя и становится одним из методов экономического регулиров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ния обществен</w:t>
      </w:r>
      <w:r>
        <w:rPr>
          <w:sz w:val="28"/>
          <w:szCs w:val="28"/>
        </w:rPr>
        <w:t>ных отношений</w:t>
      </w:r>
      <w:r w:rsidRPr="00FD22BA">
        <w:rPr>
          <w:sz w:val="28"/>
          <w:szCs w:val="28"/>
        </w:rPr>
        <w:t>. Следовательно, гражданско-правовая 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ственность состоит в применении к правонарушителю мер имущественн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го хара</w:t>
      </w:r>
      <w:r w:rsidRPr="00FD22BA">
        <w:rPr>
          <w:sz w:val="28"/>
          <w:szCs w:val="28"/>
        </w:rPr>
        <w:t>к</w:t>
      </w:r>
      <w:r w:rsidRPr="00FD22BA">
        <w:rPr>
          <w:sz w:val="28"/>
          <w:szCs w:val="28"/>
        </w:rPr>
        <w:t>тера.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 xml:space="preserve">Это дает основание иногда не вполне точно называть гражданско-правовую ответственность экономической. </w:t>
      </w:r>
      <w:proofErr w:type="gramStart"/>
      <w:r w:rsidRPr="00FD22BA">
        <w:rPr>
          <w:sz w:val="28"/>
          <w:szCs w:val="28"/>
        </w:rPr>
        <w:t>В некоторых юридических раб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тах понятию "экономическая ответственность" пытались также придать ос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бый смысл как самостоятельной разновидности администрати</w:t>
      </w:r>
      <w:r w:rsidRPr="00FD22BA">
        <w:rPr>
          <w:sz w:val="28"/>
          <w:szCs w:val="28"/>
        </w:rPr>
        <w:t>в</w:t>
      </w:r>
      <w:r w:rsidRPr="00FD22BA">
        <w:rPr>
          <w:sz w:val="28"/>
          <w:szCs w:val="28"/>
        </w:rPr>
        <w:t xml:space="preserve">но-правовой </w:t>
      </w:r>
      <w:r w:rsidRPr="00FD22BA">
        <w:rPr>
          <w:sz w:val="28"/>
          <w:szCs w:val="28"/>
        </w:rPr>
        <w:lastRenderedPageBreak/>
        <w:t>(публично-правовой) ответственности организаций ("хозорганов"), имеющей имущественное содержание или влекущей для них неблагоприятные после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ствия (штрафы, взимаемые в доход государства (бюджета), принудительная корректировка отчетных данных путем исключения из них определенных сведений о выполнении заданий, уменьшение бю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жетного финансирования и т.п.).</w:t>
      </w:r>
      <w:proofErr w:type="gramEnd"/>
      <w:r w:rsidRPr="00FD22BA">
        <w:rPr>
          <w:sz w:val="28"/>
          <w:szCs w:val="28"/>
        </w:rPr>
        <w:t xml:space="preserve"> Такой подход, характерный для представителей концепции "хозя</w:t>
      </w:r>
      <w:r w:rsidRPr="00FD22BA">
        <w:rPr>
          <w:sz w:val="28"/>
          <w:szCs w:val="28"/>
        </w:rPr>
        <w:t>й</w:t>
      </w:r>
      <w:r w:rsidRPr="00FD22BA">
        <w:rPr>
          <w:sz w:val="28"/>
          <w:szCs w:val="28"/>
        </w:rPr>
        <w:t>ственного права" и некоторых их современных последователей, теряет смысл в услов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ях рыночной экономики.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Pr="00FD22BA">
        <w:rPr>
          <w:sz w:val="28"/>
          <w:szCs w:val="28"/>
        </w:rPr>
        <w:t>Но не всякую меру государственно-принудительного воздействия, имеющую имущественное содержание, можно рассматривать как меру гра</w:t>
      </w:r>
      <w:r w:rsidRPr="00FD22BA">
        <w:rPr>
          <w:sz w:val="28"/>
          <w:szCs w:val="28"/>
        </w:rPr>
        <w:t>ж</w:t>
      </w:r>
      <w:r w:rsidRPr="00FD22BA">
        <w:rPr>
          <w:sz w:val="28"/>
          <w:szCs w:val="28"/>
        </w:rPr>
        <w:t>данско-правовой ответственности. При ином подходе границы юридической 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ственности безосновательно расширяются, а стимулы к надлежащему поведению столь же безосновательно теряются. Так, реституция как после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ствие признания сделки недействительной или понуждение к исполнению з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ключенного договора не могут считаться мерами имущественной 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ственности, поскольку по общему правилу не влекут никаких неблагоприя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 xml:space="preserve">ных имущественных последствий для правонарушителей. </w:t>
      </w:r>
      <w:proofErr w:type="gramStart"/>
      <w:r w:rsidRPr="00FD22BA">
        <w:rPr>
          <w:sz w:val="28"/>
          <w:szCs w:val="28"/>
        </w:rPr>
        <w:t>А вот требование о возмещении всех причиненных нарушением договора убытков или взыск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ние предусмотренного договором штрафа, влекущие возложение на правон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рушителя дополнительных в сравнении с вытекающими из договора расх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дов, безусловно, являются мерами ответственности.</w:t>
      </w:r>
      <w:proofErr w:type="gramEnd"/>
      <w:r w:rsidRPr="00FD22BA">
        <w:rPr>
          <w:sz w:val="28"/>
          <w:szCs w:val="28"/>
        </w:rPr>
        <w:t xml:space="preserve"> Поэтому применение гражданско-правовых санкций (мер ответственности) всегда влечет возлож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ние на правонарушителя всех неблагоприятных, невыго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ных имущественных последствий его поведения.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Гражданское право регулирует отношения равноправных и независ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мых товаровладельцев, в которых нарушение обязанностей одним участн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ком всегда влечет за собой нарушение прав другого участника. Такая взаи</w:t>
      </w:r>
      <w:r w:rsidRPr="00FD22BA">
        <w:rPr>
          <w:sz w:val="28"/>
          <w:szCs w:val="28"/>
        </w:rPr>
        <w:t>м</w:t>
      </w:r>
      <w:r w:rsidRPr="00FD22BA">
        <w:rPr>
          <w:sz w:val="28"/>
          <w:szCs w:val="28"/>
        </w:rPr>
        <w:t>ная связанность участников гражданского оборота имеет следствием то п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ложение, что ответственность в гражданском праве является ответственн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стью одного контрагента перед другим, ответственностью нарушителя перед потерпевшим. Поэтому имущественные санкции, возлагаемые на правон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рушителя, здесь взыскиваются в пользу потерпевшей стороны. Это отличает меры гражданской ответственности от имущественных по характеру мер о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ветственности, используемых в отраслях публичного права (например, в уг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ловном или административном праве), где они взыскиваются в доход казны (публичной власти). Весьма немногие предусмотренные гражданским зак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ном случаи взыскания имущественных санкций в доход государства (в час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ности, ст. 169 ГК) связаны с особо злостным нарушением публичных интер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сов и представляют собой исключение, не характерное для гражданско-правового (частноправового) регулирования.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Регулируемые гражданским правом товарно-денежные отношения 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сят э</w:t>
      </w:r>
      <w:r w:rsidRPr="00FD22BA">
        <w:rPr>
          <w:sz w:val="28"/>
          <w:szCs w:val="28"/>
        </w:rPr>
        <w:t>к</w:t>
      </w:r>
      <w:r w:rsidRPr="00FD22BA">
        <w:rPr>
          <w:sz w:val="28"/>
          <w:szCs w:val="28"/>
        </w:rPr>
        <w:t>вивалентно-возмездный характер. В связи с этим и гражданско-</w:t>
      </w:r>
      <w:r w:rsidRPr="00FD22BA">
        <w:rPr>
          <w:sz w:val="28"/>
          <w:szCs w:val="28"/>
        </w:rPr>
        <w:lastRenderedPageBreak/>
        <w:t>правовая ответственность направлена на эквивалентное возмещение поте</w:t>
      </w:r>
      <w:r w:rsidRPr="00FD22BA">
        <w:rPr>
          <w:sz w:val="28"/>
          <w:szCs w:val="28"/>
        </w:rPr>
        <w:t>р</w:t>
      </w:r>
      <w:r w:rsidRPr="00FD22BA">
        <w:rPr>
          <w:sz w:val="28"/>
          <w:szCs w:val="28"/>
        </w:rPr>
        <w:t>певшему причиненного вреда или убытков, а ее применение имеет целью восстановление имущественной сферы потерпевшего от правонарушения, но не его неосновательное обогащение. Отсюда компенсационная природа гражданско-правовой ответственности, размер которой должен в принципе соответствовать размеру понесенных потерпевшим убытков, но не прев</w:t>
      </w:r>
      <w:r w:rsidRPr="00FD22BA">
        <w:rPr>
          <w:sz w:val="28"/>
          <w:szCs w:val="28"/>
        </w:rPr>
        <w:t>ы</w:t>
      </w:r>
      <w:r w:rsidRPr="00FD22BA">
        <w:rPr>
          <w:sz w:val="28"/>
          <w:szCs w:val="28"/>
        </w:rPr>
        <w:t xml:space="preserve">шать его. </w:t>
      </w:r>
      <w:proofErr w:type="gramStart"/>
      <w:r w:rsidRPr="00FD22BA">
        <w:rPr>
          <w:sz w:val="28"/>
          <w:szCs w:val="28"/>
        </w:rPr>
        <w:t>Из этого общего правила имеются отдельные исключения, связа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ные с возможностью увеличения размера ответственности (например, при защите прав граждан-потребителей или при возмещении внедоговорного вреда в соотве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 xml:space="preserve">ствии с </w:t>
      </w:r>
      <w:proofErr w:type="spellStart"/>
      <w:r w:rsidRPr="00FD22BA">
        <w:rPr>
          <w:sz w:val="28"/>
          <w:szCs w:val="28"/>
        </w:rPr>
        <w:t>абз</w:t>
      </w:r>
      <w:proofErr w:type="spellEnd"/>
      <w:r w:rsidRPr="00FD22BA">
        <w:rPr>
          <w:sz w:val="28"/>
          <w:szCs w:val="28"/>
        </w:rPr>
        <w:t>. 3 п. 1 ст. 1064 ГК) либо его ограничения (прямо установленные законом на основании правила п. 1 ст. 400 ГК, например при определении размера ответственности тран</w:t>
      </w:r>
      <w:r w:rsidRPr="00FD22BA">
        <w:rPr>
          <w:sz w:val="28"/>
          <w:szCs w:val="28"/>
        </w:rPr>
        <w:t>с</w:t>
      </w:r>
      <w:r w:rsidRPr="00FD22BA">
        <w:rPr>
          <w:sz w:val="28"/>
          <w:szCs w:val="28"/>
        </w:rPr>
        <w:t>портных организаций в договоре перевозки).</w:t>
      </w:r>
      <w:proofErr w:type="gramEnd"/>
      <w:r w:rsidRPr="00FD22BA">
        <w:rPr>
          <w:sz w:val="28"/>
          <w:szCs w:val="28"/>
        </w:rPr>
        <w:t xml:space="preserve"> Они объясняются стимулирующей направленн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стью гражданско-правового регулирования, которое, по общему правилу регламентируя но</w:t>
      </w:r>
      <w:r w:rsidRPr="00FD22BA">
        <w:rPr>
          <w:sz w:val="28"/>
          <w:szCs w:val="28"/>
        </w:rPr>
        <w:t>р</w:t>
      </w:r>
      <w:r w:rsidRPr="00FD22BA">
        <w:rPr>
          <w:sz w:val="28"/>
          <w:szCs w:val="28"/>
        </w:rPr>
        <w:t xml:space="preserve">мальные экономические отношения, </w:t>
      </w:r>
      <w:proofErr w:type="gramStart"/>
      <w:r w:rsidRPr="00FD22BA">
        <w:rPr>
          <w:sz w:val="28"/>
          <w:szCs w:val="28"/>
        </w:rPr>
        <w:t>призвано</w:t>
      </w:r>
      <w:proofErr w:type="gramEnd"/>
      <w:r w:rsidRPr="00FD22BA">
        <w:rPr>
          <w:sz w:val="28"/>
          <w:szCs w:val="28"/>
        </w:rPr>
        <w:t xml:space="preserve"> прежде всего побуждать участников им</w:t>
      </w:r>
      <w:r w:rsidRPr="00FD22BA">
        <w:rPr>
          <w:sz w:val="28"/>
          <w:szCs w:val="28"/>
        </w:rPr>
        <w:t>у</w:t>
      </w:r>
      <w:r w:rsidRPr="00FD22BA">
        <w:rPr>
          <w:sz w:val="28"/>
          <w:szCs w:val="28"/>
        </w:rPr>
        <w:t>щественного оборота к добросовестному выполнению своих обязанностей.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В сферу гражданского права включены и определенные неимущ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ственные отношения. Правонарушения в этой области также могут влечь н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благоприятные имущественные последствия. Например, неправомерное и</w:t>
      </w:r>
      <w:r w:rsidRPr="00FD22BA">
        <w:rPr>
          <w:sz w:val="28"/>
          <w:szCs w:val="28"/>
        </w:rPr>
        <w:t>с</w:t>
      </w:r>
      <w:r w:rsidRPr="00FD22BA">
        <w:rPr>
          <w:sz w:val="28"/>
          <w:szCs w:val="28"/>
        </w:rPr>
        <w:t>пользов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ние объекта авторского или изобретательского (патентного) права приводит к появлению убытков у правообладателей, а распространение о л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це порочащих его сведений может затруднить его трудоустройство или пре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 xml:space="preserve">принимательскую деятельность. </w:t>
      </w:r>
      <w:proofErr w:type="gramStart"/>
      <w:r w:rsidRPr="00FD22BA">
        <w:rPr>
          <w:sz w:val="28"/>
          <w:szCs w:val="28"/>
        </w:rPr>
        <w:t>Наряду с этим гражданское право пред</w:t>
      </w:r>
      <w:r w:rsidRPr="00FD22BA">
        <w:rPr>
          <w:sz w:val="28"/>
          <w:szCs w:val="28"/>
        </w:rPr>
        <w:t>у</w:t>
      </w:r>
      <w:r w:rsidRPr="00FD22BA">
        <w:rPr>
          <w:sz w:val="28"/>
          <w:szCs w:val="28"/>
        </w:rPr>
        <w:t>сматривает случаи имущественного возмещения морального вреда, в том числе за причиненные гражданам определенными правонарушениями физ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ческие и нравственные страдания (ст. 151, 1099 1101 ГК), которые тоже я</w:t>
      </w:r>
      <w:r w:rsidRPr="00FD22BA">
        <w:rPr>
          <w:sz w:val="28"/>
          <w:szCs w:val="28"/>
        </w:rPr>
        <w:t>в</w:t>
      </w:r>
      <w:r w:rsidRPr="00FD22BA">
        <w:rPr>
          <w:sz w:val="28"/>
          <w:szCs w:val="28"/>
        </w:rPr>
        <w:t>ляются мерами гражданско-правовой ответственности.</w:t>
      </w:r>
      <w:proofErr w:type="gramEnd"/>
    </w:p>
    <w:p w:rsidR="00FD22BA" w:rsidRDefault="00FD22BA" w:rsidP="00FD22BA">
      <w:pPr>
        <w:pStyle w:val="psection"/>
        <w:shd w:val="clear" w:color="auto" w:fill="FAFAFA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D22BA" w:rsidRPr="00FD22BA" w:rsidRDefault="00FD22BA" w:rsidP="00FD22BA">
      <w:pPr>
        <w:pStyle w:val="psection"/>
        <w:shd w:val="clear" w:color="auto" w:fill="FAFAFA"/>
        <w:jc w:val="center"/>
        <w:rPr>
          <w:b/>
          <w:sz w:val="28"/>
          <w:szCs w:val="28"/>
        </w:rPr>
      </w:pPr>
      <w:r w:rsidRPr="00FD22BA">
        <w:rPr>
          <w:b/>
          <w:sz w:val="28"/>
          <w:szCs w:val="28"/>
        </w:rPr>
        <w:t>3. Понятие и функции гражданско-правовой ответственности</w:t>
      </w:r>
    </w:p>
    <w:p w:rsidR="00FD22BA" w:rsidRDefault="00FD22BA" w:rsidP="00FD22BA">
      <w:pPr>
        <w:pStyle w:val="psection"/>
        <w:shd w:val="clear" w:color="auto" w:fill="FAFAFA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Из сказанного следует, что гражданско-правовая ответственность одна из форм государственного принуждения, состоящая во взыскании судом с правонарушителя в пользу потерпевшего имущественных санкций, перел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гающих на правонарушителя невыгодные им</w:t>
      </w:r>
      <w:r w:rsidRPr="00FD22BA">
        <w:rPr>
          <w:sz w:val="28"/>
          <w:szCs w:val="28"/>
        </w:rPr>
        <w:t>у</w:t>
      </w:r>
      <w:r w:rsidRPr="00FD22BA">
        <w:rPr>
          <w:sz w:val="28"/>
          <w:szCs w:val="28"/>
        </w:rPr>
        <w:t>щественные последствия его поведения и направленных на восстановление нарушенной имущественной сферы потерпевшего.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Основной, главной функцией гражданско-правовой ответственности является ее компенсаторно-восстановительная функция. Она отражает сора</w:t>
      </w:r>
      <w:r w:rsidRPr="00FD22BA">
        <w:rPr>
          <w:sz w:val="28"/>
          <w:szCs w:val="28"/>
        </w:rPr>
        <w:t>з</w:t>
      </w:r>
      <w:r w:rsidRPr="00FD22BA">
        <w:rPr>
          <w:sz w:val="28"/>
          <w:szCs w:val="28"/>
        </w:rPr>
        <w:t>мерность применяемых мер ответственности и вызванных правонарушит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lastRenderedPageBreak/>
        <w:t>лем убытков, а также направленность взыскания на компенсацию имущ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ственных потерь потерпевшего от правонарушителя. Наряду с этим гражда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ско-правовая ответственность выполняет также стимулирующую (организ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ционную) функцию, поскольку побуждает участников гражданских правоо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ношений к надлежащему поведению. Способствуя предотвращению возмо</w:t>
      </w:r>
      <w:r w:rsidRPr="00FD22BA">
        <w:rPr>
          <w:sz w:val="28"/>
          <w:szCs w:val="28"/>
        </w:rPr>
        <w:t>ж</w:t>
      </w:r>
      <w:r w:rsidRPr="00FD22BA">
        <w:rPr>
          <w:sz w:val="28"/>
          <w:szCs w:val="28"/>
        </w:rPr>
        <w:t>ных в будущем правонарушений, гражданская ответственность выполняет и предупредительно-воспитательную (превентивную) функцию (см., например, п. 2 ст. 1065 ГК). Разумеется, она, как и вс</w:t>
      </w:r>
      <w:r w:rsidRPr="00FD22BA">
        <w:rPr>
          <w:sz w:val="28"/>
          <w:szCs w:val="28"/>
        </w:rPr>
        <w:t>я</w:t>
      </w:r>
      <w:r w:rsidRPr="00FD22BA">
        <w:rPr>
          <w:sz w:val="28"/>
          <w:szCs w:val="28"/>
        </w:rPr>
        <w:t>кая юридическая ответственность, осуществляет штрафную (</w:t>
      </w:r>
      <w:proofErr w:type="spellStart"/>
      <w:r w:rsidRPr="00FD22BA">
        <w:rPr>
          <w:sz w:val="28"/>
          <w:szCs w:val="28"/>
        </w:rPr>
        <w:t>наказательную</w:t>
      </w:r>
      <w:proofErr w:type="spellEnd"/>
      <w:r w:rsidRPr="00FD22BA">
        <w:rPr>
          <w:sz w:val="28"/>
          <w:szCs w:val="28"/>
        </w:rPr>
        <w:t>) функцию в отношении правон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рушителей.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Мерами гражданско-правовой ответственности являются гражданско-правовые санкции предусмотренные законом имущественные меры госуда</w:t>
      </w:r>
      <w:r w:rsidRPr="00FD22BA">
        <w:rPr>
          <w:sz w:val="28"/>
          <w:szCs w:val="28"/>
        </w:rPr>
        <w:t>р</w:t>
      </w:r>
      <w:r w:rsidRPr="00FD22BA">
        <w:rPr>
          <w:sz w:val="28"/>
          <w:szCs w:val="28"/>
        </w:rPr>
        <w:t>ственно-принудительного характера, применяемые судом к правонарушит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лю с целью компенсации имущественных потерь потерпевшего и возлага</w:t>
      </w:r>
      <w:r w:rsidRPr="00FD22BA">
        <w:rPr>
          <w:sz w:val="28"/>
          <w:szCs w:val="28"/>
        </w:rPr>
        <w:t>ю</w:t>
      </w:r>
      <w:r w:rsidRPr="00FD22BA">
        <w:rPr>
          <w:sz w:val="28"/>
          <w:szCs w:val="28"/>
        </w:rPr>
        <w:t>щие на правонарушителя неблагоприятные имущественные последствия пр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вонарушения.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Большинство гражданско-правовых санкций являются компенсацио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ными, имея целью возмещение потерпевшей от правонарушения стороне п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несенных ею имущественных потерь. Примером таких санкций служат убы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ки (п. 2 ст. 15 ГК). Гражданскому праву известны и штрафные санкции, к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торые взыскиваются с правонарушителя в пользу потерпевшего нез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висимо от понесенных убытков, например штрафы или пени за просрочку исполн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ния по договору. Как редкое исключение в гражда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ском праве используются конфискационные санкции, заключающиеся в безвозмездном изъятии опр</w:t>
      </w:r>
      <w:r w:rsidRPr="00FD22BA">
        <w:rPr>
          <w:sz w:val="28"/>
          <w:szCs w:val="28"/>
        </w:rPr>
        <w:t>е</w:t>
      </w:r>
      <w:r w:rsidRPr="00FD22BA">
        <w:rPr>
          <w:sz w:val="28"/>
          <w:szCs w:val="28"/>
        </w:rPr>
        <w:t>деленного имущества правонарушителя в д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ход государства (ст. 169 ГК).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t>Следует подчеркнуть, что гражданско-правовая ответственность явл</w:t>
      </w:r>
      <w:r w:rsidRPr="00FD22BA">
        <w:rPr>
          <w:sz w:val="28"/>
          <w:szCs w:val="28"/>
        </w:rPr>
        <w:t>я</w:t>
      </w:r>
      <w:r w:rsidRPr="00FD22BA">
        <w:rPr>
          <w:sz w:val="28"/>
          <w:szCs w:val="28"/>
        </w:rPr>
        <w:t>ется институтом Общей части гражданского права, распространяющим свое действие по общему правилу на все виды гражда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ских правоотношений. Она отнюдь не сводится к ответственности за нарушение об</w:t>
      </w:r>
      <w:r w:rsidRPr="00FD22BA">
        <w:rPr>
          <w:sz w:val="28"/>
          <w:szCs w:val="28"/>
        </w:rPr>
        <w:t>я</w:t>
      </w:r>
      <w:r w:rsidRPr="00FD22BA">
        <w:rPr>
          <w:sz w:val="28"/>
          <w:szCs w:val="28"/>
        </w:rPr>
        <w:t>зательств, как это по традиции устанавливается гражданским законодательством, и в большинстве случаев автоматически воспроизводится следующей за ним учебной литер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турой</w:t>
      </w:r>
      <w:r w:rsidRPr="00FD22BA">
        <w:rPr>
          <w:sz w:val="28"/>
          <w:szCs w:val="28"/>
        </w:rPr>
        <w:t>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proofErr w:type="gramStart"/>
      <w:r w:rsidRPr="00FD22BA">
        <w:rPr>
          <w:sz w:val="28"/>
          <w:szCs w:val="28"/>
        </w:rPr>
        <w:t>Меры гражданско-правовой ответственности предусмотрены и в общих положениях ГК (например, в виде отказа в охране прав в случаях злоуп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требления ими (п. 1 и 2 ст. 10 ГК), ограничения дееспособности гражданина в соответствии с правилами п. 1 ст. 30 ГК, ответственности органов и учред</w:t>
      </w:r>
      <w:r w:rsidRPr="00FD22BA">
        <w:rPr>
          <w:sz w:val="28"/>
          <w:szCs w:val="28"/>
        </w:rPr>
        <w:t>и</w:t>
      </w:r>
      <w:r w:rsidRPr="00FD22BA">
        <w:rPr>
          <w:sz w:val="28"/>
          <w:szCs w:val="28"/>
        </w:rPr>
        <w:t>телей юридического лица в соответствии с п. 3 ст. 53 и п. 3 ст. 56 ГК, отве</w:t>
      </w:r>
      <w:r w:rsidRPr="00FD22BA">
        <w:rPr>
          <w:sz w:val="28"/>
          <w:szCs w:val="28"/>
        </w:rPr>
        <w:t>т</w:t>
      </w:r>
      <w:r w:rsidRPr="00FD22BA">
        <w:rPr>
          <w:sz w:val="28"/>
          <w:szCs w:val="28"/>
        </w:rPr>
        <w:t>ственности прав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преемников</w:t>
      </w:r>
      <w:proofErr w:type="gramEnd"/>
      <w:r w:rsidRPr="00FD22BA">
        <w:rPr>
          <w:sz w:val="28"/>
          <w:szCs w:val="28"/>
        </w:rPr>
        <w:t xml:space="preserve"> юридического лица в соответствии с п. 3 ст. 60 ГК и т.д.), и в разделе о вещных правах (например, в виде правил о после</w:t>
      </w:r>
      <w:r w:rsidRPr="00FD22BA">
        <w:rPr>
          <w:sz w:val="28"/>
          <w:szCs w:val="28"/>
        </w:rPr>
        <w:t>д</w:t>
      </w:r>
      <w:r w:rsidRPr="00FD22BA">
        <w:rPr>
          <w:sz w:val="28"/>
          <w:szCs w:val="28"/>
        </w:rPr>
        <w:t>ствиях самовольной постройки, предусмотренных п. 2 ст. 222 ГК), и в нормах авторского и патентного права.</w:t>
      </w:r>
    </w:p>
    <w:p w:rsidR="00FD22BA" w:rsidRPr="00FD22BA" w:rsidRDefault="00FD22BA" w:rsidP="00FD22BA">
      <w:pPr>
        <w:pStyle w:val="psection"/>
        <w:shd w:val="clear" w:color="auto" w:fill="FAFAFA"/>
        <w:ind w:firstLine="708"/>
        <w:jc w:val="both"/>
        <w:rPr>
          <w:sz w:val="28"/>
          <w:szCs w:val="28"/>
        </w:rPr>
      </w:pPr>
      <w:r w:rsidRPr="00FD22BA">
        <w:rPr>
          <w:sz w:val="28"/>
          <w:szCs w:val="28"/>
        </w:rPr>
        <w:lastRenderedPageBreak/>
        <w:t>Традиционное отсутствие обобщающих правил об ответственности в гражданском законод</w:t>
      </w:r>
      <w:r w:rsidRPr="00FD22BA">
        <w:rPr>
          <w:sz w:val="28"/>
          <w:szCs w:val="28"/>
        </w:rPr>
        <w:t>а</w:t>
      </w:r>
      <w:r w:rsidRPr="00FD22BA">
        <w:rPr>
          <w:sz w:val="28"/>
          <w:szCs w:val="28"/>
        </w:rPr>
        <w:t>тельстве не может считаться безусловным доводом в пользу отсутствия такого института в гражда</w:t>
      </w:r>
      <w:r w:rsidRPr="00FD22BA">
        <w:rPr>
          <w:sz w:val="28"/>
          <w:szCs w:val="28"/>
        </w:rPr>
        <w:t>н</w:t>
      </w:r>
      <w:r w:rsidRPr="00FD22BA">
        <w:rPr>
          <w:sz w:val="28"/>
          <w:szCs w:val="28"/>
        </w:rPr>
        <w:t>ском праве (не говоря уже о гражданском праве как науке и учебной дисциплине). Напротив, такое пол</w:t>
      </w:r>
      <w:r w:rsidRPr="00FD22BA">
        <w:rPr>
          <w:sz w:val="28"/>
          <w:szCs w:val="28"/>
        </w:rPr>
        <w:t>о</w:t>
      </w:r>
      <w:r w:rsidRPr="00FD22BA">
        <w:rPr>
          <w:sz w:val="28"/>
          <w:szCs w:val="28"/>
        </w:rPr>
        <w:t>жение свидетельствует о недостатках системы действующего законодател</w:t>
      </w:r>
      <w:r w:rsidRPr="00FD22BA">
        <w:rPr>
          <w:sz w:val="28"/>
          <w:szCs w:val="28"/>
        </w:rPr>
        <w:t>ь</w:t>
      </w:r>
      <w:r w:rsidRPr="00FD22BA">
        <w:rPr>
          <w:sz w:val="28"/>
          <w:szCs w:val="28"/>
        </w:rPr>
        <w:t>ства, не учитывающей давно сложившихся в гражданском праве реалий. Не случайно даже законодатель, оставшийся на традиционных позициях, в</w:t>
      </w:r>
      <w:r w:rsidRPr="00FD22BA">
        <w:rPr>
          <w:sz w:val="28"/>
          <w:szCs w:val="28"/>
        </w:rPr>
        <w:t>ы</w:t>
      </w:r>
      <w:r w:rsidRPr="00FD22BA">
        <w:rPr>
          <w:sz w:val="28"/>
          <w:szCs w:val="28"/>
        </w:rPr>
        <w:t>нужден был поместить правила об убытках (как мере ответственности) в о</w:t>
      </w:r>
      <w:r w:rsidRPr="00FD22BA">
        <w:rPr>
          <w:sz w:val="28"/>
          <w:szCs w:val="28"/>
        </w:rPr>
        <w:t>б</w:t>
      </w:r>
      <w:r w:rsidRPr="00FD22BA">
        <w:rPr>
          <w:sz w:val="28"/>
          <w:szCs w:val="28"/>
        </w:rPr>
        <w:t>щие правила гражданского права, а не в Общую часть обязательственного права, как было в ранее де</w:t>
      </w:r>
      <w:r w:rsidRPr="00FD22BA">
        <w:rPr>
          <w:sz w:val="28"/>
          <w:szCs w:val="28"/>
        </w:rPr>
        <w:t>й</w:t>
      </w:r>
      <w:r w:rsidRPr="00FD22BA">
        <w:rPr>
          <w:sz w:val="28"/>
          <w:szCs w:val="28"/>
        </w:rPr>
        <w:t>ствовавшем законе.</w:t>
      </w:r>
    </w:p>
    <w:p w:rsidR="00407581" w:rsidRDefault="00A424A8"/>
    <w:p w:rsidR="007B76B2" w:rsidRDefault="007B76B2"/>
    <w:p w:rsidR="007B76B2" w:rsidRDefault="007B76B2" w:rsidP="003C5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C5846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практическо</w:t>
      </w:r>
      <w:r w:rsidR="003C5846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="003C584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7B76B2" w:rsidRDefault="00D05F27" w:rsidP="007B76B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5F27">
        <w:rPr>
          <w:rFonts w:ascii="Times New Roman" w:hAnsi="Times New Roman" w:cs="Times New Roman"/>
          <w:sz w:val="28"/>
          <w:szCs w:val="28"/>
        </w:rPr>
        <w:t xml:space="preserve">Используя научную литературу, </w:t>
      </w:r>
      <w:r>
        <w:rPr>
          <w:rFonts w:ascii="Times New Roman" w:hAnsi="Times New Roman" w:cs="Times New Roman"/>
          <w:sz w:val="28"/>
          <w:szCs w:val="28"/>
        </w:rPr>
        <w:t>проанализируйте подходы разных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следователей к определению понятия гражданско-правовой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ственности.</w:t>
      </w:r>
    </w:p>
    <w:p w:rsidR="00D05F27" w:rsidRDefault="00D05F27" w:rsidP="007B76B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проблема учения о гражданско-правовой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ственности.</w:t>
      </w:r>
    </w:p>
    <w:p w:rsidR="00D05F27" w:rsidRDefault="00D05F27" w:rsidP="007B76B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5F27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>гражданско-правовой ответственности</w:t>
      </w:r>
      <w:r>
        <w:rPr>
          <w:rFonts w:ascii="Times New Roman" w:hAnsi="Times New Roman" w:cs="Times New Roman"/>
          <w:sz w:val="28"/>
          <w:szCs w:val="28"/>
        </w:rPr>
        <w:t>, ее отграничение от иных видов юридической ответственности?</w:t>
      </w:r>
    </w:p>
    <w:p w:rsidR="00D05F27" w:rsidRDefault="00D05F27" w:rsidP="007B76B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</w:t>
      </w:r>
      <w:r>
        <w:rPr>
          <w:rFonts w:ascii="Times New Roman" w:hAnsi="Times New Roman" w:cs="Times New Roman"/>
          <w:sz w:val="28"/>
          <w:szCs w:val="28"/>
        </w:rPr>
        <w:t>гражданско-правовой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. Компенсационная природа </w:t>
      </w:r>
      <w:r>
        <w:rPr>
          <w:rFonts w:ascii="Times New Roman" w:hAnsi="Times New Roman" w:cs="Times New Roman"/>
          <w:sz w:val="28"/>
          <w:szCs w:val="28"/>
        </w:rPr>
        <w:t>гражданско-правовой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</w:t>
      </w:r>
      <w:r>
        <w:rPr>
          <w:rFonts w:ascii="Times New Roman" w:hAnsi="Times New Roman" w:cs="Times New Roman"/>
          <w:sz w:val="28"/>
          <w:szCs w:val="28"/>
        </w:rPr>
        <w:t xml:space="preserve"> и исключения из этого правила (например, при защите прав граждан-потребителей или при возмещении внедоговорного вреда) либо его ограничения (например, при определении размера ответственности транспортных организаций в договоре перевозки).</w:t>
      </w:r>
    </w:p>
    <w:p w:rsidR="00D05F27" w:rsidRPr="00D05F27" w:rsidRDefault="00D05F27" w:rsidP="007B76B2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Стимулирующая, превентивная, штрафная функции </w:t>
      </w:r>
      <w:r>
        <w:rPr>
          <w:rFonts w:ascii="Times New Roman" w:hAnsi="Times New Roman" w:cs="Times New Roman"/>
          <w:sz w:val="28"/>
          <w:szCs w:val="28"/>
        </w:rPr>
        <w:t>гражданско-правовой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05F27" w:rsidRPr="00D05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A8" w:rsidRDefault="00A424A8" w:rsidP="00FD22BA">
      <w:pPr>
        <w:spacing w:after="0" w:line="240" w:lineRule="auto"/>
      </w:pPr>
      <w:r>
        <w:separator/>
      </w:r>
    </w:p>
  </w:endnote>
  <w:endnote w:type="continuationSeparator" w:id="0">
    <w:p w:rsidR="00A424A8" w:rsidRDefault="00A424A8" w:rsidP="00FD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A8" w:rsidRDefault="00A424A8" w:rsidP="00FD22BA">
      <w:pPr>
        <w:spacing w:after="0" w:line="240" w:lineRule="auto"/>
      </w:pPr>
      <w:r>
        <w:separator/>
      </w:r>
    </w:p>
  </w:footnote>
  <w:footnote w:type="continuationSeparator" w:id="0">
    <w:p w:rsidR="00A424A8" w:rsidRDefault="00A424A8" w:rsidP="00FD22BA">
      <w:pPr>
        <w:spacing w:after="0" w:line="240" w:lineRule="auto"/>
      </w:pPr>
      <w:r>
        <w:continuationSeparator/>
      </w:r>
    </w:p>
  </w:footnote>
  <w:footnote w:id="1">
    <w:p w:rsidR="00FD22BA" w:rsidRPr="00FD22BA" w:rsidRDefault="00FD22BA">
      <w:pPr>
        <w:pStyle w:val="a3"/>
        <w:rPr>
          <w:rFonts w:ascii="Times New Roman" w:hAnsi="Times New Roman" w:cs="Times New Roman"/>
        </w:rPr>
      </w:pPr>
      <w:r w:rsidRPr="00FD22BA">
        <w:rPr>
          <w:rStyle w:val="a5"/>
          <w:rFonts w:ascii="Times New Roman" w:hAnsi="Times New Roman" w:cs="Times New Roman"/>
        </w:rPr>
        <w:footnoteRef/>
      </w:r>
      <w:r w:rsidRPr="00FD22BA">
        <w:rPr>
          <w:rFonts w:ascii="Times New Roman" w:hAnsi="Times New Roman" w:cs="Times New Roman"/>
        </w:rPr>
        <w:t xml:space="preserve"> </w:t>
      </w:r>
      <w:r w:rsidRPr="00FD22BA">
        <w:rPr>
          <w:rFonts w:ascii="Times New Roman" w:hAnsi="Times New Roman" w:cs="Times New Roman"/>
        </w:rPr>
        <w:t>Тархов В.А. Ответственность по советскому праву. Саратов, 1973. С. 8 -11.</w:t>
      </w:r>
    </w:p>
  </w:footnote>
  <w:footnote w:id="2">
    <w:p w:rsidR="00FD22BA" w:rsidRPr="00FD22BA" w:rsidRDefault="00FD22BA">
      <w:pPr>
        <w:pStyle w:val="a3"/>
        <w:rPr>
          <w:rFonts w:ascii="Times New Roman" w:hAnsi="Times New Roman" w:cs="Times New Roman"/>
        </w:rPr>
      </w:pPr>
      <w:r w:rsidRPr="00FD22BA">
        <w:rPr>
          <w:rStyle w:val="a5"/>
          <w:rFonts w:ascii="Times New Roman" w:hAnsi="Times New Roman" w:cs="Times New Roman"/>
        </w:rPr>
        <w:footnoteRef/>
      </w:r>
      <w:r w:rsidRPr="00FD22BA">
        <w:rPr>
          <w:rFonts w:ascii="Times New Roman" w:hAnsi="Times New Roman" w:cs="Times New Roman"/>
        </w:rPr>
        <w:t xml:space="preserve"> </w:t>
      </w:r>
      <w:r w:rsidRPr="00FD22BA">
        <w:rPr>
          <w:rFonts w:ascii="Times New Roman" w:hAnsi="Times New Roman" w:cs="Times New Roman"/>
        </w:rPr>
        <w:t xml:space="preserve">см.: </w:t>
      </w:r>
      <w:proofErr w:type="spellStart"/>
      <w:r w:rsidRPr="00FD22BA">
        <w:rPr>
          <w:rFonts w:ascii="Times New Roman" w:hAnsi="Times New Roman" w:cs="Times New Roman"/>
        </w:rPr>
        <w:t>Лейст</w:t>
      </w:r>
      <w:proofErr w:type="spellEnd"/>
      <w:r w:rsidRPr="00FD22BA">
        <w:rPr>
          <w:rFonts w:ascii="Times New Roman" w:hAnsi="Times New Roman" w:cs="Times New Roman"/>
        </w:rPr>
        <w:t xml:space="preserve"> О.Э. Санкции и ответственность по советскому праву. М., 1981.</w:t>
      </w:r>
    </w:p>
  </w:footnote>
  <w:footnote w:id="3">
    <w:p w:rsidR="00FD22BA" w:rsidRPr="007B76B2" w:rsidRDefault="00FD22BA">
      <w:pPr>
        <w:pStyle w:val="a3"/>
        <w:rPr>
          <w:rFonts w:ascii="Times New Roman" w:hAnsi="Times New Roman" w:cs="Times New Roman"/>
        </w:rPr>
      </w:pPr>
      <w:r w:rsidRPr="007B76B2">
        <w:rPr>
          <w:rStyle w:val="a5"/>
          <w:rFonts w:ascii="Times New Roman" w:hAnsi="Times New Roman" w:cs="Times New Roman"/>
        </w:rPr>
        <w:footnoteRef/>
      </w:r>
      <w:r w:rsidRPr="007B76B2">
        <w:rPr>
          <w:rFonts w:ascii="Times New Roman" w:hAnsi="Times New Roman" w:cs="Times New Roman"/>
        </w:rPr>
        <w:t xml:space="preserve"> </w:t>
      </w:r>
      <w:r w:rsidRPr="007B76B2">
        <w:rPr>
          <w:rFonts w:ascii="Times New Roman" w:hAnsi="Times New Roman" w:cs="Times New Roman"/>
        </w:rPr>
        <w:t xml:space="preserve">См.: </w:t>
      </w:r>
      <w:proofErr w:type="spellStart"/>
      <w:r w:rsidRPr="007B76B2">
        <w:rPr>
          <w:rFonts w:ascii="Times New Roman" w:hAnsi="Times New Roman" w:cs="Times New Roman"/>
        </w:rPr>
        <w:t>Братусь</w:t>
      </w:r>
      <w:proofErr w:type="spellEnd"/>
      <w:r w:rsidRPr="007B76B2">
        <w:rPr>
          <w:rFonts w:ascii="Times New Roman" w:hAnsi="Times New Roman" w:cs="Times New Roman"/>
        </w:rPr>
        <w:t xml:space="preserve"> С.Н. Юридическая ответственность и законность.</w:t>
      </w:r>
    </w:p>
  </w:footnote>
  <w:footnote w:id="4">
    <w:p w:rsidR="00FD22BA" w:rsidRPr="007B76B2" w:rsidRDefault="00FD22BA">
      <w:pPr>
        <w:pStyle w:val="a3"/>
        <w:rPr>
          <w:rFonts w:ascii="Times New Roman" w:hAnsi="Times New Roman" w:cs="Times New Roman"/>
        </w:rPr>
      </w:pPr>
      <w:r w:rsidRPr="007B76B2">
        <w:rPr>
          <w:rStyle w:val="a5"/>
          <w:rFonts w:ascii="Times New Roman" w:hAnsi="Times New Roman" w:cs="Times New Roman"/>
        </w:rPr>
        <w:footnoteRef/>
      </w:r>
      <w:r w:rsidRPr="007B76B2">
        <w:rPr>
          <w:rFonts w:ascii="Times New Roman" w:hAnsi="Times New Roman" w:cs="Times New Roman"/>
        </w:rPr>
        <w:t xml:space="preserve"> </w:t>
      </w:r>
      <w:r w:rsidRPr="007B76B2">
        <w:rPr>
          <w:rFonts w:ascii="Times New Roman" w:hAnsi="Times New Roman" w:cs="Times New Roman"/>
        </w:rPr>
        <w:t>См.: Грибанов В.П. Ответственность за нарушение гражданских прав и обязанностей. М., 1973. С. 38 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0AAC"/>
    <w:multiLevelType w:val="hybridMultilevel"/>
    <w:tmpl w:val="6824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9227C"/>
    <w:multiLevelType w:val="hybridMultilevel"/>
    <w:tmpl w:val="7DF21850"/>
    <w:lvl w:ilvl="0" w:tplc="11F06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A5"/>
    <w:rsid w:val="003C5846"/>
    <w:rsid w:val="004506B9"/>
    <w:rsid w:val="007B76B2"/>
    <w:rsid w:val="008549A5"/>
    <w:rsid w:val="00A424A8"/>
    <w:rsid w:val="00D05F27"/>
    <w:rsid w:val="00D07616"/>
    <w:rsid w:val="00F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ection">
    <w:name w:val="psection"/>
    <w:basedOn w:val="a"/>
    <w:rsid w:val="00FD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D22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2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22BA"/>
    <w:rPr>
      <w:vertAlign w:val="superscript"/>
    </w:rPr>
  </w:style>
  <w:style w:type="paragraph" w:styleId="a6">
    <w:name w:val="List Paragraph"/>
    <w:basedOn w:val="a"/>
    <w:uiPriority w:val="34"/>
    <w:qFormat/>
    <w:rsid w:val="007B7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ection">
    <w:name w:val="psection"/>
    <w:basedOn w:val="a"/>
    <w:rsid w:val="00FD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D22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22B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22BA"/>
    <w:rPr>
      <w:vertAlign w:val="superscript"/>
    </w:rPr>
  </w:style>
  <w:style w:type="paragraph" w:styleId="a6">
    <w:name w:val="List Paragraph"/>
    <w:basedOn w:val="a"/>
    <w:uiPriority w:val="34"/>
    <w:qFormat/>
    <w:rsid w:val="007B7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6363-4DE5-4962-9EF2-9442F862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2022-02-07T02:01:00Z</dcterms:created>
  <dcterms:modified xsi:type="dcterms:W3CDTF">2022-02-07T02:19:00Z</dcterms:modified>
</cp:coreProperties>
</file>