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54140" w:rsidRDefault="00AA6E0F" w:rsidP="00616D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6E0F">
        <w:rPr>
          <w:color w:val="000000"/>
          <w:sz w:val="28"/>
          <w:szCs w:val="21"/>
          <w:shd w:val="clear" w:color="auto" w:fill="FFFFFF"/>
        </w:rPr>
        <w:t>Технологии интеллектуальных электроэнергетических систем</w:t>
      </w:r>
      <w:r w:rsidR="00575E5B">
        <w:rPr>
          <w:color w:val="000000"/>
          <w:sz w:val="28"/>
          <w:szCs w:val="28"/>
          <w:shd w:val="clear" w:color="auto" w:fill="FFFFFF"/>
        </w:rPr>
        <w:t xml:space="preserve">. </w:t>
      </w:r>
      <w:r w:rsidR="00750794">
        <w:rPr>
          <w:color w:val="000000"/>
          <w:sz w:val="28"/>
          <w:szCs w:val="28"/>
          <w:shd w:val="clear" w:color="auto" w:fill="FFFFFF"/>
        </w:rPr>
        <w:t xml:space="preserve">Разработать </w:t>
      </w:r>
      <w:r w:rsidR="000C6C47">
        <w:rPr>
          <w:color w:val="000000"/>
          <w:sz w:val="28"/>
          <w:szCs w:val="28"/>
          <w:shd w:val="clear" w:color="auto" w:fill="FFFFFF"/>
        </w:rPr>
        <w:t xml:space="preserve">структурную </w:t>
      </w:r>
      <w:r w:rsidR="00750794">
        <w:rPr>
          <w:color w:val="000000"/>
          <w:sz w:val="28"/>
          <w:szCs w:val="28"/>
          <w:shd w:val="clear" w:color="auto" w:fill="FFFFFF"/>
        </w:rPr>
        <w:t xml:space="preserve">схему </w:t>
      </w:r>
      <w:r w:rsidR="00B50C8C">
        <w:rPr>
          <w:color w:val="000000"/>
          <w:sz w:val="28"/>
          <w:szCs w:val="28"/>
          <w:shd w:val="clear" w:color="auto" w:fill="FFFFFF"/>
        </w:rPr>
        <w:t xml:space="preserve">блокировок </w:t>
      </w:r>
      <w:r w:rsidR="000C6C47">
        <w:rPr>
          <w:color w:val="000000"/>
          <w:sz w:val="28"/>
          <w:szCs w:val="28"/>
          <w:shd w:val="clear" w:color="auto" w:fill="FFFFFF"/>
        </w:rPr>
        <w:t>подстанции 5Н, мощностью 20 МВА</w:t>
      </w:r>
      <w:r w:rsidR="00BB25F1">
        <w:rPr>
          <w:color w:val="000000"/>
          <w:sz w:val="28"/>
          <w:szCs w:val="28"/>
          <w:shd w:val="clear" w:color="auto" w:fill="FFFFFF"/>
        </w:rPr>
        <w:t>.</w:t>
      </w:r>
    </w:p>
    <w:p w:rsidR="00652320" w:rsidRDefault="00652320" w:rsidP="00616DE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652320" w:rsidRPr="000717B4" w:rsidRDefault="00652320" w:rsidP="00652320">
      <w:pPr>
        <w:jc w:val="both"/>
      </w:pPr>
      <w:r w:rsidRPr="000717B4">
        <w:t xml:space="preserve">1. </w:t>
      </w:r>
      <w:r>
        <w:t xml:space="preserve">Гайдук, Анатолий Романович. Теория автоматического управления в примерах и задачах с решениями в MATLAB : учеб. пособие / Гайдук Анатолий Романович, Беляев Виктор Егорович, </w:t>
      </w:r>
      <w:proofErr w:type="spellStart"/>
      <w:r>
        <w:t>Пьявченко</w:t>
      </w:r>
      <w:proofErr w:type="spellEnd"/>
      <w:r>
        <w:t xml:space="preserve"> Тамила Алексеевна. - 2-е изд., </w:t>
      </w:r>
      <w:proofErr w:type="spellStart"/>
      <w:r>
        <w:t>испр</w:t>
      </w:r>
      <w:proofErr w:type="spellEnd"/>
      <w:r>
        <w:t>. - Санкт-Петербург : Лань, 2011. - 464 с.</w:t>
      </w:r>
    </w:p>
    <w:p w:rsidR="00652320" w:rsidRPr="00BB25F1" w:rsidRDefault="00652320" w:rsidP="00616DED">
      <w:pPr>
        <w:ind w:firstLine="709"/>
        <w:jc w:val="both"/>
      </w:pPr>
    </w:p>
    <w:sectPr w:rsidR="00652320" w:rsidRPr="00BB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36"/>
    <w:rsid w:val="000014C4"/>
    <w:rsid w:val="000C6C47"/>
    <w:rsid w:val="000D4A1F"/>
    <w:rsid w:val="00187250"/>
    <w:rsid w:val="00277FB8"/>
    <w:rsid w:val="00292121"/>
    <w:rsid w:val="003A3EFE"/>
    <w:rsid w:val="004479DD"/>
    <w:rsid w:val="00494288"/>
    <w:rsid w:val="00563CB0"/>
    <w:rsid w:val="00575E5B"/>
    <w:rsid w:val="00615140"/>
    <w:rsid w:val="006157B5"/>
    <w:rsid w:val="00616DED"/>
    <w:rsid w:val="00643B36"/>
    <w:rsid w:val="00650523"/>
    <w:rsid w:val="00652320"/>
    <w:rsid w:val="0070026C"/>
    <w:rsid w:val="007048AB"/>
    <w:rsid w:val="00750794"/>
    <w:rsid w:val="00754140"/>
    <w:rsid w:val="007D3D44"/>
    <w:rsid w:val="00882B81"/>
    <w:rsid w:val="008E58A4"/>
    <w:rsid w:val="00A54A3B"/>
    <w:rsid w:val="00A85163"/>
    <w:rsid w:val="00AA6E0F"/>
    <w:rsid w:val="00B50C8C"/>
    <w:rsid w:val="00B81C0F"/>
    <w:rsid w:val="00BB25F1"/>
    <w:rsid w:val="00BC441F"/>
    <w:rsid w:val="00CD6C3E"/>
    <w:rsid w:val="00CF0F36"/>
    <w:rsid w:val="00D7719A"/>
    <w:rsid w:val="00F12647"/>
    <w:rsid w:val="00F30A87"/>
    <w:rsid w:val="00F61898"/>
    <w:rsid w:val="00FE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97F9EE8-0C5E-A64A-A81D-EB8E3CB19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Основы научных исследований (28</vt:lpstr>
    </vt:vector>
  </TitlesOfParts>
  <Company>SPecialiST RePack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 научных исследований (28</dc:title>
  <dc:subject/>
  <dc:creator>1</dc:creator>
  <cp:keywords/>
  <cp:lastModifiedBy>79644623474</cp:lastModifiedBy>
  <cp:revision>2</cp:revision>
  <dcterms:created xsi:type="dcterms:W3CDTF">2021-01-22T11:22:00Z</dcterms:created>
  <dcterms:modified xsi:type="dcterms:W3CDTF">2021-01-22T11:22:00Z</dcterms:modified>
</cp:coreProperties>
</file>