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01F7" w14:textId="77777777" w:rsidR="009F35A6" w:rsidRPr="009F35A6" w:rsidRDefault="009F35A6" w:rsidP="009F35A6">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285"/>
      <w:r w:rsidRPr="009F35A6">
        <w:rPr>
          <w:rFonts w:eastAsia="Times New Roman" w:cs="Arial"/>
          <w:b/>
          <w:bCs/>
          <w:caps/>
          <w:snapToGrid w:val="0"/>
          <w:kern w:val="32"/>
          <w:sz w:val="40"/>
          <w:szCs w:val="40"/>
          <w:lang w:eastAsia="ru-RU"/>
        </w:rPr>
        <w:t>Элементы геометрической</w:t>
      </w:r>
      <w:bookmarkEnd w:id="0"/>
      <w:r w:rsidRPr="009F35A6">
        <w:rPr>
          <w:rFonts w:eastAsia="Times New Roman" w:cs="Arial"/>
          <w:b/>
          <w:bCs/>
          <w:caps/>
          <w:snapToGrid w:val="0"/>
          <w:kern w:val="32"/>
          <w:sz w:val="40"/>
          <w:szCs w:val="40"/>
          <w:lang w:eastAsia="ru-RU"/>
        </w:rPr>
        <w:t xml:space="preserve"> </w:t>
      </w:r>
    </w:p>
    <w:p w14:paraId="78362164" w14:textId="77777777" w:rsidR="009F35A6" w:rsidRPr="009F35A6" w:rsidRDefault="009F35A6" w:rsidP="009F35A6">
      <w:pPr>
        <w:keepNext/>
        <w:widowControl w:val="0"/>
        <w:spacing w:after="0" w:line="240" w:lineRule="auto"/>
        <w:jc w:val="center"/>
        <w:outlineLvl w:val="0"/>
        <w:rPr>
          <w:rFonts w:eastAsia="Times New Roman" w:cs="Arial"/>
          <w:b/>
          <w:bCs/>
          <w:caps/>
          <w:snapToGrid w:val="0"/>
          <w:kern w:val="32"/>
          <w:sz w:val="40"/>
          <w:szCs w:val="40"/>
          <w:lang w:eastAsia="ru-RU"/>
        </w:rPr>
      </w:pPr>
      <w:bookmarkStart w:id="1" w:name="_Toc47954286"/>
      <w:r w:rsidRPr="009F35A6">
        <w:rPr>
          <w:rFonts w:eastAsia="Times New Roman" w:cs="Arial"/>
          <w:b/>
          <w:bCs/>
          <w:caps/>
          <w:snapToGrid w:val="0"/>
          <w:kern w:val="32"/>
          <w:sz w:val="40"/>
          <w:szCs w:val="40"/>
          <w:lang w:eastAsia="ru-RU"/>
        </w:rPr>
        <w:t>и электронной оптики</w:t>
      </w:r>
      <w:bookmarkEnd w:id="1"/>
    </w:p>
    <w:p w14:paraId="4FABF02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2295866" w14:textId="4EBBFE7C"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287"/>
      <w:r w:rsidRPr="009F35A6">
        <w:rPr>
          <w:rFonts w:eastAsia="Times New Roman" w:cs="Arial"/>
          <w:b/>
          <w:bCs/>
          <w:iCs/>
          <w:smallCaps/>
          <w:snapToGrid w:val="0"/>
          <w:sz w:val="36"/>
          <w:szCs w:val="36"/>
          <w:lang w:eastAsia="ru-RU"/>
        </w:rPr>
        <w:t>Основные законы оптики.</w:t>
      </w:r>
      <w:bookmarkEnd w:id="2"/>
      <w:r w:rsidRPr="009F35A6">
        <w:rPr>
          <w:rFonts w:eastAsia="Times New Roman" w:cs="Arial"/>
          <w:b/>
          <w:bCs/>
          <w:iCs/>
          <w:smallCaps/>
          <w:snapToGrid w:val="0"/>
          <w:sz w:val="36"/>
          <w:szCs w:val="36"/>
          <w:lang w:eastAsia="ru-RU"/>
        </w:rPr>
        <w:t xml:space="preserve"> </w:t>
      </w:r>
    </w:p>
    <w:p w14:paraId="5730EC10"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F35A6">
        <w:rPr>
          <w:rFonts w:eastAsia="Times New Roman" w:cs="Arial"/>
          <w:b/>
          <w:bCs/>
          <w:iCs/>
          <w:smallCaps/>
          <w:snapToGrid w:val="0"/>
          <w:sz w:val="36"/>
          <w:szCs w:val="36"/>
          <w:lang w:eastAsia="ru-RU"/>
        </w:rPr>
        <w:t xml:space="preserve">             </w:t>
      </w:r>
      <w:bookmarkStart w:id="3" w:name="_Toc47954288"/>
      <w:r w:rsidRPr="009F35A6">
        <w:rPr>
          <w:rFonts w:eastAsia="Times New Roman" w:cs="Arial"/>
          <w:b/>
          <w:bCs/>
          <w:iCs/>
          <w:smallCaps/>
          <w:snapToGrid w:val="0"/>
          <w:sz w:val="36"/>
          <w:szCs w:val="36"/>
          <w:lang w:eastAsia="ru-RU"/>
        </w:rPr>
        <w:t>Полно</w:t>
      </w:r>
      <w:r w:rsidRPr="009F35A6">
        <w:rPr>
          <w:rFonts w:eastAsia="Times New Roman" w:cs="Arial"/>
          <w:b/>
          <w:bCs/>
          <w:iCs/>
          <w:smallCaps/>
          <w:snapToGrid w:val="0"/>
          <w:sz w:val="36"/>
          <w:szCs w:val="36"/>
          <w:lang w:val="en-US" w:eastAsia="ru-RU"/>
        </w:rPr>
        <w:t>e</w:t>
      </w:r>
      <w:r w:rsidRPr="009F35A6">
        <w:rPr>
          <w:rFonts w:eastAsia="Times New Roman" w:cs="Arial"/>
          <w:b/>
          <w:bCs/>
          <w:iCs/>
          <w:smallCaps/>
          <w:snapToGrid w:val="0"/>
          <w:sz w:val="36"/>
          <w:szCs w:val="36"/>
          <w:lang w:eastAsia="ru-RU"/>
        </w:rPr>
        <w:t xml:space="preserve"> отражение</w:t>
      </w:r>
      <w:bookmarkEnd w:id="3"/>
    </w:p>
    <w:p w14:paraId="0ADD05B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C30360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Еще до установления природы света были известны следующие основные законы оптики: закон прямолинейного распространения света в оптически однородной среде; закон независимости световых пучков (справедлив только в линейной оптике); закон отражения света; закон преломления света.</w:t>
      </w:r>
    </w:p>
    <w:p w14:paraId="4094DB5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color w:val="000000"/>
          <w:sz w:val="28"/>
          <w:szCs w:val="28"/>
          <w:lang w:eastAsia="ru-RU"/>
        </w:rPr>
        <w:t>Закон прямолинейного распространения света</w:t>
      </w:r>
      <w:r w:rsidRPr="009F35A6">
        <w:rPr>
          <w:rFonts w:eastAsia="Times New Roman" w:cs="Times New Roman"/>
          <w:snapToGrid w:val="0"/>
          <w:color w:val="000000"/>
          <w:sz w:val="28"/>
          <w:szCs w:val="28"/>
          <w:lang w:eastAsia="ru-RU"/>
        </w:rPr>
        <w:t>: свет в оптически однородной среде распространяется прямолинейно.</w:t>
      </w:r>
    </w:p>
    <w:p w14:paraId="29AF990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Доказательством этого закона является наличие тени с резкими границами от непрозрачных предметов при освещении их точечными источниками света (источники, размеры которых значительно меньше освещаемого предмета и расстояния до него). Тщательные эксперименты показали, однако, что этот закон нарушается, если свет проходит сквозь очень малые отверстия, причем отклонение от прямолинейности распространения тем больше, чем меньше отверстия.</w:t>
      </w:r>
    </w:p>
    <w:p w14:paraId="508EAE7B"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color w:val="000000"/>
          <w:sz w:val="28"/>
          <w:szCs w:val="28"/>
          <w:lang w:eastAsia="ru-RU"/>
        </w:rPr>
        <w:t>Закон независимости световых пучков</w:t>
      </w:r>
      <w:r w:rsidRPr="009F35A6">
        <w:rPr>
          <w:rFonts w:eastAsia="Times New Roman" w:cs="Times New Roman"/>
          <w:snapToGrid w:val="0"/>
          <w:color w:val="000000"/>
          <w:sz w:val="28"/>
          <w:szCs w:val="28"/>
          <w:lang w:eastAsia="ru-RU"/>
        </w:rPr>
        <w:t>: эффект, производимый отдельным пучком, не зависит от того, действуют ли одновременно остальные пучки или они устранены. Разбивая световой поток на отдельные световые пучки (например, с помощью диафрагм), можно показать, что действие выделенных световых пучков независимо.</w:t>
      </w:r>
    </w:p>
    <w:p w14:paraId="0CC89814"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Если свет падает на границу раздела двух сред (двух прозрачных веществ), то падающий луч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(рис. 229) разделяется на два — отраженный </w:t>
      </w:r>
      <w:r w:rsidRPr="009F35A6">
        <w:rPr>
          <w:rFonts w:eastAsia="Times New Roman" w:cs="Times New Roman"/>
          <w:snapToGrid w:val="0"/>
          <w:color w:val="000000"/>
          <w:sz w:val="28"/>
          <w:szCs w:val="28"/>
          <w:lang w:val="en-US" w:eastAsia="ru-RU"/>
        </w:rPr>
        <w:t>II</w:t>
      </w:r>
      <w:r w:rsidRPr="009F35A6">
        <w:rPr>
          <w:rFonts w:eastAsia="Times New Roman" w:cs="Times New Roman"/>
          <w:snapToGrid w:val="0"/>
          <w:color w:val="000000"/>
          <w:sz w:val="28"/>
          <w:szCs w:val="28"/>
          <w:lang w:eastAsia="ru-RU"/>
        </w:rPr>
        <w:t xml:space="preserve"> и преломленный </w:t>
      </w:r>
      <w:r w:rsidRPr="009F35A6">
        <w:rPr>
          <w:rFonts w:eastAsia="Times New Roman" w:cs="Times New Roman"/>
          <w:snapToGrid w:val="0"/>
          <w:color w:val="000000"/>
          <w:sz w:val="28"/>
          <w:szCs w:val="28"/>
          <w:lang w:val="en-US" w:eastAsia="ru-RU"/>
        </w:rPr>
        <w:t>III</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направления которых задаются законами отражения и преломления.</w:t>
      </w:r>
    </w:p>
    <w:p w14:paraId="067EE041" w14:textId="1FCCFC28"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val="en-US" w:eastAsia="ru-RU"/>
        </w:rPr>
      </w:pPr>
      <w:r w:rsidRPr="009F35A6">
        <w:rPr>
          <w:rFonts w:eastAsia="Times New Roman" w:cs="Times New Roman"/>
          <w:snapToGrid w:val="0"/>
          <w:color w:val="000000"/>
          <w:sz w:val="28"/>
          <w:szCs w:val="28"/>
          <w:lang w:eastAsia="ru-RU"/>
        </w:rPr>
        <w:t xml:space="preserve">                    </w:t>
      </w:r>
      <w:r w:rsidRPr="009F35A6">
        <w:rPr>
          <w:rFonts w:eastAsia="Times New Roman" w:cs="Times New Roman"/>
          <w:noProof/>
          <w:snapToGrid w:val="0"/>
          <w:color w:val="000000"/>
          <w:sz w:val="28"/>
          <w:szCs w:val="28"/>
          <w:lang w:val="en-US" w:eastAsia="ru-RU"/>
        </w:rPr>
        <w:drawing>
          <wp:inline distT="0" distB="0" distL="0" distR="0" wp14:anchorId="5FA16C82" wp14:editId="073BE501">
            <wp:extent cx="2659380" cy="173736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9380" cy="1737360"/>
                    </a:xfrm>
                    <a:prstGeom prst="rect">
                      <a:avLst/>
                    </a:prstGeom>
                    <a:noFill/>
                    <a:ln>
                      <a:noFill/>
                    </a:ln>
                  </pic:spPr>
                </pic:pic>
              </a:graphicData>
            </a:graphic>
          </wp:inline>
        </w:drawing>
      </w:r>
    </w:p>
    <w:p w14:paraId="4C6DDEC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E09395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229</w:t>
      </w:r>
    </w:p>
    <w:p w14:paraId="32EA64E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Закон отражения: отраженный луч лежит в одной плоскости с падающим лучом и перпендикуляром, проведенным к границе раздела двух сред в точке падения; угол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отражения равен углу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падения:</w:t>
      </w:r>
    </w:p>
    <w:p w14:paraId="652E9E27" w14:textId="5F438F7E" w:rsidR="009F35A6" w:rsidRPr="009F35A6" w:rsidRDefault="009F35A6" w:rsidP="009F35A6">
      <w:pPr>
        <w:widowControl w:val="0"/>
        <w:spacing w:after="0" w:line="240" w:lineRule="auto"/>
        <w:ind w:left="216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4ECC914A" wp14:editId="7E24A7BA">
            <wp:extent cx="1264920" cy="2971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297180"/>
                    </a:xfrm>
                    <a:prstGeom prst="rect">
                      <a:avLst/>
                    </a:prstGeom>
                    <a:noFill/>
                    <a:ln>
                      <a:noFill/>
                    </a:ln>
                  </pic:spPr>
                </pic:pic>
              </a:graphicData>
            </a:graphic>
          </wp:inline>
        </w:drawing>
      </w:r>
    </w:p>
    <w:p w14:paraId="4876380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Закон преломления: луч падающий, луч преломленный и перпендикуляр, проведенный к границе раздела в точке падения, лежат в одной плоскости; отношение синуса угла падения к синусу угла преломления есть величина постоянная для данных сред:</w:t>
      </w:r>
    </w:p>
    <w:p w14:paraId="7A4F3F2C" w14:textId="6D783CEC" w:rsidR="009F35A6" w:rsidRPr="009F35A6" w:rsidRDefault="009F35A6" w:rsidP="009F35A6">
      <w:pPr>
        <w:widowControl w:val="0"/>
        <w:spacing w:after="0" w:line="240" w:lineRule="auto"/>
        <w:ind w:left="144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18EEAA76" wp14:editId="222B2D5E">
            <wp:extent cx="2240280" cy="274320"/>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0280" cy="27432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(165.1)</w:t>
      </w:r>
    </w:p>
    <w:p w14:paraId="4D377FC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lastRenderedPageBreak/>
        <w:t xml:space="preserve">где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21</w:t>
      </w:r>
      <w:r w:rsidRPr="009F35A6">
        <w:rPr>
          <w:rFonts w:eastAsia="Times New Roman" w:cs="Times New Roman"/>
          <w:snapToGrid w:val="0"/>
          <w:color w:val="000000"/>
          <w:sz w:val="28"/>
          <w:szCs w:val="28"/>
          <w:lang w:eastAsia="ru-RU"/>
        </w:rPr>
        <w:t xml:space="preserve"> — относительный показатель преломления второй среды относительно первой. Индексы в обозначениях углов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val="en-US" w:eastAsia="ru-RU"/>
        </w:rPr>
        <w:sym w:font="Symbol" w:char="F0A2"/>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указывают, в какой среде (первой или второй) вдет луч.</w:t>
      </w:r>
    </w:p>
    <w:p w14:paraId="652D0A3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Относительный показатель преломления двух сред равен отношению их абсолютных показателей преломления:</w:t>
      </w:r>
    </w:p>
    <w:p w14:paraId="0BEDF0E5" w14:textId="4BB3C0A7" w:rsidR="009F35A6" w:rsidRPr="009F35A6" w:rsidRDefault="009F35A6" w:rsidP="009F35A6">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170E3DE5" wp14:editId="2A1D9397">
            <wp:extent cx="1379220" cy="358140"/>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220" cy="35814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(165.2)</w:t>
      </w:r>
    </w:p>
    <w:p w14:paraId="423F3FE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Абсолютным показателем преломления среды называется величина </w:t>
      </w:r>
      <w:r w:rsidRPr="009F35A6">
        <w:rPr>
          <w:rFonts w:eastAsia="Times New Roman" w:cs="Times New Roman"/>
          <w:snapToGrid w:val="0"/>
          <w:color w:val="000000"/>
          <w:sz w:val="28"/>
          <w:szCs w:val="28"/>
          <w:lang w:val="en-US" w:eastAsia="ru-RU"/>
        </w:rPr>
        <w:t>n</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равная отношению скорости </w:t>
      </w:r>
      <w:r w:rsidRPr="009F35A6">
        <w:rPr>
          <w:rFonts w:eastAsia="Times New Roman" w:cs="Times New Roman"/>
          <w:i/>
          <w:snapToGrid w:val="0"/>
          <w:color w:val="000000"/>
          <w:sz w:val="28"/>
          <w:szCs w:val="28"/>
          <w:lang w:eastAsia="ru-RU"/>
        </w:rPr>
        <w:t xml:space="preserve">с </w:t>
      </w:r>
      <w:r w:rsidRPr="009F35A6">
        <w:rPr>
          <w:rFonts w:eastAsia="Times New Roman" w:cs="Times New Roman"/>
          <w:snapToGrid w:val="0"/>
          <w:color w:val="000000"/>
          <w:sz w:val="28"/>
          <w:szCs w:val="28"/>
          <w:lang w:eastAsia="ru-RU"/>
        </w:rPr>
        <w:t xml:space="preserve">электромагнитных волн в вакууме к их фазовой скорости </w:t>
      </w:r>
      <w:r w:rsidRPr="009F35A6">
        <w:rPr>
          <w:rFonts w:eastAsia="Times New Roman" w:cs="Times New Roman"/>
          <w:i/>
          <w:snapToGrid w:val="0"/>
          <w:color w:val="000000"/>
          <w:sz w:val="28"/>
          <w:szCs w:val="28"/>
          <w:lang w:val="en-US" w:eastAsia="ru-RU"/>
        </w:rPr>
        <w:t>v</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в </w:t>
      </w:r>
      <w:r w:rsidRPr="009F35A6">
        <w:rPr>
          <w:rFonts w:eastAsia="Times New Roman" w:cs="Times New Roman"/>
          <w:snapToGrid w:val="0"/>
          <w:color w:val="000000"/>
          <w:sz w:val="28"/>
          <w:szCs w:val="28"/>
          <w:lang w:val="en-US" w:eastAsia="ru-RU"/>
        </w:rPr>
        <w:t>c</w:t>
      </w:r>
      <w:r w:rsidRPr="009F35A6">
        <w:rPr>
          <w:rFonts w:eastAsia="Times New Roman" w:cs="Times New Roman"/>
          <w:snapToGrid w:val="0"/>
          <w:color w:val="000000"/>
          <w:sz w:val="28"/>
          <w:szCs w:val="28"/>
          <w:lang w:eastAsia="ru-RU"/>
        </w:rPr>
        <w:t>реде:</w:t>
      </w:r>
    </w:p>
    <w:p w14:paraId="0F838266" w14:textId="407CAB0B" w:rsidR="009F35A6" w:rsidRPr="009F35A6" w:rsidRDefault="009F35A6" w:rsidP="009F35A6">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1869498B" wp14:editId="404209BF">
            <wp:extent cx="1112520" cy="304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30480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(165.3)</w:t>
      </w:r>
    </w:p>
    <w:p w14:paraId="432E31B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Сравнение с формулой (162.3) дает, что </w:t>
      </w:r>
      <w:r w:rsidRPr="009F35A6">
        <w:rPr>
          <w:rFonts w:eastAsia="Times New Roman" w:cs="Times New Roman"/>
          <w:snapToGrid w:val="0"/>
          <w:color w:val="000000"/>
          <w:position w:val="-12"/>
          <w:sz w:val="28"/>
          <w:szCs w:val="28"/>
          <w:lang w:eastAsia="ru-RU"/>
        </w:rPr>
        <w:object w:dxaOrig="999" w:dyaOrig="440" w14:anchorId="1A371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2pt" o:ole="">
            <v:imagedata r:id="rId12" o:title=""/>
          </v:shape>
          <o:OLEObject Type="Embed" ProgID="Equation.3" ShapeID="_x0000_i1025" DrawAspect="Content" ObjectID="_1697961692" r:id="rId13"/>
        </w:object>
      </w:r>
      <w:r w:rsidRPr="009F35A6">
        <w:rPr>
          <w:rFonts w:eastAsia="Times New Roman" w:cs="Times New Roman"/>
          <w:snapToGrid w:val="0"/>
          <w:color w:val="000000"/>
          <w:sz w:val="28"/>
          <w:szCs w:val="28"/>
          <w:lang w:eastAsia="ru-RU"/>
        </w:rPr>
        <w:t xml:space="preserve">, где </w:t>
      </w:r>
      <w:r w:rsidRPr="009F35A6">
        <w:rPr>
          <w:rFonts w:eastAsia="Times New Roman" w:cs="Times New Roman"/>
          <w:snapToGrid w:val="0"/>
          <w:color w:val="000000"/>
          <w:sz w:val="28"/>
          <w:szCs w:val="28"/>
          <w:lang w:eastAsia="ru-RU"/>
        </w:rPr>
        <w:sym w:font="Symbol" w:char="F065"/>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eastAsia="ru-RU"/>
        </w:rPr>
        <w:sym w:font="Symbol" w:char="F06D"/>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соответственно электрическая и магнитная проницаемости среды. Учитывая (165.2), закон преломления (165.1) можно записать в виде</w:t>
      </w:r>
    </w:p>
    <w:p w14:paraId="5E36D95A" w14:textId="61CC1613" w:rsidR="009F35A6" w:rsidRPr="009F35A6" w:rsidRDefault="009F35A6" w:rsidP="009F35A6">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4F078676" wp14:editId="28125177">
            <wp:extent cx="1821180" cy="297180"/>
            <wp:effectExtent l="0" t="0" r="762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29718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(165.4)</w:t>
      </w:r>
    </w:p>
    <w:p w14:paraId="793D4CA6" w14:textId="77777777" w:rsidR="009F35A6" w:rsidRPr="009F35A6" w:rsidRDefault="009F35A6" w:rsidP="009F35A6">
      <w:pPr>
        <w:widowControl w:val="0"/>
        <w:spacing w:after="0" w:line="240" w:lineRule="auto"/>
        <w:ind w:firstLine="720"/>
        <w:jc w:val="both"/>
        <w:rPr>
          <w:rFonts w:eastAsia="Times New Roman" w:cs="Times New Roman"/>
          <w:snapToGrid w:val="0"/>
          <w:sz w:val="28"/>
          <w:szCs w:val="28"/>
          <w:lang w:eastAsia="ru-RU"/>
        </w:rPr>
      </w:pPr>
    </w:p>
    <w:p w14:paraId="3FB27F4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Из симметрии выражения (165.4) вытекает обратимость световых лучей. Если обратить луч </w:t>
      </w:r>
      <w:r w:rsidRPr="009F35A6">
        <w:rPr>
          <w:rFonts w:eastAsia="Times New Roman" w:cs="Times New Roman"/>
          <w:snapToGrid w:val="0"/>
          <w:color w:val="000000"/>
          <w:sz w:val="28"/>
          <w:szCs w:val="28"/>
          <w:lang w:val="en-US" w:eastAsia="ru-RU"/>
        </w:rPr>
        <w:t>III</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(рис. 229), заставив его падать на границу раздела под углом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то преломленный луч в первой среде будет распространяться под углом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т. е. пойдет в обратном направлении вдоль луча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w:t>
      </w:r>
    </w:p>
    <w:p w14:paraId="3DC9B41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Если свет распространяется из среды с большим показателем преломления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(оптически более плотной) в среду с меньшим показателем преломления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(оптически менее плотную)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&gt;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например из стекла в воду, то, согласно (165.4),</w:t>
      </w:r>
    </w:p>
    <w:p w14:paraId="7E0F96E5" w14:textId="4ACB2D60" w:rsidR="009F35A6" w:rsidRPr="009F35A6" w:rsidRDefault="009F35A6" w:rsidP="009F35A6">
      <w:pPr>
        <w:widowControl w:val="0"/>
        <w:spacing w:after="0" w:line="240" w:lineRule="auto"/>
        <w:ind w:left="216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6EBE435E" wp14:editId="00F825B4">
            <wp:extent cx="2133600" cy="5638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563880"/>
                    </a:xfrm>
                    <a:prstGeom prst="rect">
                      <a:avLst/>
                    </a:prstGeom>
                    <a:noFill/>
                    <a:ln>
                      <a:noFill/>
                    </a:ln>
                  </pic:spPr>
                </pic:pic>
              </a:graphicData>
            </a:graphic>
          </wp:inline>
        </w:drawing>
      </w:r>
    </w:p>
    <w:p w14:paraId="371CD1A4"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Отсюда следует, что преломленный луч удаляется от нормали и угол преломления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больше, чем угол падения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(рис. 230,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С увеличением угла падения увеличивается угол преломления (рис. 230, </w:t>
      </w:r>
      <w:r w:rsidRPr="009F35A6">
        <w:rPr>
          <w:rFonts w:eastAsia="Times New Roman" w:cs="Times New Roman"/>
          <w:i/>
          <w:snapToGrid w:val="0"/>
          <w:color w:val="000000"/>
          <w:sz w:val="28"/>
          <w:szCs w:val="28"/>
          <w:lang w:eastAsia="ru-RU"/>
        </w:rPr>
        <w:t xml:space="preserve">б, в) </w:t>
      </w:r>
      <w:r w:rsidRPr="009F35A6">
        <w:rPr>
          <w:rFonts w:eastAsia="Times New Roman" w:cs="Times New Roman"/>
          <w:snapToGrid w:val="0"/>
          <w:color w:val="000000"/>
          <w:sz w:val="28"/>
          <w:szCs w:val="28"/>
          <w:lang w:eastAsia="ru-RU"/>
        </w:rPr>
        <w:t>до тех пор, пока при некотором угле падения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угол преломления не окажется равным </w:t>
      </w:r>
      <w:r w:rsidRPr="009F35A6">
        <w:rPr>
          <w:rFonts w:eastAsia="Times New Roman" w:cs="Times New Roman"/>
          <w:snapToGrid w:val="0"/>
          <w:color w:val="000000"/>
          <w:sz w:val="28"/>
          <w:szCs w:val="28"/>
          <w:lang w:eastAsia="ru-RU"/>
        </w:rPr>
        <w:sym w:font="Symbol" w:char="F070"/>
      </w:r>
      <w:r w:rsidRPr="009F35A6">
        <w:rPr>
          <w:rFonts w:eastAsia="Times New Roman" w:cs="Times New Roman"/>
          <w:snapToGrid w:val="0"/>
          <w:color w:val="000000"/>
          <w:sz w:val="28"/>
          <w:szCs w:val="28"/>
          <w:lang w:eastAsia="ru-RU"/>
        </w:rPr>
        <w:t xml:space="preserve">/2. Угол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называется </w:t>
      </w:r>
      <w:r w:rsidRPr="009F35A6">
        <w:rPr>
          <w:rFonts w:eastAsia="Times New Roman" w:cs="Times New Roman"/>
          <w:b/>
          <w:snapToGrid w:val="0"/>
          <w:color w:val="000000"/>
          <w:sz w:val="28"/>
          <w:szCs w:val="28"/>
          <w:lang w:eastAsia="ru-RU"/>
        </w:rPr>
        <w:t>предельным углом</w:t>
      </w:r>
      <w:r w:rsidRPr="009F35A6">
        <w:rPr>
          <w:rFonts w:eastAsia="Times New Roman" w:cs="Times New Roman"/>
          <w:snapToGrid w:val="0"/>
          <w:color w:val="000000"/>
          <w:sz w:val="28"/>
          <w:szCs w:val="28"/>
          <w:lang w:eastAsia="ru-RU"/>
        </w:rPr>
        <w:t xml:space="preserve">. При углах падения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&gt;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весь падающий свет полностью отражается (рис. 230, г).</w:t>
      </w:r>
    </w:p>
    <w:p w14:paraId="67A3638E" w14:textId="044D6F66"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snapToGrid w:val="0"/>
          <w:color w:val="000000"/>
          <w:sz w:val="28"/>
          <w:szCs w:val="28"/>
          <w:lang w:eastAsia="ru-RU"/>
        </w:rPr>
        <w:t xml:space="preserve">   </w:t>
      </w:r>
      <w:r w:rsidRPr="009F35A6">
        <w:rPr>
          <w:rFonts w:eastAsia="Times New Roman" w:cs="Times New Roman"/>
          <w:noProof/>
          <w:snapToGrid w:val="0"/>
          <w:color w:val="000000"/>
          <w:sz w:val="28"/>
          <w:szCs w:val="28"/>
          <w:lang w:val="en-US" w:eastAsia="ru-RU"/>
        </w:rPr>
        <w:drawing>
          <wp:inline distT="0" distB="0" distL="0" distR="0" wp14:anchorId="142B5993" wp14:editId="69CD4E9B">
            <wp:extent cx="5006340" cy="210312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6340" cy="2103120"/>
                    </a:xfrm>
                    <a:prstGeom prst="rect">
                      <a:avLst/>
                    </a:prstGeom>
                    <a:noFill/>
                    <a:ln>
                      <a:noFill/>
                    </a:ln>
                  </pic:spPr>
                </pic:pic>
              </a:graphicData>
            </a:graphic>
          </wp:inline>
        </w:drawing>
      </w:r>
    </w:p>
    <w:p w14:paraId="022F3CC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230</w:t>
      </w:r>
    </w:p>
    <w:p w14:paraId="693B008B"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790D06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По мере приближения утла падения к предельному интенсивность преломленного луча уменьшается, а отраженного — растет (рис. 230, </w:t>
      </w:r>
      <w:r w:rsidRPr="009F35A6">
        <w:rPr>
          <w:rFonts w:eastAsia="Times New Roman" w:cs="Times New Roman"/>
          <w:i/>
          <w:snapToGrid w:val="0"/>
          <w:color w:val="000000"/>
          <w:sz w:val="28"/>
          <w:szCs w:val="28"/>
          <w:lang w:eastAsia="ru-RU"/>
        </w:rPr>
        <w:t>а</w:t>
      </w:r>
      <w:r w:rsidRPr="009F35A6">
        <w:rPr>
          <w:rFonts w:eastAsia="Times New Roman" w:cs="Times New Roman"/>
          <w:snapToGrid w:val="0"/>
          <w:color w:val="000000"/>
          <w:sz w:val="28"/>
          <w:szCs w:val="28"/>
          <w:lang w:eastAsia="ru-RU"/>
        </w:rPr>
        <w:t xml:space="preserve">—в). Если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lastRenderedPageBreak/>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то интенсивность преломленного луча обращается в нуль, а интенсивность отраженного равна интенсивности падающего (рис. 230, г). Таким образом, при углах падения в пределах от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до </w:t>
      </w:r>
      <w:r w:rsidRPr="009F35A6">
        <w:rPr>
          <w:rFonts w:eastAsia="Times New Roman" w:cs="Times New Roman"/>
          <w:snapToGrid w:val="0"/>
          <w:color w:val="000000"/>
          <w:sz w:val="28"/>
          <w:szCs w:val="28"/>
          <w:lang w:eastAsia="ru-RU"/>
        </w:rPr>
        <w:sym w:font="Symbol" w:char="F070"/>
      </w:r>
      <w:r w:rsidRPr="009F35A6">
        <w:rPr>
          <w:rFonts w:eastAsia="Times New Roman" w:cs="Times New Roman"/>
          <w:snapToGrid w:val="0"/>
          <w:color w:val="000000"/>
          <w:sz w:val="28"/>
          <w:szCs w:val="28"/>
          <w:lang w:eastAsia="ru-RU"/>
        </w:rPr>
        <w:t xml:space="preserve">/2 луч не преломляется, а полностью отражается в первую среду, причем интенсивности отраженного и падающего лучей одинаковы. Это явление называется </w:t>
      </w:r>
      <w:r w:rsidRPr="009F35A6">
        <w:rPr>
          <w:rFonts w:eastAsia="Times New Roman" w:cs="Times New Roman"/>
          <w:b/>
          <w:snapToGrid w:val="0"/>
          <w:color w:val="000000"/>
          <w:sz w:val="28"/>
          <w:szCs w:val="28"/>
          <w:lang w:eastAsia="ru-RU"/>
        </w:rPr>
        <w:t>полным отражением.</w:t>
      </w:r>
    </w:p>
    <w:p w14:paraId="2998E71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Предельный угол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определим из формулы (165.4) при подстановке в нее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 xml:space="preserve">2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sym w:font="Symbol" w:char="F070"/>
      </w:r>
      <w:r w:rsidRPr="009F35A6">
        <w:rPr>
          <w:rFonts w:eastAsia="Times New Roman" w:cs="Times New Roman"/>
          <w:snapToGrid w:val="0"/>
          <w:color w:val="000000"/>
          <w:sz w:val="28"/>
          <w:szCs w:val="28"/>
          <w:lang w:eastAsia="ru-RU"/>
        </w:rPr>
        <w:t xml:space="preserve">/2. </w:t>
      </w:r>
    </w:p>
    <w:p w14:paraId="69E598F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Тогда</w:t>
      </w:r>
    </w:p>
    <w:p w14:paraId="28295BF9" w14:textId="54DA8A57" w:rsidR="009F35A6" w:rsidRPr="009F35A6" w:rsidRDefault="009F35A6" w:rsidP="009F35A6">
      <w:pPr>
        <w:widowControl w:val="0"/>
        <w:spacing w:after="0" w:line="240" w:lineRule="auto"/>
        <w:ind w:left="144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5E180995" wp14:editId="1C932AB8">
            <wp:extent cx="2217420" cy="5867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7420" cy="58674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(165.5)</w:t>
      </w:r>
    </w:p>
    <w:p w14:paraId="55BA340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 xml:space="preserve">Уравнение (165.5) удовлетворяет значениям угла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при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 xml:space="preserve">2 </w:t>
      </w:r>
      <w:r w:rsidRPr="009F35A6">
        <w:rPr>
          <w:rFonts w:eastAsia="Times New Roman" w:cs="Times New Roman"/>
          <w:snapToGrid w:val="0"/>
          <w:color w:val="000000"/>
          <w:sz w:val="28"/>
          <w:szCs w:val="28"/>
          <w:lang w:val="en-US" w:eastAsia="ru-RU"/>
        </w:rPr>
        <w:sym w:font="Symbol" w:char="F0A3"/>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Следовательно, явление полного отражения имеет место только при падении света </w:t>
      </w:r>
      <w:r w:rsidRPr="009F35A6">
        <w:rPr>
          <w:rFonts w:eastAsia="Times New Roman" w:cs="Times New Roman"/>
          <w:i/>
          <w:snapToGrid w:val="0"/>
          <w:color w:val="000000"/>
          <w:sz w:val="28"/>
          <w:szCs w:val="28"/>
          <w:lang w:eastAsia="ru-RU"/>
        </w:rPr>
        <w:t>из среды оптически более плотной в среду оптически менее плотную.</w:t>
      </w:r>
    </w:p>
    <w:p w14:paraId="636BB35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Явление полного отражения используется в призмах полного отражения. Показатель преломления стекла равен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eastAsia="ru-RU"/>
        </w:rPr>
        <w:sym w:font="Symbol" w:char="F0BB"/>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1,5, поэтому предельный угол для границы стекло — воздух равен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arcsin</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l</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l</w:t>
      </w:r>
      <w:r w:rsidRPr="009F35A6">
        <w:rPr>
          <w:rFonts w:eastAsia="Times New Roman" w:cs="Times New Roman"/>
          <w:snapToGrid w:val="0"/>
          <w:color w:val="000000"/>
          <w:sz w:val="28"/>
          <w:szCs w:val="28"/>
          <w:lang w:eastAsia="ru-RU"/>
        </w:rPr>
        <w:t xml:space="preserve">,5) = 42°. Поэтому при падении света на границу стекло — воздух при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&gt; 42° всегда будет иметь место полное отражение. На рис. 231, </w:t>
      </w:r>
      <w:r w:rsidRPr="009F35A6">
        <w:rPr>
          <w:rFonts w:eastAsia="Times New Roman" w:cs="Times New Roman"/>
          <w:i/>
          <w:snapToGrid w:val="0"/>
          <w:color w:val="000000"/>
          <w:sz w:val="28"/>
          <w:szCs w:val="28"/>
          <w:lang w:eastAsia="ru-RU"/>
        </w:rPr>
        <w:t>а</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в </w:t>
      </w:r>
      <w:r w:rsidRPr="009F35A6">
        <w:rPr>
          <w:rFonts w:eastAsia="Times New Roman" w:cs="Times New Roman"/>
          <w:snapToGrid w:val="0"/>
          <w:color w:val="000000"/>
          <w:sz w:val="28"/>
          <w:szCs w:val="28"/>
          <w:lang w:eastAsia="ru-RU"/>
        </w:rPr>
        <w:t xml:space="preserve">показаны призмы полного отражения, позволяющие: а) повернуть луч на 90°; б) повернуть изображение; в) обернуть лучи. Такие призмы применяются в оптических приборах (например, в биноклях, перископах), а также в </w:t>
      </w:r>
      <w:r w:rsidRPr="009F35A6">
        <w:rPr>
          <w:rFonts w:eastAsia="Times New Roman" w:cs="Times New Roman"/>
          <w:b/>
          <w:snapToGrid w:val="0"/>
          <w:color w:val="000000"/>
          <w:sz w:val="28"/>
          <w:szCs w:val="28"/>
          <w:lang w:eastAsia="ru-RU"/>
        </w:rPr>
        <w:t xml:space="preserve">рефрактометрах, </w:t>
      </w:r>
      <w:r w:rsidRPr="009F35A6">
        <w:rPr>
          <w:rFonts w:eastAsia="Times New Roman" w:cs="Times New Roman"/>
          <w:snapToGrid w:val="0"/>
          <w:color w:val="000000"/>
          <w:sz w:val="28"/>
          <w:szCs w:val="28"/>
          <w:lang w:eastAsia="ru-RU"/>
        </w:rPr>
        <w:t xml:space="preserve">позволяющих определять показатели преломления тел (по закону преломления, измеряя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пр</w:t>
      </w:r>
      <w:r w:rsidRPr="009F35A6">
        <w:rPr>
          <w:rFonts w:eastAsia="Times New Roman" w:cs="Times New Roman"/>
          <w:snapToGrid w:val="0"/>
          <w:color w:val="000000"/>
          <w:sz w:val="28"/>
          <w:szCs w:val="28"/>
          <w:lang w:eastAsia="ru-RU"/>
        </w:rPr>
        <w:t>, находим относительный показатель преломления двух сред, а также абсолютный показатель преломления одной из сред, если показатель преломления другой среды известен).</w:t>
      </w:r>
    </w:p>
    <w:p w14:paraId="35CBB13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Явление полного отражения используется также </w:t>
      </w:r>
      <w:r w:rsidRPr="009F35A6">
        <w:rPr>
          <w:rFonts w:eastAsia="Times New Roman" w:cs="Times New Roman"/>
          <w:b/>
          <w:snapToGrid w:val="0"/>
          <w:color w:val="000000"/>
          <w:sz w:val="28"/>
          <w:szCs w:val="28"/>
          <w:lang w:eastAsia="ru-RU"/>
        </w:rPr>
        <w:t xml:space="preserve">в световодах (светопроводах), </w:t>
      </w:r>
      <w:r w:rsidRPr="009F35A6">
        <w:rPr>
          <w:rFonts w:eastAsia="Times New Roman" w:cs="Times New Roman"/>
          <w:snapToGrid w:val="0"/>
          <w:color w:val="000000"/>
          <w:sz w:val="28"/>
          <w:szCs w:val="28"/>
          <w:lang w:eastAsia="ru-RU"/>
        </w:rPr>
        <w:t>представляющих собой тонкие, произвольным образом изогнутые нити (волокна) из оптически прозрачного материала. В волоконных деталях применяют стеклянное волокно, световедущая жила (сердцевина) которого окружается стеклом — оболочкой из другого стекла с меньшим показателем прело мления. Свет, падающий на торец световода под углами, большими предельного, претерпевает на поверхности раздела сердцевины и оболочки полное отражение и распространяется только по световедущей жиле.</w:t>
      </w:r>
    </w:p>
    <w:p w14:paraId="6259CBE4" w14:textId="7AF2CF72"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b/>
          <w:noProof/>
          <w:snapToGrid w:val="0"/>
          <w:sz w:val="28"/>
          <w:szCs w:val="28"/>
          <w:lang w:val="en-US" w:eastAsia="ru-RU"/>
        </w:rPr>
        <w:lastRenderedPageBreak/>
        <w:drawing>
          <wp:inline distT="0" distB="0" distL="0" distR="0" wp14:anchorId="5B348746" wp14:editId="721A6DCA">
            <wp:extent cx="5219700" cy="35661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700" cy="3566160"/>
                    </a:xfrm>
                    <a:prstGeom prst="rect">
                      <a:avLst/>
                    </a:prstGeom>
                    <a:noFill/>
                    <a:ln>
                      <a:noFill/>
                    </a:ln>
                  </pic:spPr>
                </pic:pic>
              </a:graphicData>
            </a:graphic>
          </wp:inline>
        </w:drawing>
      </w:r>
    </w:p>
    <w:p w14:paraId="29EFC5EB"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6E8884E9" w14:textId="77777777" w:rsidR="009F35A6" w:rsidRPr="009F35A6" w:rsidRDefault="009F35A6" w:rsidP="009F35A6">
      <w:pPr>
        <w:widowControl w:val="0"/>
        <w:shd w:val="clear" w:color="auto" w:fill="FFFFFF"/>
        <w:spacing w:after="0" w:line="240" w:lineRule="auto"/>
        <w:ind w:left="3600"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Рис. 231</w:t>
      </w:r>
    </w:p>
    <w:p w14:paraId="065FD5D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59C0C1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Таким образом, с помощью световодов можно как угодно искривлять путь светового пучка. Диаметр световедущих жил лежит в пределах от нескольких микрометров до нескольких миллиметров. Для передачи изображений, как правило, применяются многожильные световоды. Вопросы передачи световых волн и изображений изучаются в специальном разделе оптики — </w:t>
      </w:r>
      <w:r w:rsidRPr="009F35A6">
        <w:rPr>
          <w:rFonts w:eastAsia="Times New Roman" w:cs="Times New Roman"/>
          <w:b/>
          <w:snapToGrid w:val="0"/>
          <w:color w:val="000000"/>
          <w:sz w:val="28"/>
          <w:szCs w:val="28"/>
          <w:lang w:eastAsia="ru-RU"/>
        </w:rPr>
        <w:t xml:space="preserve">волоконной оптике, </w:t>
      </w:r>
      <w:r w:rsidRPr="009F35A6">
        <w:rPr>
          <w:rFonts w:eastAsia="Times New Roman" w:cs="Times New Roman"/>
          <w:snapToGrid w:val="0"/>
          <w:color w:val="000000"/>
          <w:sz w:val="28"/>
          <w:szCs w:val="28"/>
          <w:lang w:eastAsia="ru-RU"/>
        </w:rPr>
        <w:t xml:space="preserve">возникшей в 50-е годы </w:t>
      </w:r>
      <w:r w:rsidRPr="009F35A6">
        <w:rPr>
          <w:rFonts w:eastAsia="Times New Roman" w:cs="Times New Roman"/>
          <w:snapToGrid w:val="0"/>
          <w:color w:val="000000"/>
          <w:sz w:val="28"/>
          <w:szCs w:val="28"/>
          <w:lang w:val="en-US" w:eastAsia="ru-RU"/>
        </w:rPr>
        <w:t>XX</w:t>
      </w:r>
      <w:r w:rsidRPr="009F35A6">
        <w:rPr>
          <w:rFonts w:eastAsia="Times New Roman" w:cs="Times New Roman"/>
          <w:snapToGrid w:val="0"/>
          <w:color w:val="000000"/>
          <w:sz w:val="28"/>
          <w:szCs w:val="28"/>
          <w:lang w:eastAsia="ru-RU"/>
        </w:rPr>
        <w:t xml:space="preserve"> столетия. Световоды используются в электронно-лучевых трубках, в электронно-счетных машинах, для кодирования информации, в медицине (например, диагностика желудка), для целей интегральной оптики и т. д.</w:t>
      </w:r>
    </w:p>
    <w:p w14:paraId="0ECB965D" w14:textId="15F24521" w:rsidR="008B4A74" w:rsidRDefault="008B4A74" w:rsidP="00F91B69"/>
    <w:p w14:paraId="7EDA75AB" w14:textId="77777777" w:rsidR="009F35A6" w:rsidRPr="009F35A6" w:rsidRDefault="009F35A6" w:rsidP="009F35A6">
      <w:pPr>
        <w:keepNext/>
        <w:widowControl w:val="0"/>
        <w:spacing w:after="0" w:line="240" w:lineRule="auto"/>
        <w:jc w:val="center"/>
        <w:outlineLvl w:val="0"/>
        <w:rPr>
          <w:rFonts w:eastAsia="Times New Roman" w:cs="Arial"/>
          <w:b/>
          <w:bCs/>
          <w:caps/>
          <w:snapToGrid w:val="0"/>
          <w:kern w:val="32"/>
          <w:sz w:val="40"/>
          <w:szCs w:val="40"/>
          <w:lang w:eastAsia="ru-RU"/>
        </w:rPr>
      </w:pPr>
      <w:bookmarkStart w:id="4" w:name="_Toc47954298"/>
      <w:r w:rsidRPr="009F35A6">
        <w:rPr>
          <w:rFonts w:eastAsia="Times New Roman" w:cs="Arial"/>
          <w:b/>
          <w:bCs/>
          <w:caps/>
          <w:snapToGrid w:val="0"/>
          <w:kern w:val="32"/>
          <w:sz w:val="40"/>
          <w:szCs w:val="40"/>
          <w:lang w:eastAsia="ru-RU"/>
        </w:rPr>
        <w:t>Интерференция света</w:t>
      </w:r>
      <w:bookmarkEnd w:id="4"/>
    </w:p>
    <w:p w14:paraId="1DE128D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1E7B1F7"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4299"/>
      <w:r w:rsidRPr="009F35A6">
        <w:rPr>
          <w:rFonts w:eastAsia="Times New Roman" w:cs="Arial"/>
          <w:b/>
          <w:bCs/>
          <w:iCs/>
          <w:smallCaps/>
          <w:snapToGrid w:val="0"/>
          <w:sz w:val="36"/>
          <w:szCs w:val="36"/>
          <w:lang w:eastAsia="ru-RU"/>
        </w:rPr>
        <w:t>§ 170. Развитие представлений о природе света</w:t>
      </w:r>
      <w:bookmarkEnd w:id="5"/>
    </w:p>
    <w:p w14:paraId="10A33AFB"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11A786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Основные законы оптики известны еще с древних веков. Так, Платон (430 г. до н. э.) установил закон прямолинейного распространения и закон отражения света. Аристотель (350 г. до н. э.) и Птоломей изучали преломление света. Первые представления о природе света возникли у древних греков и египтян, которые в дальнейшем, по мере изобретения и усовершенствования различных оптических инструментов, например параболических зеркал (</w:t>
      </w:r>
      <w:r w:rsidRPr="009F35A6">
        <w:rPr>
          <w:rFonts w:eastAsia="Times New Roman" w:cs="Times New Roman"/>
          <w:snapToGrid w:val="0"/>
          <w:color w:val="000000"/>
          <w:sz w:val="28"/>
          <w:szCs w:val="28"/>
          <w:lang w:val="en-US" w:eastAsia="ru-RU"/>
        </w:rPr>
        <w:t>XIII</w:t>
      </w:r>
      <w:r w:rsidRPr="009F35A6">
        <w:rPr>
          <w:rFonts w:eastAsia="Times New Roman" w:cs="Times New Roman"/>
          <w:snapToGrid w:val="0"/>
          <w:color w:val="000000"/>
          <w:sz w:val="28"/>
          <w:szCs w:val="28"/>
          <w:lang w:eastAsia="ru-RU"/>
        </w:rPr>
        <w:t xml:space="preserve"> в.), фотоаппарата и микроскопа (</w:t>
      </w:r>
      <w:r w:rsidRPr="009F35A6">
        <w:rPr>
          <w:rFonts w:eastAsia="Times New Roman" w:cs="Times New Roman"/>
          <w:snapToGrid w:val="0"/>
          <w:color w:val="000000"/>
          <w:sz w:val="28"/>
          <w:szCs w:val="28"/>
          <w:lang w:val="en-US" w:eastAsia="ru-RU"/>
        </w:rPr>
        <w:t>XVI</w:t>
      </w:r>
      <w:r w:rsidRPr="009F35A6">
        <w:rPr>
          <w:rFonts w:eastAsia="Times New Roman" w:cs="Times New Roman"/>
          <w:snapToGrid w:val="0"/>
          <w:color w:val="000000"/>
          <w:sz w:val="28"/>
          <w:szCs w:val="28"/>
          <w:lang w:eastAsia="ru-RU"/>
        </w:rPr>
        <w:t xml:space="preserve"> в.), зрительной трубы (</w:t>
      </w:r>
      <w:r w:rsidRPr="009F35A6">
        <w:rPr>
          <w:rFonts w:eastAsia="Times New Roman" w:cs="Times New Roman"/>
          <w:snapToGrid w:val="0"/>
          <w:color w:val="000000"/>
          <w:sz w:val="28"/>
          <w:szCs w:val="28"/>
          <w:lang w:val="en-US" w:eastAsia="ru-RU"/>
        </w:rPr>
        <w:t>XVII</w:t>
      </w:r>
      <w:r w:rsidRPr="009F35A6">
        <w:rPr>
          <w:rFonts w:eastAsia="Times New Roman" w:cs="Times New Roman"/>
          <w:snapToGrid w:val="0"/>
          <w:color w:val="000000"/>
          <w:sz w:val="28"/>
          <w:szCs w:val="28"/>
          <w:lang w:eastAsia="ru-RU"/>
        </w:rPr>
        <w:t xml:space="preserve"> в.), развивались и трансформировались. В конце </w:t>
      </w:r>
      <w:r w:rsidRPr="009F35A6">
        <w:rPr>
          <w:rFonts w:eastAsia="Times New Roman" w:cs="Times New Roman"/>
          <w:snapToGrid w:val="0"/>
          <w:color w:val="000000"/>
          <w:sz w:val="28"/>
          <w:szCs w:val="28"/>
          <w:lang w:val="en-US" w:eastAsia="ru-RU"/>
        </w:rPr>
        <w:t>XVII</w:t>
      </w:r>
      <w:r w:rsidRPr="009F35A6">
        <w:rPr>
          <w:rFonts w:eastAsia="Times New Roman" w:cs="Times New Roman"/>
          <w:snapToGrid w:val="0"/>
          <w:color w:val="000000"/>
          <w:sz w:val="28"/>
          <w:szCs w:val="28"/>
          <w:lang w:eastAsia="ru-RU"/>
        </w:rPr>
        <w:t xml:space="preserve"> в. на основе многовекового опыта и развития представлений о свете возникли две теории света: корпускулярная (И. Ньютон) и волновая (Р. Гук и </w:t>
      </w:r>
      <w:r w:rsidRPr="009F35A6">
        <w:rPr>
          <w:rFonts w:eastAsia="Times New Roman" w:cs="Times New Roman"/>
          <w:snapToGrid w:val="0"/>
          <w:color w:val="000000"/>
          <w:sz w:val="28"/>
          <w:szCs w:val="28"/>
          <w:lang w:val="en-US" w:eastAsia="ru-RU"/>
        </w:rPr>
        <w:t>X</w:t>
      </w:r>
      <w:r w:rsidRPr="009F35A6">
        <w:rPr>
          <w:rFonts w:eastAsia="Times New Roman" w:cs="Times New Roman"/>
          <w:snapToGrid w:val="0"/>
          <w:color w:val="000000"/>
          <w:sz w:val="28"/>
          <w:szCs w:val="28"/>
          <w:lang w:eastAsia="ru-RU"/>
        </w:rPr>
        <w:t>. Гюйгенс).</w:t>
      </w:r>
    </w:p>
    <w:p w14:paraId="4F89599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Согласно корпускулярной теории (теории истечения), свет представляет собой поток частиц (корпускул), испускаемых светящимися телами и летящих по прямолинейным траекториям. Движение световых корпускул Ньютон подчинил сформулированным им законам механики. Так, отражение света понималось аналогично отражению упругого шарика при ударе о плоскость, где также </w:t>
      </w:r>
      <w:r w:rsidRPr="009F35A6">
        <w:rPr>
          <w:rFonts w:eastAsia="Times New Roman" w:cs="Times New Roman"/>
          <w:snapToGrid w:val="0"/>
          <w:color w:val="000000"/>
          <w:sz w:val="28"/>
          <w:szCs w:val="28"/>
          <w:lang w:eastAsia="ru-RU"/>
        </w:rPr>
        <w:lastRenderedPageBreak/>
        <w:t xml:space="preserve">соблюдается закон равенства углов падения и отражения. Преломление света Ньютон объяснял притяжением корпускул преломляющей средой, в результате чего скорость корпускул меняется при переходе из одной среды в другую. Из теории Ньютона следовало постоянство синуса угла падения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к синусу угла преломления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p>
    <w:p w14:paraId="633DBCDB" w14:textId="76A5D2A1" w:rsidR="009F35A6" w:rsidRPr="009F35A6" w:rsidRDefault="009F35A6" w:rsidP="009F35A6">
      <w:pPr>
        <w:widowControl w:val="0"/>
        <w:spacing w:after="0" w:line="240" w:lineRule="auto"/>
        <w:ind w:left="144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1A5D9421" wp14:editId="650B1EB4">
            <wp:extent cx="2103120" cy="601980"/>
            <wp:effectExtent l="0" t="0" r="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3120" cy="60198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(170.1)</w:t>
      </w:r>
    </w:p>
    <w:p w14:paraId="52830BB4"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 xml:space="preserve">где с — скорость распространения света в вакууме, </w:t>
      </w:r>
      <w:r w:rsidRPr="009F35A6">
        <w:rPr>
          <w:rFonts w:eastAsia="Times New Roman" w:cs="Times New Roman"/>
          <w:i/>
          <w:snapToGrid w:val="0"/>
          <w:color w:val="000000"/>
          <w:sz w:val="28"/>
          <w:szCs w:val="28"/>
          <w:lang w:val="en-US" w:eastAsia="ru-RU"/>
        </w:rPr>
        <w:t>v</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скорость распространения света в среде. Так как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в среде всегда больше единицы, то, </w:t>
      </w:r>
      <w:r w:rsidRPr="009F35A6">
        <w:rPr>
          <w:rFonts w:eastAsia="Times New Roman" w:cs="Times New Roman"/>
          <w:i/>
          <w:snapToGrid w:val="0"/>
          <w:color w:val="000000"/>
          <w:sz w:val="28"/>
          <w:szCs w:val="28"/>
          <w:lang w:eastAsia="ru-RU"/>
        </w:rPr>
        <w:t xml:space="preserve">по теории Ньютона,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 xml:space="preserve"> </w:t>
      </w:r>
      <w:r w:rsidRPr="009F35A6">
        <w:rPr>
          <w:rFonts w:eastAsia="Times New Roman" w:cs="Times New Roman"/>
          <w:i/>
          <w:snapToGrid w:val="0"/>
          <w:color w:val="000000"/>
          <w:sz w:val="28"/>
          <w:szCs w:val="28"/>
          <w:lang w:eastAsia="ru-RU"/>
        </w:rPr>
        <w:t xml:space="preserve">&gt; </w:t>
      </w:r>
      <w:r w:rsidRPr="009F35A6">
        <w:rPr>
          <w:rFonts w:eastAsia="Times New Roman" w:cs="Times New Roman"/>
          <w:snapToGrid w:val="0"/>
          <w:color w:val="000000"/>
          <w:sz w:val="28"/>
          <w:szCs w:val="28"/>
          <w:lang w:eastAsia="ru-RU"/>
        </w:rPr>
        <w:t>с, т. е. скорость распространения света в среде должна быть всегда больше скорости его распространения в вакууме.</w:t>
      </w:r>
    </w:p>
    <w:p w14:paraId="0864D2A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Согласно волновой теории, развитой на основе аналогии оптических и акустических явлений, свет представляет собой упругую волну, распространяющуюся в особой среде — эфире. Эфир заполняет все мировое пространство, пронизывает все тела и обладает механическими свойствами — упругостью и плотностью. Согласно Гюйгенсу, большая скорость распространения света обусловлена особыми свойствами эфира.</w:t>
      </w:r>
    </w:p>
    <w:p w14:paraId="1EF3325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Волновая теория основывается на </w:t>
      </w:r>
      <w:r w:rsidRPr="009F35A6">
        <w:rPr>
          <w:rFonts w:eastAsia="Times New Roman" w:cs="Times New Roman"/>
          <w:b/>
          <w:snapToGrid w:val="0"/>
          <w:color w:val="000000"/>
          <w:sz w:val="28"/>
          <w:szCs w:val="28"/>
          <w:lang w:eastAsia="ru-RU"/>
        </w:rPr>
        <w:t xml:space="preserve">принципе Гюйгенса: </w:t>
      </w:r>
      <w:r w:rsidRPr="009F35A6">
        <w:rPr>
          <w:rFonts w:eastAsia="Times New Roman" w:cs="Times New Roman"/>
          <w:snapToGrid w:val="0"/>
          <w:color w:val="000000"/>
          <w:sz w:val="28"/>
          <w:szCs w:val="28"/>
          <w:lang w:eastAsia="ru-RU"/>
        </w:rPr>
        <w:t xml:space="preserve">каждая точка, до которой доходит волна, служит центром вторичных волн, а огибающая этих волн дает положение волнового фронта в следующий момент времени. Напомним, что волновым фронтом называется геометрическое место точек, до которых доходят колебания к моменту времени </w:t>
      </w:r>
      <w:r w:rsidRPr="009F35A6">
        <w:rPr>
          <w:rFonts w:eastAsia="Times New Roman" w:cs="Times New Roman"/>
          <w:i/>
          <w:snapToGrid w:val="0"/>
          <w:color w:val="000000"/>
          <w:sz w:val="28"/>
          <w:szCs w:val="28"/>
          <w:lang w:val="en-US" w:eastAsia="ru-RU"/>
        </w:rPr>
        <w:t>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Принцип Гюйгенса позволяет анализировать распространение света и вывести законы отражения и преломления.</w:t>
      </w:r>
    </w:p>
    <w:p w14:paraId="72DEA78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9F35A6">
        <w:rPr>
          <w:rFonts w:eastAsia="Times New Roman" w:cs="Times New Roman"/>
          <w:snapToGrid w:val="0"/>
          <w:color w:val="000000"/>
          <w:sz w:val="28"/>
          <w:szCs w:val="28"/>
          <w:lang w:eastAsia="ru-RU"/>
        </w:rPr>
        <w:t xml:space="preserve">Выведем законы отражения и преломления света, исходя из принципа Гюйгенса. Пусть на границу раздела двух сред падает плоская волна (фронт волны — плоскость </w:t>
      </w:r>
      <w:r w:rsidRPr="009F35A6">
        <w:rPr>
          <w:rFonts w:eastAsia="Times New Roman" w:cs="Times New Roman"/>
          <w:i/>
          <w:snapToGrid w:val="0"/>
          <w:color w:val="000000"/>
          <w:sz w:val="28"/>
          <w:szCs w:val="28"/>
          <w:lang w:val="en-US" w:eastAsia="ru-RU"/>
        </w:rPr>
        <w:t>AS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распространяющаяся вдоль направления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(рис. 243). Когда фронт волны достигнет отражающей поверхности в точке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эта точка начнет излучать вторичную волну. Для прохождения волной расстояния </w:t>
      </w:r>
      <w:r w:rsidRPr="009F35A6">
        <w:rPr>
          <w:rFonts w:eastAsia="Times New Roman" w:cs="Times New Roman"/>
          <w:i/>
          <w:snapToGrid w:val="0"/>
          <w:color w:val="000000"/>
          <w:sz w:val="28"/>
          <w:szCs w:val="28"/>
          <w:lang w:eastAsia="ru-RU"/>
        </w:rPr>
        <w:t xml:space="preserve">ВС </w:t>
      </w:r>
      <w:r w:rsidRPr="009F35A6">
        <w:rPr>
          <w:rFonts w:eastAsia="Times New Roman" w:cs="Times New Roman"/>
          <w:snapToGrid w:val="0"/>
          <w:color w:val="000000"/>
          <w:sz w:val="28"/>
          <w:szCs w:val="28"/>
          <w:lang w:eastAsia="ru-RU"/>
        </w:rPr>
        <w:t xml:space="preserve">требуется время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BC</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v</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За это же время фронт вторичной волны достигнет точек полусферы, радиус </w:t>
      </w:r>
      <w:r w:rsidRPr="009F35A6">
        <w:rPr>
          <w:rFonts w:eastAsia="Times New Roman" w:cs="Times New Roman"/>
          <w:i/>
          <w:snapToGrid w:val="0"/>
          <w:color w:val="000000"/>
          <w:sz w:val="28"/>
          <w:szCs w:val="28"/>
          <w:lang w:val="en-US" w:eastAsia="ru-RU"/>
        </w:rPr>
        <w:t>AD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которой равен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val="en-US" w:eastAsia="ru-RU"/>
        </w:rPr>
        <w:sym w:font="Symbol" w:char="F044"/>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BC</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Положение фронта отраженной волны в этот момент времени в соответствии с принципом Гюйгенса задается плоскостью </w:t>
      </w:r>
      <w:r w:rsidRPr="009F35A6">
        <w:rPr>
          <w:rFonts w:eastAsia="Times New Roman" w:cs="Times New Roman"/>
          <w:i/>
          <w:snapToGrid w:val="0"/>
          <w:color w:val="000000"/>
          <w:sz w:val="28"/>
          <w:szCs w:val="28"/>
          <w:lang w:val="en-US" w:eastAsia="ru-RU"/>
        </w:rPr>
        <w:t>DC</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а направление распространения этой волны — лучом </w:t>
      </w:r>
      <w:r w:rsidRPr="009F35A6">
        <w:rPr>
          <w:rFonts w:eastAsia="Times New Roman" w:cs="Times New Roman"/>
          <w:snapToGrid w:val="0"/>
          <w:color w:val="000000"/>
          <w:sz w:val="28"/>
          <w:szCs w:val="28"/>
          <w:lang w:val="en-US" w:eastAsia="ru-RU"/>
        </w:rPr>
        <w:t>II</w:t>
      </w:r>
      <w:r w:rsidRPr="009F35A6">
        <w:rPr>
          <w:rFonts w:eastAsia="Times New Roman" w:cs="Times New Roman"/>
          <w:snapToGrid w:val="0"/>
          <w:color w:val="000000"/>
          <w:sz w:val="28"/>
          <w:szCs w:val="28"/>
          <w:lang w:eastAsia="ru-RU"/>
        </w:rPr>
        <w:t xml:space="preserve">. Из равенства треугольников </w:t>
      </w:r>
      <w:r w:rsidRPr="009F35A6">
        <w:rPr>
          <w:rFonts w:eastAsia="Times New Roman" w:cs="Times New Roman"/>
          <w:i/>
          <w:snapToGrid w:val="0"/>
          <w:color w:val="000000"/>
          <w:sz w:val="28"/>
          <w:szCs w:val="28"/>
          <w:lang w:val="en-US" w:eastAsia="ru-RU"/>
        </w:rPr>
        <w:t>ABC</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и </w:t>
      </w:r>
      <w:r w:rsidRPr="009F35A6">
        <w:rPr>
          <w:rFonts w:eastAsia="Times New Roman" w:cs="Times New Roman"/>
          <w:i/>
          <w:snapToGrid w:val="0"/>
          <w:color w:val="000000"/>
          <w:sz w:val="28"/>
          <w:szCs w:val="28"/>
          <w:lang w:val="en-US" w:eastAsia="ru-RU"/>
        </w:rPr>
        <w:t>ADC</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вытекает закон отражения: угол отражения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val="en-US" w:eastAsia="ru-RU"/>
        </w:rPr>
        <w:sym w:font="Symbol" w:char="F0A2"/>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равен углу падения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w:t>
      </w:r>
    </w:p>
    <w:p w14:paraId="62CE4FF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p>
    <w:p w14:paraId="1FDEBA3B" w14:textId="06DA864A" w:rsidR="009F35A6" w:rsidRPr="009F35A6" w:rsidRDefault="009F35A6" w:rsidP="009F35A6">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9F35A6">
        <w:rPr>
          <w:rFonts w:eastAsia="Times New Roman" w:cs="Times New Roman"/>
          <w:noProof/>
          <w:snapToGrid w:val="0"/>
          <w:sz w:val="28"/>
          <w:szCs w:val="28"/>
          <w:lang w:eastAsia="ru-RU"/>
        </w:rPr>
        <w:drawing>
          <wp:inline distT="0" distB="0" distL="0" distR="0" wp14:anchorId="1308718F" wp14:editId="3059FA0D">
            <wp:extent cx="3086100" cy="1844040"/>
            <wp:effectExtent l="0" t="0" r="0" b="381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1844040"/>
                    </a:xfrm>
                    <a:prstGeom prst="rect">
                      <a:avLst/>
                    </a:prstGeom>
                    <a:noFill/>
                    <a:ln>
                      <a:noFill/>
                    </a:ln>
                  </pic:spPr>
                </pic:pic>
              </a:graphicData>
            </a:graphic>
          </wp:inline>
        </w:drawing>
      </w:r>
    </w:p>
    <w:p w14:paraId="3E9B3AC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243</w:t>
      </w:r>
    </w:p>
    <w:p w14:paraId="642BD4B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08C4F3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Для вывода закона преломления предположим, что плоская волна (фронт волны — плоскость </w:t>
      </w:r>
      <w:r w:rsidRPr="009F35A6">
        <w:rPr>
          <w:rFonts w:eastAsia="Times New Roman" w:cs="Times New Roman"/>
          <w:i/>
          <w:snapToGrid w:val="0"/>
          <w:color w:val="000000"/>
          <w:sz w:val="28"/>
          <w:szCs w:val="28"/>
          <w:lang w:val="en-US" w:eastAsia="ru-RU"/>
        </w:rPr>
        <w:t>AS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распространяющаяся в вакууме вдоль направления /со скоростью света с, падает на границу раздела со средой, в которой скорость ее распространения </w:t>
      </w:r>
      <w:r w:rsidRPr="009F35A6">
        <w:rPr>
          <w:rFonts w:eastAsia="Times New Roman" w:cs="Times New Roman"/>
          <w:snapToGrid w:val="0"/>
          <w:color w:val="000000"/>
          <w:sz w:val="28"/>
          <w:szCs w:val="28"/>
          <w:lang w:eastAsia="ru-RU"/>
        </w:rPr>
        <w:lastRenderedPageBreak/>
        <w:t xml:space="preserve">равна </w:t>
      </w:r>
      <w:r w:rsidRPr="009F35A6">
        <w:rPr>
          <w:rFonts w:eastAsia="Times New Roman" w:cs="Times New Roman"/>
          <w:i/>
          <w:snapToGrid w:val="0"/>
          <w:color w:val="000000"/>
          <w:sz w:val="28"/>
          <w:szCs w:val="28"/>
          <w:lang w:val="en-US" w:eastAsia="ru-RU"/>
        </w:rPr>
        <w:t>v</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(рис. 244). </w:t>
      </w:r>
    </w:p>
    <w:p w14:paraId="21C6D50F" w14:textId="44CCC171" w:rsidR="009F35A6" w:rsidRPr="009F35A6" w:rsidRDefault="009F35A6" w:rsidP="009F35A6">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F35A6">
        <w:rPr>
          <w:rFonts w:eastAsia="Times New Roman" w:cs="Times New Roman"/>
          <w:noProof/>
          <w:snapToGrid w:val="0"/>
          <w:color w:val="000000"/>
          <w:sz w:val="28"/>
          <w:szCs w:val="28"/>
          <w:lang w:val="en-US" w:eastAsia="ru-RU"/>
        </w:rPr>
        <w:drawing>
          <wp:inline distT="0" distB="0" distL="0" distR="0" wp14:anchorId="45F93DEF" wp14:editId="7882964B">
            <wp:extent cx="5745480" cy="2514600"/>
            <wp:effectExtent l="0" t="0" r="762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5480" cy="2514600"/>
                    </a:xfrm>
                    <a:prstGeom prst="rect">
                      <a:avLst/>
                    </a:prstGeom>
                    <a:noFill/>
                    <a:ln>
                      <a:noFill/>
                    </a:ln>
                  </pic:spPr>
                </pic:pic>
              </a:graphicData>
            </a:graphic>
          </wp:inline>
        </w:drawing>
      </w:r>
    </w:p>
    <w:p w14:paraId="63E8542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244</w:t>
      </w:r>
    </w:p>
    <w:p w14:paraId="62F127E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893E4D0" w14:textId="77777777" w:rsidR="009F35A6" w:rsidRPr="00D44A0E"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val="en-US" w:eastAsia="ru-RU"/>
        </w:rPr>
      </w:pPr>
      <w:r w:rsidRPr="009F35A6">
        <w:rPr>
          <w:rFonts w:eastAsia="Times New Roman" w:cs="Times New Roman"/>
          <w:snapToGrid w:val="0"/>
          <w:color w:val="000000"/>
          <w:sz w:val="28"/>
          <w:szCs w:val="28"/>
          <w:lang w:eastAsia="ru-RU"/>
        </w:rPr>
        <w:t>Пусть время прохождения волной пути ВС</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равно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Тогда </w:t>
      </w:r>
      <w:r w:rsidRPr="009F35A6">
        <w:rPr>
          <w:rFonts w:eastAsia="Times New Roman" w:cs="Times New Roman"/>
          <w:snapToGrid w:val="0"/>
          <w:color w:val="000000"/>
          <w:sz w:val="28"/>
          <w:szCs w:val="28"/>
          <w:lang w:val="en-US" w:eastAsia="ru-RU"/>
        </w:rPr>
        <w:t>B</w:t>
      </w:r>
      <w:r w:rsidRPr="009F35A6">
        <w:rPr>
          <w:rFonts w:eastAsia="Times New Roman" w:cs="Times New Roman"/>
          <w:snapToGrid w:val="0"/>
          <w:color w:val="000000"/>
          <w:sz w:val="28"/>
          <w:szCs w:val="28"/>
          <w:lang w:eastAsia="ru-RU"/>
        </w:rPr>
        <w:t>С = с</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За это же время фронт волны, возбуждаемый точкой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в среде со скоростью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 xml:space="preserve">, достигнет точек полусферы, радиус которой </w:t>
      </w:r>
      <w:r w:rsidRPr="009F35A6">
        <w:rPr>
          <w:rFonts w:eastAsia="Times New Roman" w:cs="Times New Roman"/>
          <w:snapToGrid w:val="0"/>
          <w:color w:val="000000"/>
          <w:sz w:val="28"/>
          <w:szCs w:val="28"/>
          <w:lang w:val="en-US" w:eastAsia="ru-RU"/>
        </w:rPr>
        <w:t>AD</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val="en-US" w:eastAsia="ru-RU"/>
        </w:rPr>
        <w:sym w:font="Symbol" w:char="F044"/>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Положение фронта преломленной волны в этот момент времени в соответствии с принципом Гюйгенса задается плоскостью </w:t>
      </w:r>
      <w:r w:rsidRPr="009F35A6">
        <w:rPr>
          <w:rFonts w:eastAsia="Times New Roman" w:cs="Times New Roman"/>
          <w:snapToGrid w:val="0"/>
          <w:color w:val="000000"/>
          <w:sz w:val="28"/>
          <w:szCs w:val="28"/>
          <w:lang w:val="en-US" w:eastAsia="ru-RU"/>
        </w:rPr>
        <w:t>DC</w:t>
      </w:r>
      <w:r w:rsidRPr="009F35A6">
        <w:rPr>
          <w:rFonts w:eastAsia="Times New Roman" w:cs="Times New Roman"/>
          <w:snapToGrid w:val="0"/>
          <w:color w:val="000000"/>
          <w:sz w:val="28"/>
          <w:szCs w:val="28"/>
          <w:lang w:eastAsia="ru-RU"/>
        </w:rPr>
        <w:t xml:space="preserve">, а направление ее распространения — лучом </w:t>
      </w:r>
      <w:r w:rsidRPr="009F35A6">
        <w:rPr>
          <w:rFonts w:eastAsia="Times New Roman" w:cs="Times New Roman"/>
          <w:snapToGrid w:val="0"/>
          <w:color w:val="000000"/>
          <w:sz w:val="28"/>
          <w:szCs w:val="28"/>
          <w:lang w:val="en-US" w:eastAsia="ru-RU"/>
        </w:rPr>
        <w:t>III</w:t>
      </w:r>
      <w:r w:rsidRPr="009F35A6">
        <w:rPr>
          <w:rFonts w:eastAsia="Times New Roman" w:cs="Times New Roman"/>
          <w:snapToGrid w:val="0"/>
          <w:color w:val="000000"/>
          <w:sz w:val="28"/>
          <w:szCs w:val="28"/>
          <w:lang w:eastAsia="ru-RU"/>
        </w:rPr>
        <w:t>. Из</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eastAsia="ru-RU"/>
        </w:rPr>
        <w:t>рис</w:t>
      </w:r>
      <w:r w:rsidRPr="00D44A0E">
        <w:rPr>
          <w:rFonts w:eastAsia="Times New Roman" w:cs="Times New Roman"/>
          <w:snapToGrid w:val="0"/>
          <w:color w:val="000000"/>
          <w:sz w:val="28"/>
          <w:szCs w:val="28"/>
          <w:lang w:val="en-US" w:eastAsia="ru-RU"/>
        </w:rPr>
        <w:t xml:space="preserve">. 244 </w:t>
      </w:r>
      <w:r w:rsidRPr="009F35A6">
        <w:rPr>
          <w:rFonts w:eastAsia="Times New Roman" w:cs="Times New Roman"/>
          <w:snapToGrid w:val="0"/>
          <w:color w:val="000000"/>
          <w:sz w:val="28"/>
          <w:szCs w:val="28"/>
          <w:lang w:eastAsia="ru-RU"/>
        </w:rPr>
        <w:t>следует</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eastAsia="ru-RU"/>
        </w:rPr>
        <w:t>что</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AC</w:t>
      </w:r>
      <w:r w:rsidRPr="00D44A0E">
        <w:rPr>
          <w:rFonts w:eastAsia="Times New Roman" w:cs="Times New Roman"/>
          <w:snapToGrid w:val="0"/>
          <w:color w:val="000000"/>
          <w:sz w:val="28"/>
          <w:szCs w:val="28"/>
          <w:lang w:val="en-US" w:eastAsia="ru-RU"/>
        </w:rPr>
        <w:t xml:space="preserve"> = </w:t>
      </w:r>
      <w:r w:rsidRPr="009F35A6">
        <w:rPr>
          <w:rFonts w:eastAsia="Times New Roman" w:cs="Times New Roman"/>
          <w:snapToGrid w:val="0"/>
          <w:color w:val="000000"/>
          <w:sz w:val="28"/>
          <w:szCs w:val="28"/>
          <w:lang w:val="en-US" w:eastAsia="ru-RU"/>
        </w:rPr>
        <w:t>BC</w:t>
      </w:r>
      <w:r w:rsidRPr="00D44A0E">
        <w:rPr>
          <w:rFonts w:eastAsia="Times New Roman" w:cs="Times New Roman"/>
          <w:snapToGrid w:val="0"/>
          <w:color w:val="000000"/>
          <w:sz w:val="28"/>
          <w:szCs w:val="28"/>
          <w:lang w:val="en-US" w:eastAsia="ru-RU"/>
        </w:rPr>
        <w:t>/</w:t>
      </w:r>
      <w:r w:rsidRPr="009F35A6">
        <w:rPr>
          <w:rFonts w:eastAsia="Times New Roman" w:cs="Times New Roman"/>
          <w:snapToGrid w:val="0"/>
          <w:color w:val="000000"/>
          <w:sz w:val="28"/>
          <w:szCs w:val="28"/>
          <w:lang w:val="en-US" w:eastAsia="ru-RU"/>
        </w:rPr>
        <w:t>sin</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i</w:t>
      </w:r>
      <w:r w:rsidRPr="00D44A0E">
        <w:rPr>
          <w:rFonts w:eastAsia="Times New Roman" w:cs="Times New Roman"/>
          <w:snapToGrid w:val="0"/>
          <w:color w:val="000000"/>
          <w:sz w:val="28"/>
          <w:szCs w:val="28"/>
          <w:vertAlign w:val="subscript"/>
          <w:lang w:val="en-US" w:eastAsia="ru-RU"/>
        </w:rPr>
        <w:t>1</w:t>
      </w:r>
      <w:r w:rsidRPr="00D44A0E">
        <w:rPr>
          <w:rFonts w:eastAsia="Times New Roman" w:cs="Times New Roman"/>
          <w:snapToGrid w:val="0"/>
          <w:color w:val="000000"/>
          <w:sz w:val="28"/>
          <w:szCs w:val="28"/>
          <w:lang w:val="en-US" w:eastAsia="ru-RU"/>
        </w:rPr>
        <w:t xml:space="preserve"> = </w:t>
      </w:r>
      <w:r w:rsidRPr="009F35A6">
        <w:rPr>
          <w:rFonts w:eastAsia="Times New Roman" w:cs="Times New Roman"/>
          <w:snapToGrid w:val="0"/>
          <w:color w:val="000000"/>
          <w:sz w:val="28"/>
          <w:szCs w:val="28"/>
          <w:lang w:val="en-US" w:eastAsia="ru-RU"/>
        </w:rPr>
        <w:t>AD</w:t>
      </w:r>
      <w:r w:rsidRPr="00D44A0E">
        <w:rPr>
          <w:rFonts w:eastAsia="Times New Roman" w:cs="Times New Roman"/>
          <w:snapToGrid w:val="0"/>
          <w:color w:val="000000"/>
          <w:sz w:val="28"/>
          <w:szCs w:val="28"/>
          <w:lang w:val="en-US" w:eastAsia="ru-RU"/>
        </w:rPr>
        <w:t>/</w:t>
      </w:r>
      <w:r w:rsidRPr="009F35A6">
        <w:rPr>
          <w:rFonts w:eastAsia="Times New Roman" w:cs="Times New Roman"/>
          <w:snapToGrid w:val="0"/>
          <w:color w:val="000000"/>
          <w:sz w:val="28"/>
          <w:szCs w:val="28"/>
          <w:lang w:val="en-US" w:eastAsia="ru-RU"/>
        </w:rPr>
        <w:t>sin</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i</w:t>
      </w:r>
      <w:r w:rsidRPr="00D44A0E">
        <w:rPr>
          <w:rFonts w:eastAsia="Times New Roman" w:cs="Times New Roman"/>
          <w:snapToGrid w:val="0"/>
          <w:color w:val="000000"/>
          <w:sz w:val="28"/>
          <w:szCs w:val="28"/>
          <w:vertAlign w:val="subscript"/>
          <w:lang w:val="en-US" w:eastAsia="ru-RU"/>
        </w:rPr>
        <w:t>1</w:t>
      </w:r>
      <w:r w:rsidRPr="00D44A0E">
        <w:rPr>
          <w:rFonts w:eastAsia="Times New Roman" w:cs="Times New Roman"/>
          <w:snapToGrid w:val="0"/>
          <w:color w:val="000000"/>
          <w:sz w:val="28"/>
          <w:szCs w:val="28"/>
          <w:lang w:val="en-US" w:eastAsia="ru-RU"/>
        </w:rPr>
        <w:t>,</w:t>
      </w:r>
      <w:r w:rsidRPr="00D44A0E">
        <w:rPr>
          <w:rFonts w:eastAsia="Times New Roman" w:cs="Times New Roman"/>
          <w:i/>
          <w:snapToGrid w:val="0"/>
          <w:color w:val="000000"/>
          <w:sz w:val="28"/>
          <w:szCs w:val="28"/>
          <w:lang w:val="en-US" w:eastAsia="ru-RU"/>
        </w:rPr>
        <w:t xml:space="preserve"> </w:t>
      </w:r>
      <w:r w:rsidRPr="009F35A6">
        <w:rPr>
          <w:rFonts w:eastAsia="Times New Roman" w:cs="Times New Roman"/>
          <w:snapToGrid w:val="0"/>
          <w:color w:val="000000"/>
          <w:sz w:val="28"/>
          <w:szCs w:val="28"/>
          <w:lang w:eastAsia="ru-RU"/>
        </w:rPr>
        <w:t>т</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eastAsia="ru-RU"/>
        </w:rPr>
        <w:t>е</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c</w:t>
      </w:r>
      <w:r w:rsidRPr="009F35A6">
        <w:rPr>
          <w:rFonts w:eastAsia="Times New Roman" w:cs="Times New Roman"/>
          <w:snapToGrid w:val="0"/>
          <w:color w:val="000000"/>
          <w:sz w:val="28"/>
          <w:szCs w:val="28"/>
          <w:lang w:val="en-US" w:eastAsia="ru-RU"/>
        </w:rPr>
        <w:sym w:font="Symbol" w:char="F044"/>
      </w:r>
      <w:r w:rsidRPr="009F35A6">
        <w:rPr>
          <w:rFonts w:eastAsia="Times New Roman" w:cs="Times New Roman"/>
          <w:snapToGrid w:val="0"/>
          <w:color w:val="000000"/>
          <w:sz w:val="28"/>
          <w:szCs w:val="28"/>
          <w:lang w:val="en-US" w:eastAsia="ru-RU"/>
        </w:rPr>
        <w:t>t</w:t>
      </w:r>
      <w:r w:rsidRPr="00D44A0E">
        <w:rPr>
          <w:rFonts w:eastAsia="Times New Roman" w:cs="Times New Roman"/>
          <w:snapToGrid w:val="0"/>
          <w:color w:val="000000"/>
          <w:sz w:val="28"/>
          <w:szCs w:val="28"/>
          <w:lang w:val="en-US" w:eastAsia="ru-RU"/>
        </w:rPr>
        <w:t>/</w:t>
      </w:r>
      <w:r w:rsidRPr="009F35A6">
        <w:rPr>
          <w:rFonts w:eastAsia="Times New Roman" w:cs="Times New Roman"/>
          <w:snapToGrid w:val="0"/>
          <w:color w:val="000000"/>
          <w:sz w:val="28"/>
          <w:szCs w:val="28"/>
          <w:lang w:val="en-US" w:eastAsia="ru-RU"/>
        </w:rPr>
        <w:t>sin</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i</w:t>
      </w:r>
      <w:r w:rsidRPr="00D44A0E">
        <w:rPr>
          <w:rFonts w:eastAsia="Times New Roman" w:cs="Times New Roman"/>
          <w:snapToGrid w:val="0"/>
          <w:color w:val="000000"/>
          <w:sz w:val="28"/>
          <w:szCs w:val="28"/>
          <w:vertAlign w:val="subscript"/>
          <w:lang w:val="en-US" w:eastAsia="ru-RU"/>
        </w:rPr>
        <w:t>1</w:t>
      </w:r>
      <w:r w:rsidRPr="00D44A0E">
        <w:rPr>
          <w:rFonts w:eastAsia="Times New Roman" w:cs="Times New Roman"/>
          <w:snapToGrid w:val="0"/>
          <w:color w:val="000000"/>
          <w:sz w:val="28"/>
          <w:szCs w:val="28"/>
          <w:lang w:val="en-US" w:eastAsia="ru-RU"/>
        </w:rPr>
        <w:t xml:space="preserve"> =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val="en-US" w:eastAsia="ru-RU"/>
        </w:rPr>
        <w:sym w:font="Symbol" w:char="F044"/>
      </w:r>
      <w:r w:rsidRPr="009F35A6">
        <w:rPr>
          <w:rFonts w:eastAsia="Times New Roman" w:cs="Times New Roman"/>
          <w:snapToGrid w:val="0"/>
          <w:color w:val="000000"/>
          <w:sz w:val="28"/>
          <w:szCs w:val="28"/>
          <w:lang w:val="en-US" w:eastAsia="ru-RU"/>
        </w:rPr>
        <w:t>t</w:t>
      </w:r>
      <w:r w:rsidRPr="00D44A0E">
        <w:rPr>
          <w:rFonts w:eastAsia="Times New Roman" w:cs="Times New Roman"/>
          <w:snapToGrid w:val="0"/>
          <w:color w:val="000000"/>
          <w:sz w:val="28"/>
          <w:szCs w:val="28"/>
          <w:lang w:val="en-US" w:eastAsia="ru-RU"/>
        </w:rPr>
        <w:t>/</w:t>
      </w:r>
      <w:r w:rsidRPr="009F35A6">
        <w:rPr>
          <w:rFonts w:eastAsia="Times New Roman" w:cs="Times New Roman"/>
          <w:snapToGrid w:val="0"/>
          <w:color w:val="000000"/>
          <w:sz w:val="28"/>
          <w:szCs w:val="28"/>
          <w:lang w:val="en-US" w:eastAsia="ru-RU"/>
        </w:rPr>
        <w:t>sin</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val="en-US" w:eastAsia="ru-RU"/>
        </w:rPr>
        <w:t>i</w:t>
      </w:r>
      <w:r w:rsidRPr="00D44A0E">
        <w:rPr>
          <w:rFonts w:eastAsia="Times New Roman" w:cs="Times New Roman"/>
          <w:snapToGrid w:val="0"/>
          <w:color w:val="000000"/>
          <w:sz w:val="28"/>
          <w:szCs w:val="28"/>
          <w:vertAlign w:val="subscript"/>
          <w:lang w:val="en-US" w:eastAsia="ru-RU"/>
        </w:rPr>
        <w:t>2</w:t>
      </w:r>
      <w:r w:rsidRPr="00D44A0E">
        <w:rPr>
          <w:rFonts w:eastAsia="Times New Roman" w:cs="Times New Roman"/>
          <w:snapToGrid w:val="0"/>
          <w:color w:val="000000"/>
          <w:sz w:val="28"/>
          <w:szCs w:val="28"/>
          <w:lang w:val="en-US" w:eastAsia="ru-RU"/>
        </w:rPr>
        <w:t xml:space="preserve">, </w:t>
      </w:r>
      <w:r w:rsidRPr="009F35A6">
        <w:rPr>
          <w:rFonts w:eastAsia="Times New Roman" w:cs="Times New Roman"/>
          <w:snapToGrid w:val="0"/>
          <w:color w:val="000000"/>
          <w:sz w:val="28"/>
          <w:szCs w:val="28"/>
          <w:lang w:eastAsia="ru-RU"/>
        </w:rPr>
        <w:t>откуда</w:t>
      </w:r>
    </w:p>
    <w:p w14:paraId="3CBDE5FD" w14:textId="59D3D326" w:rsidR="009F35A6" w:rsidRPr="009F35A6" w:rsidRDefault="009F35A6" w:rsidP="009F35A6">
      <w:pPr>
        <w:widowControl w:val="0"/>
        <w:spacing w:after="0" w:line="240" w:lineRule="auto"/>
        <w:ind w:left="2880" w:firstLine="720"/>
        <w:jc w:val="both"/>
        <w:rPr>
          <w:rFonts w:eastAsia="Times New Roman" w:cs="Times New Roman"/>
          <w:b/>
          <w:snapToGrid w:val="0"/>
          <w:sz w:val="28"/>
          <w:szCs w:val="28"/>
          <w:lang w:eastAsia="ru-RU"/>
        </w:rPr>
      </w:pPr>
      <w:r w:rsidRPr="00D44A0E">
        <w:rPr>
          <w:rFonts w:eastAsia="Times New Roman" w:cs="Times New Roman"/>
          <w:b/>
          <w:snapToGrid w:val="0"/>
          <w:sz w:val="28"/>
          <w:szCs w:val="28"/>
          <w:lang w:val="en-US" w:eastAsia="ru-RU"/>
        </w:rPr>
        <w:t xml:space="preserve"> </w:t>
      </w:r>
      <w:r w:rsidRPr="009F35A6">
        <w:rPr>
          <w:rFonts w:eastAsia="Times New Roman" w:cs="Times New Roman"/>
          <w:noProof/>
          <w:snapToGrid w:val="0"/>
          <w:sz w:val="28"/>
          <w:szCs w:val="28"/>
          <w:lang w:eastAsia="ru-RU"/>
        </w:rPr>
        <w:drawing>
          <wp:inline distT="0" distB="0" distL="0" distR="0" wp14:anchorId="05C9E281" wp14:editId="435CCA90">
            <wp:extent cx="1409700" cy="4953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(170.2)</w:t>
      </w:r>
    </w:p>
    <w:p w14:paraId="5C2D005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 xml:space="preserve">Сравнивая выражения (170.2) и (170.1), видим, что волновая теория приводит к выводу, отличному от вывода теории Ньютона. По </w:t>
      </w:r>
      <w:r w:rsidRPr="009F35A6">
        <w:rPr>
          <w:rFonts w:eastAsia="Times New Roman" w:cs="Times New Roman"/>
          <w:i/>
          <w:snapToGrid w:val="0"/>
          <w:color w:val="000000"/>
          <w:sz w:val="28"/>
          <w:szCs w:val="28"/>
          <w:lang w:eastAsia="ru-RU"/>
        </w:rPr>
        <w:t xml:space="preserve">теории Гюйгенса,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 xml:space="preserve"> &lt; </w:t>
      </w:r>
      <w:r w:rsidRPr="009F35A6">
        <w:rPr>
          <w:rFonts w:eastAsia="Times New Roman" w:cs="Times New Roman"/>
          <w:snapToGrid w:val="0"/>
          <w:color w:val="000000"/>
          <w:sz w:val="28"/>
          <w:szCs w:val="28"/>
          <w:lang w:val="en-US" w:eastAsia="ru-RU"/>
        </w:rPr>
        <w:t>c</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т. е. скорость распространения света в среде должна быть всегда меньше скорости его распространения в вакууме.</w:t>
      </w:r>
    </w:p>
    <w:p w14:paraId="4573C76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Таким образом, к началу </w:t>
      </w:r>
      <w:r w:rsidRPr="009F35A6">
        <w:rPr>
          <w:rFonts w:eastAsia="Times New Roman" w:cs="Times New Roman"/>
          <w:snapToGrid w:val="0"/>
          <w:color w:val="000000"/>
          <w:sz w:val="28"/>
          <w:szCs w:val="28"/>
          <w:lang w:val="en-US" w:eastAsia="ru-RU"/>
        </w:rPr>
        <w:t>XVIII</w:t>
      </w:r>
      <w:r w:rsidRPr="009F35A6">
        <w:rPr>
          <w:rFonts w:eastAsia="Times New Roman" w:cs="Times New Roman"/>
          <w:snapToGrid w:val="0"/>
          <w:color w:val="000000"/>
          <w:sz w:val="28"/>
          <w:szCs w:val="28"/>
          <w:lang w:eastAsia="ru-RU"/>
        </w:rPr>
        <w:t xml:space="preserve"> в. существовало два противоположных подхода к объяснению природы света: корпускулярная теория Ньютона и волновая теория Гюйгенса. Обе эти теории объясняли прямолинейное распространение света, законы отражения и преломления. </w:t>
      </w:r>
      <w:r w:rsidRPr="009F35A6">
        <w:rPr>
          <w:rFonts w:eastAsia="Times New Roman" w:cs="Times New Roman"/>
          <w:snapToGrid w:val="0"/>
          <w:color w:val="000000"/>
          <w:sz w:val="28"/>
          <w:szCs w:val="28"/>
          <w:lang w:val="en-US" w:eastAsia="ru-RU"/>
        </w:rPr>
        <w:t>XVIII</w:t>
      </w:r>
      <w:r w:rsidRPr="009F35A6">
        <w:rPr>
          <w:rFonts w:eastAsia="Times New Roman" w:cs="Times New Roman"/>
          <w:snapToGrid w:val="0"/>
          <w:color w:val="000000"/>
          <w:sz w:val="28"/>
          <w:szCs w:val="28"/>
          <w:lang w:eastAsia="ru-RU"/>
        </w:rPr>
        <w:t xml:space="preserve"> век стал веком борьбы этих теорий. Экспериментальное доказательство справедливости волновой теории было получено в 18</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lang w:eastAsia="ru-RU"/>
        </w:rPr>
        <w:t xml:space="preserve">1 г., когда Э. Фуко (и независимо от него А. Физо) измерил скорость распространения света в воде и получил значение, соответствующее формуле (170.2). К началу </w:t>
      </w:r>
      <w:r w:rsidRPr="009F35A6">
        <w:rPr>
          <w:rFonts w:eastAsia="Times New Roman" w:cs="Times New Roman"/>
          <w:snapToGrid w:val="0"/>
          <w:color w:val="000000"/>
          <w:sz w:val="28"/>
          <w:szCs w:val="28"/>
          <w:lang w:val="en-US" w:eastAsia="ru-RU"/>
        </w:rPr>
        <w:t>XIX</w:t>
      </w:r>
      <w:r w:rsidRPr="009F35A6">
        <w:rPr>
          <w:rFonts w:eastAsia="Times New Roman" w:cs="Times New Roman"/>
          <w:snapToGrid w:val="0"/>
          <w:color w:val="000000"/>
          <w:sz w:val="28"/>
          <w:szCs w:val="28"/>
          <w:lang w:eastAsia="ru-RU"/>
        </w:rPr>
        <w:t xml:space="preserve"> столетия корпускулярная теория была полностью отвергнута и восторжествовала волновая теория. Большая заслуга в этом отношении принадлежит английскому физику Т. Юнгу, исследовавшему явления дифракции и интерференции, и французскому физику О. Френелю (1788—1827), дополнившему принцип Гюйгенса и объяснившему эти явления.</w:t>
      </w:r>
    </w:p>
    <w:p w14:paraId="05B494A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Несмотря на признание волновой теории, она обладала целым рядом недостатков. Например, явления интерференции, дифракции и поляризации могли быть объяснены только в том случае, если световые волны считать поперечными. С другой стороны, если световые волны — поперечные, то их носитель — эфир — должен обладать свойствами твердых тел. Попытка же наделить эфир свойствами твердого тела успеха не имела, так как эфир не оказывает заметного воздействия на движущиеся в нем тела. Далее эксперименты показали, что скорость распространения света в разных средах различна, поэтому эфир должен обладать в разных средах </w:t>
      </w:r>
      <w:r w:rsidRPr="009F35A6">
        <w:rPr>
          <w:rFonts w:eastAsia="Times New Roman" w:cs="Times New Roman"/>
          <w:snapToGrid w:val="0"/>
          <w:color w:val="000000"/>
          <w:sz w:val="28"/>
          <w:szCs w:val="28"/>
          <w:lang w:eastAsia="ru-RU"/>
        </w:rPr>
        <w:lastRenderedPageBreak/>
        <w:t>различными свойствами. Теория Гюйгенса не могла объяснить также физической природы наличия разных цветов.</w:t>
      </w:r>
    </w:p>
    <w:p w14:paraId="7BB892C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snapToGrid w:val="0"/>
          <w:color w:val="000000"/>
          <w:sz w:val="28"/>
          <w:szCs w:val="28"/>
          <w:lang w:eastAsia="ru-RU"/>
        </w:rPr>
        <w:t>Наука о свете накапливала экспериментальные данные, свидетельствующие о взаимосвязи световых, электрических и магнитных явлений, что позволило Максвеллу в 70-х годах прошлого столетия создать электромагнитную теорию света (см. § 139). Согласно электромагнитной теории Максвелла (см. (162.3)),</w:t>
      </w:r>
    </w:p>
    <w:p w14:paraId="72E3C5A4" w14:textId="1159977C" w:rsidR="009F35A6" w:rsidRPr="009F35A6" w:rsidRDefault="009F35A6" w:rsidP="009F35A6">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2D0318D3" wp14:editId="261511D3">
            <wp:extent cx="1478280" cy="457200"/>
            <wp:effectExtent l="0" t="0" r="762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27220D6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где с и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 xml:space="preserve"> — соответственно скорости распространения света в вакууме и в среде с диэлектрической проницаемостью </w:t>
      </w:r>
      <w:r w:rsidRPr="009F35A6">
        <w:rPr>
          <w:rFonts w:eastAsia="Times New Roman" w:cs="Times New Roman"/>
          <w:snapToGrid w:val="0"/>
          <w:color w:val="000000"/>
          <w:sz w:val="28"/>
          <w:szCs w:val="28"/>
          <w:lang w:eastAsia="ru-RU"/>
        </w:rPr>
        <w:sym w:font="Symbol" w:char="F065"/>
      </w:r>
      <w:r w:rsidRPr="009F35A6">
        <w:rPr>
          <w:rFonts w:eastAsia="Times New Roman" w:cs="Times New Roman"/>
          <w:snapToGrid w:val="0"/>
          <w:color w:val="000000"/>
          <w:sz w:val="28"/>
          <w:szCs w:val="28"/>
          <w:lang w:eastAsia="ru-RU"/>
        </w:rPr>
        <w:t xml:space="preserve"> и магнитной проницаемостью </w:t>
      </w:r>
      <w:r w:rsidRPr="009F35A6">
        <w:rPr>
          <w:rFonts w:eastAsia="Times New Roman" w:cs="Times New Roman"/>
          <w:snapToGrid w:val="0"/>
          <w:color w:val="000000"/>
          <w:sz w:val="28"/>
          <w:szCs w:val="28"/>
          <w:lang w:eastAsia="ru-RU"/>
        </w:rPr>
        <w:sym w:font="Symbol" w:char="F06D"/>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Это соотношение связывает оптические, электрические и магнитные постоянные вещества. По Максвеллу, </w:t>
      </w:r>
      <w:r w:rsidRPr="009F35A6">
        <w:rPr>
          <w:rFonts w:eastAsia="Times New Roman" w:cs="Times New Roman"/>
          <w:i/>
          <w:snapToGrid w:val="0"/>
          <w:color w:val="000000"/>
          <w:sz w:val="28"/>
          <w:szCs w:val="28"/>
          <w:lang w:eastAsia="ru-RU"/>
        </w:rPr>
        <w:t xml:space="preserve">е </w:t>
      </w:r>
      <w:r w:rsidRPr="009F35A6">
        <w:rPr>
          <w:rFonts w:eastAsia="Times New Roman" w:cs="Times New Roman"/>
          <w:snapToGrid w:val="0"/>
          <w:color w:val="000000"/>
          <w:sz w:val="28"/>
          <w:szCs w:val="28"/>
          <w:lang w:eastAsia="ru-RU"/>
        </w:rPr>
        <w:t xml:space="preserve">и </w:t>
      </w:r>
      <w:r w:rsidRPr="009F35A6">
        <w:rPr>
          <w:rFonts w:eastAsia="Times New Roman" w:cs="Times New Roman"/>
          <w:i/>
          <w:snapToGrid w:val="0"/>
          <w:color w:val="000000"/>
          <w:sz w:val="28"/>
          <w:szCs w:val="28"/>
          <w:lang w:eastAsia="ru-RU"/>
        </w:rPr>
        <w:t xml:space="preserve">и </w:t>
      </w:r>
      <w:r w:rsidRPr="009F35A6">
        <w:rPr>
          <w:rFonts w:eastAsia="Times New Roman" w:cs="Times New Roman"/>
          <w:snapToGrid w:val="0"/>
          <w:color w:val="000000"/>
          <w:sz w:val="28"/>
          <w:szCs w:val="28"/>
          <w:lang w:eastAsia="ru-RU"/>
        </w:rPr>
        <w:t xml:space="preserve">— величины, не зависящие от длины волны света, поэтому электромагнитная теория не могла объяснить явление дисперсии (зависимость показателя преломления от длины волны). Эта трудность была преодолена в конце </w:t>
      </w:r>
      <w:r w:rsidRPr="009F35A6">
        <w:rPr>
          <w:rFonts w:eastAsia="Times New Roman" w:cs="Times New Roman"/>
          <w:snapToGrid w:val="0"/>
          <w:color w:val="000000"/>
          <w:sz w:val="28"/>
          <w:szCs w:val="28"/>
          <w:lang w:val="en-US" w:eastAsia="ru-RU"/>
        </w:rPr>
        <w:t>XIX</w:t>
      </w:r>
      <w:r w:rsidRPr="009F35A6">
        <w:rPr>
          <w:rFonts w:eastAsia="Times New Roman" w:cs="Times New Roman"/>
          <w:snapToGrid w:val="0"/>
          <w:color w:val="000000"/>
          <w:sz w:val="28"/>
          <w:szCs w:val="28"/>
          <w:lang w:eastAsia="ru-RU"/>
        </w:rPr>
        <w:t xml:space="preserve"> в. Лоренцем, предложившим электронную теорию, согласно которой диэлектрическая проницаемость е зависит от длины волны падающего света. Теория Лоренца ввела представление об электронах, колеблющихся внутри атома, в позволила объяснить явления испускания и поглощения света веществом.</w:t>
      </w:r>
    </w:p>
    <w:p w14:paraId="606906C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Несмотря на огромные успехи электромагнитной теории Максвелла и электронной теории Лоренца, они были несколько противоречивы и при их применении встречался ряд затруднений. Обе теории основывались на гипотезе об эфире, только «упругий эфир» был заменен «эфиром электромагнитным» (теория Максвелла) или «неподвижным эфиром» (теория Лоренца). Теория Максвелла не смогла объяснить процессов испускания и поглощения света, фотоэлектрического эффекта, комптоновского рассеяния и т. д. Теория Лоренца, в свою очередь, не смогла объяснить многие явления, связанные с взаимодействием света с веществом, в частности вопрос о распределении энергии по длинам волн при тепловом излучении черного тела.</w:t>
      </w:r>
    </w:p>
    <w:p w14:paraId="3834E7E4"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Перечисленные затруднения и противоречия были преодолены благодаря смелой гипотезе (1900) немецкого физика М. Планка (1858—1947), согласно которой излучение и поглощение света происходит не непрерывно, а дискретно, т. е. определенными порциями (квантами), энергия которых определяется частотой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w:t>
      </w:r>
    </w:p>
    <w:p w14:paraId="60B0DE22" w14:textId="2581E56C" w:rsidR="009F35A6" w:rsidRPr="009F35A6" w:rsidRDefault="009F35A6" w:rsidP="009F35A6">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6ADC25B3" wp14:editId="0D0C2206">
            <wp:extent cx="975360" cy="35052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5360" cy="35052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(170.3)</w:t>
      </w:r>
    </w:p>
    <w:p w14:paraId="7C46A30D" w14:textId="77777777" w:rsidR="009F35A6" w:rsidRPr="009F35A6" w:rsidRDefault="009F35A6" w:rsidP="009F35A6">
      <w:pPr>
        <w:widowControl w:val="0"/>
        <w:spacing w:after="0" w:line="240" w:lineRule="auto"/>
        <w:ind w:firstLine="720"/>
        <w:jc w:val="both"/>
        <w:rPr>
          <w:rFonts w:eastAsia="Times New Roman" w:cs="Times New Roman"/>
          <w:snapToGrid w:val="0"/>
          <w:sz w:val="28"/>
          <w:szCs w:val="28"/>
          <w:lang w:eastAsia="ru-RU"/>
        </w:rPr>
      </w:pPr>
    </w:p>
    <w:p w14:paraId="3CEA2EB9"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где </w:t>
      </w:r>
      <w:r w:rsidRPr="009F35A6">
        <w:rPr>
          <w:rFonts w:eastAsia="Times New Roman" w:cs="Times New Roman"/>
          <w:i/>
          <w:snapToGrid w:val="0"/>
          <w:color w:val="000000"/>
          <w:sz w:val="28"/>
          <w:szCs w:val="28"/>
          <w:lang w:val="en-US" w:eastAsia="ru-RU"/>
        </w:rPr>
        <w:t>h</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постоянная Планка.</w:t>
      </w:r>
    </w:p>
    <w:p w14:paraId="7F0F329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Теория Планка не нуждалась в понятии об эфире. Она объяснила тепловое излучение черного тела. Эйнштейн в 190</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lang w:eastAsia="ru-RU"/>
        </w:rPr>
        <w:t xml:space="preserve"> г. создал квантовую теорию света, согласно которой не только </w:t>
      </w:r>
      <w:r w:rsidRPr="009F35A6">
        <w:rPr>
          <w:rFonts w:eastAsia="Times New Roman" w:cs="Times New Roman"/>
          <w:i/>
          <w:snapToGrid w:val="0"/>
          <w:color w:val="000000"/>
          <w:sz w:val="28"/>
          <w:szCs w:val="28"/>
          <w:lang w:eastAsia="ru-RU"/>
        </w:rPr>
        <w:t xml:space="preserve">излучение </w:t>
      </w:r>
      <w:r w:rsidRPr="009F35A6">
        <w:rPr>
          <w:rFonts w:eastAsia="Times New Roman" w:cs="Times New Roman"/>
          <w:snapToGrid w:val="0"/>
          <w:color w:val="000000"/>
          <w:sz w:val="28"/>
          <w:szCs w:val="28"/>
          <w:lang w:eastAsia="ru-RU"/>
        </w:rPr>
        <w:t xml:space="preserve">света, но и его </w:t>
      </w:r>
      <w:r w:rsidRPr="009F35A6">
        <w:rPr>
          <w:rFonts w:eastAsia="Times New Roman" w:cs="Times New Roman"/>
          <w:i/>
          <w:snapToGrid w:val="0"/>
          <w:color w:val="000000"/>
          <w:sz w:val="28"/>
          <w:szCs w:val="28"/>
          <w:lang w:eastAsia="ru-RU"/>
        </w:rPr>
        <w:t xml:space="preserve">распространение </w:t>
      </w:r>
      <w:r w:rsidRPr="009F35A6">
        <w:rPr>
          <w:rFonts w:eastAsia="Times New Roman" w:cs="Times New Roman"/>
          <w:snapToGrid w:val="0"/>
          <w:color w:val="000000"/>
          <w:sz w:val="28"/>
          <w:szCs w:val="28"/>
          <w:lang w:eastAsia="ru-RU"/>
        </w:rPr>
        <w:t>происходит в виде потока световых квантов — фотонов, энергия которых определяется соотношением (170.3), а масса</w:t>
      </w:r>
    </w:p>
    <w:p w14:paraId="0513C9D5" w14:textId="0E1C4EF1" w:rsidR="009F35A6" w:rsidRPr="009F35A6" w:rsidRDefault="009F35A6" w:rsidP="009F35A6">
      <w:pPr>
        <w:widowControl w:val="0"/>
        <w:spacing w:after="0" w:line="240" w:lineRule="auto"/>
        <w:ind w:left="144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1A9F3612" wp14:editId="33B6FD33">
            <wp:extent cx="2331720" cy="55626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1720" cy="55626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(170.4)</w:t>
      </w:r>
    </w:p>
    <w:p w14:paraId="6332AC3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 xml:space="preserve">Квантовые представления о свете хорошо согласуются с законами излучения и поглощения света, законами взаимодействия света с веществом. Однако как с помощью этих представлений объяснить такие хорошо изученные явления, как интерференция, дифракция и поляризация света? Эти явления легко объясняются на </w:t>
      </w:r>
      <w:r w:rsidRPr="009F35A6">
        <w:rPr>
          <w:rFonts w:eastAsia="Times New Roman" w:cs="Times New Roman"/>
          <w:snapToGrid w:val="0"/>
          <w:color w:val="000000"/>
          <w:sz w:val="28"/>
          <w:szCs w:val="28"/>
          <w:lang w:eastAsia="ru-RU"/>
        </w:rPr>
        <w:lastRenderedPageBreak/>
        <w:t xml:space="preserve">основе волновых представлений. Все многообразие изученных свойств и законов распространения света, его взаимодействия с веществом показывает, что свет имеет сложную природу. Он представляет собой </w:t>
      </w:r>
      <w:r w:rsidRPr="009F35A6">
        <w:rPr>
          <w:rFonts w:eastAsia="Times New Roman" w:cs="Times New Roman"/>
          <w:i/>
          <w:snapToGrid w:val="0"/>
          <w:color w:val="000000"/>
          <w:sz w:val="28"/>
          <w:szCs w:val="28"/>
          <w:lang w:eastAsia="ru-RU"/>
        </w:rPr>
        <w:t xml:space="preserve">единство противоположных видов движения </w:t>
      </w:r>
      <w:r w:rsidRPr="009F35A6">
        <w:rPr>
          <w:rFonts w:eastAsia="Times New Roman" w:cs="Times New Roman"/>
          <w:snapToGrid w:val="0"/>
          <w:color w:val="000000"/>
          <w:sz w:val="28"/>
          <w:szCs w:val="28"/>
          <w:lang w:eastAsia="ru-RU"/>
        </w:rPr>
        <w:t xml:space="preserve">— корпускулярного (квантового) и волнового (электромагнитного). Длительный путь развития привел к современным представлениям о двойственной корпускулярно-волновой природе света. Выражения (170.3) и (170.4) связывают корпускулярные характеристики излучения — массу и энергию кванта — с волновыми — частотой колебаний и длиной волны. Таким образом, свет представляет собой </w:t>
      </w:r>
      <w:r w:rsidRPr="009F35A6">
        <w:rPr>
          <w:rFonts w:eastAsia="Times New Roman" w:cs="Times New Roman"/>
          <w:i/>
          <w:snapToGrid w:val="0"/>
          <w:color w:val="000000"/>
          <w:sz w:val="28"/>
          <w:szCs w:val="28"/>
          <w:lang w:eastAsia="ru-RU"/>
        </w:rPr>
        <w:t>единство дискретности и непрерывности.</w:t>
      </w:r>
    </w:p>
    <w:p w14:paraId="2A06CBB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1C33693"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300"/>
      <w:r w:rsidRPr="009F35A6">
        <w:rPr>
          <w:rFonts w:eastAsia="Times New Roman" w:cs="Arial"/>
          <w:b/>
          <w:bCs/>
          <w:iCs/>
          <w:smallCaps/>
          <w:snapToGrid w:val="0"/>
          <w:sz w:val="36"/>
          <w:szCs w:val="36"/>
          <w:lang w:eastAsia="ru-RU"/>
        </w:rPr>
        <w:t>§ 171. Когерентность и монохроматичность</w:t>
      </w:r>
      <w:bookmarkEnd w:id="6"/>
      <w:r w:rsidRPr="009F35A6">
        <w:rPr>
          <w:rFonts w:eastAsia="Times New Roman" w:cs="Arial"/>
          <w:b/>
          <w:bCs/>
          <w:iCs/>
          <w:smallCaps/>
          <w:snapToGrid w:val="0"/>
          <w:sz w:val="36"/>
          <w:szCs w:val="36"/>
          <w:lang w:eastAsia="ru-RU"/>
        </w:rPr>
        <w:t xml:space="preserve"> </w:t>
      </w:r>
    </w:p>
    <w:p w14:paraId="19119D97"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F35A6">
        <w:rPr>
          <w:rFonts w:eastAsia="Times New Roman" w:cs="Arial"/>
          <w:b/>
          <w:bCs/>
          <w:iCs/>
          <w:smallCaps/>
          <w:snapToGrid w:val="0"/>
          <w:sz w:val="36"/>
          <w:szCs w:val="36"/>
          <w:lang w:eastAsia="ru-RU"/>
        </w:rPr>
        <w:t xml:space="preserve">             </w:t>
      </w:r>
      <w:bookmarkStart w:id="7" w:name="_Toc47954301"/>
      <w:r w:rsidRPr="009F35A6">
        <w:rPr>
          <w:rFonts w:eastAsia="Times New Roman" w:cs="Arial"/>
          <w:b/>
          <w:bCs/>
          <w:iCs/>
          <w:smallCaps/>
          <w:snapToGrid w:val="0"/>
          <w:sz w:val="36"/>
          <w:szCs w:val="36"/>
          <w:lang w:eastAsia="ru-RU"/>
        </w:rPr>
        <w:t>световых волн</w:t>
      </w:r>
      <w:bookmarkEnd w:id="7"/>
    </w:p>
    <w:p w14:paraId="53D76AD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A29C04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Интерференцию света можно объяснить, рассматривая интерференцию волн (см. § 156). Необходимым условием интерференции волн является их когерентность, т. е. согласованное протекание во времени и пространстве нескольких колебательных или волновых процессов. Этому условию удовлетворяют монохроматические волны — не ограниченные в пространстве волны одной определенной и строго постоянной частоты. Так как ни один реальный источник не дает строго монохроматического света, то волны, излучаемые любыми независимыми источниками света, всегда некогерентны. Поэтому на опыте не наблюдается интерференция света от независимых источников, например от двух электрических лампочек.</w:t>
      </w:r>
    </w:p>
    <w:p w14:paraId="7EC209E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Понять физическую причину немонохроматичности, а следовательно, и некогерентности волн, испускаемых двумя независимыми источниками света, можно исходя из самого механизма испускания света атомами. В двух самостоятельных источниках света атомы излучают независимо друг от друга. В каждом из таких атомов процесс излучения конечен и длится очень короткое время (т ж 10 ~</w:t>
      </w:r>
      <w:r w:rsidRPr="009F35A6">
        <w:rPr>
          <w:rFonts w:eastAsia="Times New Roman" w:cs="Times New Roman"/>
          <w:snapToGrid w:val="0"/>
          <w:color w:val="000000"/>
          <w:sz w:val="28"/>
          <w:szCs w:val="28"/>
          <w:vertAlign w:val="superscript"/>
          <w:lang w:eastAsia="ru-RU"/>
        </w:rPr>
        <w:t>8</w:t>
      </w:r>
      <w:r w:rsidRPr="009F35A6">
        <w:rPr>
          <w:rFonts w:eastAsia="Times New Roman" w:cs="Times New Roman"/>
          <w:snapToGrid w:val="0"/>
          <w:color w:val="000000"/>
          <w:sz w:val="28"/>
          <w:szCs w:val="28"/>
          <w:lang w:eastAsia="ru-RU"/>
        </w:rPr>
        <w:t xml:space="preserve"> с). За это время возбужденный атом возвращается в нормальное состояние и излучение им света прекращается. Возбудившись вновь, атом снова начинает испускать световые волны, но уже с новой начальной фазой. Так как разность фаз между излучением двух таких независимых атомов изменяется при каждом новом акте испускания, то волны, спонтанно излучаемые атомами любого источника света, некогерентны. Таким образом, волны, испускаемые атомами, лишь в течение интервала времени </w:t>
      </w:r>
      <w:r w:rsidRPr="009F35A6">
        <w:rPr>
          <w:rFonts w:eastAsia="Times New Roman" w:cs="Times New Roman"/>
          <w:snapToGrid w:val="0"/>
          <w:color w:val="000000"/>
          <w:sz w:val="28"/>
          <w:szCs w:val="28"/>
          <w:lang w:eastAsia="ru-RU"/>
        </w:rPr>
        <w:sym w:font="Symbol" w:char="F0BB"/>
      </w:r>
      <w:r w:rsidRPr="009F35A6">
        <w:rPr>
          <w:rFonts w:eastAsia="Times New Roman" w:cs="Times New Roman"/>
          <w:snapToGrid w:val="0"/>
          <w:color w:val="000000"/>
          <w:sz w:val="28"/>
          <w:szCs w:val="28"/>
          <w:lang w:eastAsia="ru-RU"/>
        </w:rPr>
        <w:t xml:space="preserve"> 10</w:t>
      </w:r>
      <w:r w:rsidRPr="009F35A6">
        <w:rPr>
          <w:rFonts w:eastAsia="Times New Roman" w:cs="Times New Roman"/>
          <w:snapToGrid w:val="0"/>
          <w:color w:val="000000"/>
          <w:sz w:val="28"/>
          <w:szCs w:val="28"/>
          <w:vertAlign w:val="superscript"/>
          <w:lang w:eastAsia="ru-RU"/>
        </w:rPr>
        <w:t>-8</w:t>
      </w:r>
      <w:r w:rsidRPr="009F35A6">
        <w:rPr>
          <w:rFonts w:eastAsia="Times New Roman" w:cs="Times New Roman"/>
          <w:snapToGrid w:val="0"/>
          <w:color w:val="000000"/>
          <w:sz w:val="28"/>
          <w:szCs w:val="28"/>
          <w:lang w:eastAsia="ru-RU"/>
        </w:rPr>
        <w:t xml:space="preserve"> с имеют приблизительно постоянные амплитуду и фазу колебаний, тогда как за больший промежуток времени и амплитуда, и фаза изменяются. Прерывистое излучение света атомами в виде отдельных коротких импульсов называется волновым цугом.</w:t>
      </w:r>
    </w:p>
    <w:p w14:paraId="7503DAC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Описанная модель испускания света справедлива и для любого макроскопического источника, так как атомы светящегося тела излучают свет также </w:t>
      </w:r>
      <w:r w:rsidRPr="009F35A6">
        <w:rPr>
          <w:rFonts w:eastAsia="Times New Roman" w:cs="Times New Roman"/>
          <w:i/>
          <w:snapToGrid w:val="0"/>
          <w:color w:val="000000"/>
          <w:sz w:val="28"/>
          <w:szCs w:val="28"/>
          <w:lang w:eastAsia="ru-RU"/>
        </w:rPr>
        <w:t xml:space="preserve">независимо </w:t>
      </w:r>
      <w:r w:rsidRPr="009F35A6">
        <w:rPr>
          <w:rFonts w:eastAsia="Times New Roman" w:cs="Times New Roman"/>
          <w:snapToGrid w:val="0"/>
          <w:color w:val="000000"/>
          <w:sz w:val="28"/>
          <w:szCs w:val="28"/>
          <w:lang w:eastAsia="ru-RU"/>
        </w:rPr>
        <w:t>друг от друга. Это означает, что начальные фазы соответствующих им волновых цугов не связаны между собой. Помимо этого, даже для одного и того же атома начальные фазы разных цугов отличаются для двух последующих актов излучения. Следователь но, свет, испускаемый макроскопическим источником, некогерентен.</w:t>
      </w:r>
    </w:p>
    <w:p w14:paraId="2FEC228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Любой немонохроматический свет можно представить в виде совокупности сменяющих друг друга независимых гармонических цугов. Средняя продолжительность одного цуга </w:t>
      </w:r>
      <w:r w:rsidRPr="009F35A6">
        <w:rPr>
          <w:rFonts w:eastAsia="Times New Roman" w:cs="Times New Roman"/>
          <w:snapToGrid w:val="0"/>
          <w:color w:val="000000"/>
          <w:sz w:val="28"/>
          <w:szCs w:val="28"/>
          <w:lang w:eastAsia="ru-RU"/>
        </w:rPr>
        <w:sym w:font="Symbol" w:char="F074"/>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xml:space="preserve"> называется временем когерентности. Когерентность существует только в пределах одного цуга, и время когерентности не </w:t>
      </w:r>
      <w:r w:rsidRPr="009F35A6">
        <w:rPr>
          <w:rFonts w:eastAsia="Times New Roman" w:cs="Times New Roman"/>
          <w:snapToGrid w:val="0"/>
          <w:color w:val="000000"/>
          <w:sz w:val="28"/>
          <w:szCs w:val="28"/>
          <w:lang w:eastAsia="ru-RU"/>
        </w:rPr>
        <w:lastRenderedPageBreak/>
        <w:t xml:space="preserve">может превышать время излучения, т. е. </w:t>
      </w:r>
      <w:r w:rsidRPr="009F35A6">
        <w:rPr>
          <w:rFonts w:eastAsia="Times New Roman" w:cs="Times New Roman"/>
          <w:snapToGrid w:val="0"/>
          <w:color w:val="000000"/>
          <w:sz w:val="28"/>
          <w:szCs w:val="28"/>
          <w:lang w:eastAsia="ru-RU"/>
        </w:rPr>
        <w:sym w:font="Symbol" w:char="F074"/>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xml:space="preserve"> &lt; </w:t>
      </w:r>
      <w:r w:rsidRPr="009F35A6">
        <w:rPr>
          <w:rFonts w:eastAsia="Times New Roman" w:cs="Times New Roman"/>
          <w:snapToGrid w:val="0"/>
          <w:color w:val="000000"/>
          <w:sz w:val="28"/>
          <w:szCs w:val="28"/>
          <w:lang w:eastAsia="ru-RU"/>
        </w:rPr>
        <w:sym w:font="Symbol" w:char="F074"/>
      </w:r>
      <w:r w:rsidRPr="009F35A6">
        <w:rPr>
          <w:rFonts w:eastAsia="Times New Roman" w:cs="Times New Roman"/>
          <w:snapToGrid w:val="0"/>
          <w:color w:val="000000"/>
          <w:sz w:val="28"/>
          <w:szCs w:val="28"/>
          <w:lang w:eastAsia="ru-RU"/>
        </w:rPr>
        <w:t>. Прибор обнаружит четкую интерференционную картину лишь тогда, когда время разрешения прибора значительно меньше времени когерентности накладываемых световых волн.</w:t>
      </w:r>
    </w:p>
    <w:p w14:paraId="10F4D3E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Если волна распространяется в однородной среде, то фаза колебаний в определен ной точке пространства сохраняется только в течение времени когерентности </w:t>
      </w:r>
      <w:r w:rsidRPr="009F35A6">
        <w:rPr>
          <w:rFonts w:eastAsia="Times New Roman" w:cs="Times New Roman"/>
          <w:snapToGrid w:val="0"/>
          <w:color w:val="000000"/>
          <w:sz w:val="28"/>
          <w:szCs w:val="28"/>
          <w:lang w:eastAsia="ru-RU"/>
        </w:rPr>
        <w:sym w:font="Symbol" w:char="F074"/>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xml:space="preserve">. За это время волна распространяется в вакууме на расстояние </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c</w:t>
      </w:r>
      <w:r w:rsidRPr="009F35A6">
        <w:rPr>
          <w:rFonts w:eastAsia="Times New Roman" w:cs="Times New Roman"/>
          <w:snapToGrid w:val="0"/>
          <w:color w:val="000000"/>
          <w:sz w:val="28"/>
          <w:szCs w:val="28"/>
          <w:lang w:eastAsia="ru-RU"/>
        </w:rPr>
        <w:sym w:font="Symbol" w:char="0074"/>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называемое длиной когерентности (или длиной цуга). Таким образом, длина когерентности есть расстояние, при прохождении которого две или несколько волн утрачивают когерентность. Отсюда следует, что наблюдение интерференции света возможно лишь при оптических разностях хода, меньших длины когерентности для используемого источника света.</w:t>
      </w:r>
    </w:p>
    <w:p w14:paraId="1B73313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Чем ближе волна к монохроматической, тем меньше ширина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eastAsia="ru-RU"/>
        </w:rPr>
        <w:t xml:space="preserve"> спектра ее частот и, как можно показать, больше ее время когерентности </w:t>
      </w:r>
      <w:r w:rsidRPr="009F35A6">
        <w:rPr>
          <w:rFonts w:eastAsia="Times New Roman" w:cs="Times New Roman"/>
          <w:snapToGrid w:val="0"/>
          <w:color w:val="000000"/>
          <w:sz w:val="28"/>
          <w:szCs w:val="28"/>
          <w:lang w:eastAsia="ru-RU"/>
        </w:rPr>
        <w:sym w:font="Symbol" w:char="0074"/>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xml:space="preserve">, следовательно, и длина когерентности </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vertAlign w:val="subscript"/>
          <w:lang w:eastAsia="ru-RU"/>
        </w:rPr>
        <w:t>ког</w:t>
      </w:r>
      <w:r w:rsidRPr="009F35A6">
        <w:rPr>
          <w:rFonts w:eastAsia="Times New Roman" w:cs="Times New Roman"/>
          <w:snapToGrid w:val="0"/>
          <w:color w:val="000000"/>
          <w:sz w:val="28"/>
          <w:szCs w:val="28"/>
          <w:lang w:eastAsia="ru-RU"/>
        </w:rPr>
        <w:t>. Когерентность колебаний, которые совершаются в одной и той же точке пространства, определяемая степенью монохроматичности волн, называется временной когерентностью.</w:t>
      </w:r>
    </w:p>
    <w:p w14:paraId="2D34106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snapToGrid w:val="0"/>
          <w:color w:val="000000"/>
          <w:sz w:val="28"/>
          <w:szCs w:val="28"/>
          <w:lang w:eastAsia="ru-RU"/>
        </w:rPr>
        <w:t xml:space="preserve">Наряду с временной когерентностью для описания когерентных свойств волн в плоскости, перпендикулярной направлению их распространения, вводится понятие пространственной когерентности. Два источника, размеры и взаимное расположение которых позволяют (при необходимой степени монохроматичности света) наблюдать интерференцию, называются пространственно-когерентными. Радиусом когерентности (или длиной пространственной когерентности) называется максимальное поперечное направлению распространения волны расстояние, на котором возможно проявление интерференции. Таким образом, пространственная когерентность определяется ради усом когерентности. </w:t>
      </w:r>
    </w:p>
    <w:p w14:paraId="416712B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Радиус когерентности</w:t>
      </w:r>
    </w:p>
    <w:p w14:paraId="2A44FC20" w14:textId="37D27CA4" w:rsidR="009F35A6" w:rsidRPr="009F35A6" w:rsidRDefault="009F35A6" w:rsidP="009F35A6">
      <w:pPr>
        <w:widowControl w:val="0"/>
        <w:spacing w:after="0" w:line="240" w:lineRule="auto"/>
        <w:ind w:left="288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68EA15B2" wp14:editId="1D5A99FF">
            <wp:extent cx="1257300" cy="335280"/>
            <wp:effectExtent l="0" t="0" r="0"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inline>
        </w:drawing>
      </w:r>
    </w:p>
    <w:p w14:paraId="338919B6"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где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lang w:eastAsia="ru-RU"/>
        </w:rPr>
        <w:t xml:space="preserve"> — длина волны света, </w:t>
      </w:r>
      <w:r w:rsidRPr="009F35A6">
        <w:rPr>
          <w:rFonts w:eastAsia="Times New Roman" w:cs="Times New Roman"/>
          <w:snapToGrid w:val="0"/>
          <w:color w:val="000000"/>
          <w:sz w:val="28"/>
          <w:szCs w:val="28"/>
          <w:lang w:eastAsia="ru-RU"/>
        </w:rPr>
        <w:sym w:font="Symbol" w:char="F06A"/>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угловой размер источника. Так, минимально возможный радиус когерентности для солнечных лучей (при угловом размере Солнца на Земле </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sym w:font="Symbol" w:char="F0BB"/>
      </w:r>
      <w:r w:rsidRPr="009F35A6">
        <w:rPr>
          <w:rFonts w:eastAsia="Times New Roman" w:cs="Times New Roman"/>
          <w:snapToGrid w:val="0"/>
          <w:color w:val="000000"/>
          <w:sz w:val="28"/>
          <w:szCs w:val="28"/>
          <w:lang w:eastAsia="ru-RU"/>
        </w:rPr>
        <w:t xml:space="preserve"> 10</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рад и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eastAsia="ru-RU"/>
        </w:rPr>
        <w:sym w:font="Symbol" w:char="F0BB"/>
      </w:r>
      <w:r w:rsidRPr="009F35A6">
        <w:rPr>
          <w:rFonts w:eastAsia="Times New Roman" w:cs="Times New Roman"/>
          <w:snapToGrid w:val="0"/>
          <w:color w:val="000000"/>
          <w:sz w:val="28"/>
          <w:szCs w:val="28"/>
          <w:lang w:eastAsia="ru-RU"/>
        </w:rPr>
        <w:t xml:space="preserve"> 0,5 мкм) составляет </w:t>
      </w:r>
      <w:r w:rsidRPr="009F35A6">
        <w:rPr>
          <w:rFonts w:eastAsia="Times New Roman" w:cs="Times New Roman"/>
          <w:snapToGrid w:val="0"/>
          <w:color w:val="000000"/>
          <w:sz w:val="28"/>
          <w:szCs w:val="28"/>
          <w:lang w:eastAsia="ru-RU"/>
        </w:rPr>
        <w:sym w:font="Symbol" w:char="F0BB"/>
      </w:r>
      <w:r w:rsidRPr="009F35A6">
        <w:rPr>
          <w:rFonts w:eastAsia="Times New Roman" w:cs="Times New Roman"/>
          <w:snapToGrid w:val="0"/>
          <w:color w:val="000000"/>
          <w:sz w:val="28"/>
          <w:szCs w:val="28"/>
          <w:lang w:eastAsia="ru-RU"/>
        </w:rPr>
        <w:t xml:space="preserve"> 0,05 мм. При таком малом радиусе когерентности невозможно непосредственно наблюдать интерференцию солнечных лучей, поскольку разрешающая способность человеческого глаза на расстоянии наилучшего зрения составляет лишь 0,1 мм. Отметим, что первое наблюдение интерференции провел в 1802 г. Т. Юнг именно с солнечным светом, для чего он предварительно пропускал солнечные лучи через очень малое отверстие в непрозрачном экране (при этом на несколько порядков уменьшался угловой размер источника света и тем самым резко увеличивался радиус когерентности (или длина пространственной когерентности)).</w:t>
      </w:r>
    </w:p>
    <w:p w14:paraId="2DAC3CE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3A91EF8"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4302"/>
      <w:r w:rsidRPr="009F35A6">
        <w:rPr>
          <w:rFonts w:eastAsia="Times New Roman" w:cs="Arial"/>
          <w:b/>
          <w:bCs/>
          <w:iCs/>
          <w:smallCaps/>
          <w:snapToGrid w:val="0"/>
          <w:sz w:val="36"/>
          <w:szCs w:val="36"/>
          <w:lang w:eastAsia="ru-RU"/>
        </w:rPr>
        <w:t>§ 172. Интерференция света</w:t>
      </w:r>
      <w:bookmarkEnd w:id="8"/>
    </w:p>
    <w:p w14:paraId="4A15DAA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371E1E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Предположим, что две монохроматические световые волны, накладываюсь друг на друга, возбуждают в определенной точке пространства колебания одинакового направления: х</w:t>
      </w:r>
      <w:r w:rsidRPr="009F35A6">
        <w:rPr>
          <w:rFonts w:eastAsia="Times New Roman" w:cs="Times New Roman"/>
          <w:snapToGrid w:val="0"/>
          <w:color w:val="000000"/>
          <w:sz w:val="28"/>
          <w:szCs w:val="28"/>
          <w:vertAlign w:val="subscript"/>
          <w:lang w:eastAsia="ru-RU"/>
        </w:rPr>
        <w:t xml:space="preserve">1 </w:t>
      </w:r>
      <w:r w:rsidRPr="009F35A6">
        <w:rPr>
          <w:rFonts w:eastAsia="Times New Roman" w:cs="Times New Roman"/>
          <w:snapToGrid w:val="0"/>
          <w:color w:val="000000"/>
          <w:sz w:val="28"/>
          <w:szCs w:val="28"/>
          <w:lang w:eastAsia="ru-RU"/>
        </w:rPr>
        <w:t>= А</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sym w:font="Symbol" w:char="F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x</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Под </w:t>
      </w:r>
      <w:r w:rsidRPr="009F35A6">
        <w:rPr>
          <w:rFonts w:eastAsia="Times New Roman" w:cs="Times New Roman"/>
          <w:i/>
          <w:snapToGrid w:val="0"/>
          <w:color w:val="000000"/>
          <w:sz w:val="28"/>
          <w:szCs w:val="28"/>
          <w:lang w:eastAsia="ru-RU"/>
        </w:rPr>
        <w:t xml:space="preserve">х </w:t>
      </w:r>
      <w:r w:rsidRPr="009F35A6">
        <w:rPr>
          <w:rFonts w:eastAsia="Times New Roman" w:cs="Times New Roman"/>
          <w:snapToGrid w:val="0"/>
          <w:color w:val="000000"/>
          <w:sz w:val="28"/>
          <w:szCs w:val="28"/>
          <w:lang w:eastAsia="ru-RU"/>
        </w:rPr>
        <w:t>понимают напряженность электрического Е</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или магнитного Н</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полей волны; векторы Е и Н колеблются во взаимно перпендикулярных плоскостях (см. § 162). Напряженности электрического и магнитного полей подчиняются принципу суперпозиции (см. § 80 и </w:t>
      </w:r>
      <w:r w:rsidRPr="009F35A6">
        <w:rPr>
          <w:rFonts w:eastAsia="Times New Roman" w:cs="Times New Roman"/>
          <w:snapToGrid w:val="0"/>
          <w:color w:val="000000"/>
          <w:sz w:val="28"/>
          <w:szCs w:val="28"/>
          <w:lang w:eastAsia="ru-RU"/>
        </w:rPr>
        <w:lastRenderedPageBreak/>
        <w:t xml:space="preserve">110). Амплитуда результирующего колебания в данной точке </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perscript"/>
          <w:lang w:eastAsia="ru-RU"/>
        </w:rPr>
        <w:t xml:space="preserve">2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vertAlign w:val="subscript"/>
          <w:lang w:val="en-US" w:eastAsia="ru-RU"/>
        </w:rPr>
        <w:t>l</w:t>
      </w:r>
      <w:r w:rsidRPr="009F35A6">
        <w:rPr>
          <w:rFonts w:eastAsia="Times New Roman" w:cs="Times New Roman"/>
          <w:snapToGrid w:val="0"/>
          <w:color w:val="000000"/>
          <w:sz w:val="28"/>
          <w:szCs w:val="28"/>
          <w:vertAlign w:val="subscript"/>
          <w:lang w:eastAsia="ru-RU"/>
        </w:rPr>
        <w:t xml:space="preserve">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+ 2</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vertAlign w:val="subscript"/>
          <w:lang w:eastAsia="ru-RU"/>
        </w:rPr>
        <w:t xml:space="preserve">2 </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(см. 144.2)). Так как волны когерентны, то </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имеет постоянное во времени (но свое для каждой точки пространства) значение, поэтому интенсивность результирующей волны (1~А</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lang w:eastAsia="ru-RU"/>
        </w:rPr>
        <w:t>)</w:t>
      </w:r>
    </w:p>
    <w:p w14:paraId="02F34AD6" w14:textId="05352076" w:rsidR="009F35A6" w:rsidRPr="009F35A6" w:rsidRDefault="009F35A6" w:rsidP="009F35A6">
      <w:pPr>
        <w:widowControl w:val="0"/>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774F409A" wp14:editId="1E3F8099">
            <wp:extent cx="2636520" cy="396240"/>
            <wp:effectExtent l="0" t="0" r="0" b="381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36520" cy="39624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(172.1)</w:t>
      </w:r>
    </w:p>
    <w:p w14:paraId="4A8A9BE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В точках пространства, где </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&gt; </w:t>
      </w:r>
      <w:r w:rsidRPr="009F35A6">
        <w:rPr>
          <w:rFonts w:eastAsia="Times New Roman" w:cs="Times New Roman"/>
          <w:snapToGrid w:val="0"/>
          <w:color w:val="000000"/>
          <w:sz w:val="28"/>
          <w:szCs w:val="28"/>
          <w:lang w:eastAsia="ru-RU"/>
        </w:rPr>
        <w:t xml:space="preserve">0, интенсивность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&gt;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где </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&lt; </w:t>
      </w:r>
      <w:r w:rsidRPr="009F35A6">
        <w:rPr>
          <w:rFonts w:eastAsia="Times New Roman" w:cs="Times New Roman"/>
          <w:snapToGrid w:val="0"/>
          <w:color w:val="000000"/>
          <w:sz w:val="28"/>
          <w:szCs w:val="28"/>
          <w:lang w:eastAsia="ru-RU"/>
        </w:rPr>
        <w:t xml:space="preserve">О, интенсивность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&lt;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Следовательно, при наложении двух (или нескольких) когерентных световых волн происходит пространственное перераспределение светового потока, в результате чего в одних местах возникают максимумы, а в других — минимумы интенсивности. Это явление называется интерференцией света.</w:t>
      </w:r>
    </w:p>
    <w:p w14:paraId="428BD48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Для некогерентных волн разность (</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непрерывно изменяется, поэтому среднее во времени значение </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eastAsia="ru-RU"/>
        </w:rPr>
        <w:sym w:font="Symbol" w:char="006A"/>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равно нулю, и интенсивность результирующей волны всюду одинакова и при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равна 2</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(для когерентных волн при данном условии в максимумах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 4</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в минимумах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 0).</w:t>
      </w:r>
    </w:p>
    <w:p w14:paraId="0965D15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Как можно создать условия, необходимые для возникновения интерференции световых волн? Для получения когерентных световых волн применяют метод разделения волны, излучаемой одним источником, на две части, которые после прохождения разных </w:t>
      </w:r>
      <w:r w:rsidRPr="009F35A6">
        <w:rPr>
          <w:rFonts w:eastAsia="Times New Roman" w:cs="Times New Roman"/>
          <w:i/>
          <w:snapToGrid w:val="0"/>
          <w:color w:val="000000"/>
          <w:sz w:val="28"/>
          <w:szCs w:val="28"/>
          <w:lang w:eastAsia="ru-RU"/>
        </w:rPr>
        <w:t xml:space="preserve">оптических путей </w:t>
      </w:r>
      <w:r w:rsidRPr="009F35A6">
        <w:rPr>
          <w:rFonts w:eastAsia="Times New Roman" w:cs="Times New Roman"/>
          <w:snapToGrid w:val="0"/>
          <w:color w:val="000000"/>
          <w:sz w:val="28"/>
          <w:szCs w:val="28"/>
          <w:lang w:eastAsia="ru-RU"/>
        </w:rPr>
        <w:t>накладываются друг на друга, и наблюдается интерференционная картина.</w:t>
      </w:r>
    </w:p>
    <w:p w14:paraId="221D696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Пусть разделение на две когерентные волны происходит в определенной точке О</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До точки </w:t>
      </w:r>
      <w:r w:rsidRPr="009F35A6">
        <w:rPr>
          <w:rFonts w:eastAsia="Times New Roman" w:cs="Times New Roman"/>
          <w:i/>
          <w:snapToGrid w:val="0"/>
          <w:color w:val="000000"/>
          <w:sz w:val="28"/>
          <w:szCs w:val="28"/>
          <w:lang w:eastAsia="ru-RU"/>
        </w:rPr>
        <w:t xml:space="preserve">М, </w:t>
      </w:r>
      <w:r w:rsidRPr="009F35A6">
        <w:rPr>
          <w:rFonts w:eastAsia="Times New Roman" w:cs="Times New Roman"/>
          <w:snapToGrid w:val="0"/>
          <w:color w:val="000000"/>
          <w:sz w:val="28"/>
          <w:szCs w:val="28"/>
          <w:lang w:eastAsia="ru-RU"/>
        </w:rPr>
        <w:t xml:space="preserve">в которой наблюдается интерференционная картина, одна волна в среде с показателем преломления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прошла путь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вторая — в среде с показателем преломления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путь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Если в точке </w:t>
      </w:r>
      <w:r w:rsidRPr="009F35A6">
        <w:rPr>
          <w:rFonts w:eastAsia="Times New Roman" w:cs="Times New Roman"/>
          <w:i/>
          <w:snapToGrid w:val="0"/>
          <w:color w:val="000000"/>
          <w:sz w:val="28"/>
          <w:szCs w:val="28"/>
          <w:lang w:eastAsia="ru-RU"/>
        </w:rPr>
        <w:t xml:space="preserve">О </w:t>
      </w:r>
      <w:r w:rsidRPr="009F35A6">
        <w:rPr>
          <w:rFonts w:eastAsia="Times New Roman" w:cs="Times New Roman"/>
          <w:snapToGrid w:val="0"/>
          <w:color w:val="000000"/>
          <w:sz w:val="28"/>
          <w:szCs w:val="28"/>
          <w:lang w:eastAsia="ru-RU"/>
        </w:rPr>
        <w:t xml:space="preserve">фаза колебаний равна </w:t>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val="en-US" w:eastAsia="ru-RU"/>
        </w:rPr>
        <w:t>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то в точке </w:t>
      </w:r>
      <w:r w:rsidRPr="009F35A6">
        <w:rPr>
          <w:rFonts w:eastAsia="Times New Roman" w:cs="Times New Roman"/>
          <w:i/>
          <w:snapToGrid w:val="0"/>
          <w:color w:val="000000"/>
          <w:sz w:val="28"/>
          <w:szCs w:val="28"/>
          <w:lang w:eastAsia="ru-RU"/>
        </w:rPr>
        <w:t xml:space="preserve">М </w:t>
      </w:r>
      <w:r w:rsidRPr="009F35A6">
        <w:rPr>
          <w:rFonts w:eastAsia="Times New Roman" w:cs="Times New Roman"/>
          <w:snapToGrid w:val="0"/>
          <w:color w:val="000000"/>
          <w:sz w:val="28"/>
          <w:szCs w:val="28"/>
          <w:lang w:eastAsia="ru-RU"/>
        </w:rPr>
        <w:t>первая волна возбудит колебание А</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вторая волна — колебание А</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sym w:font="Symbol" w:char="0077"/>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t</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где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c</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vertAlign w:val="subscript"/>
          <w:lang w:eastAsia="ru-RU"/>
        </w:rPr>
        <w:t xml:space="preserve">2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c</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соответственно фазовая скорость первой и второй волны. Разность фаз колебаний, возбуждаемых волнами в точке </w:t>
      </w:r>
      <w:r w:rsidRPr="009F35A6">
        <w:rPr>
          <w:rFonts w:eastAsia="Times New Roman" w:cs="Times New Roman"/>
          <w:i/>
          <w:snapToGrid w:val="0"/>
          <w:color w:val="000000"/>
          <w:sz w:val="28"/>
          <w:szCs w:val="28"/>
          <w:lang w:eastAsia="ru-RU"/>
        </w:rPr>
        <w:t xml:space="preserve">М, </w:t>
      </w:r>
      <w:r w:rsidRPr="009F35A6">
        <w:rPr>
          <w:rFonts w:eastAsia="Times New Roman" w:cs="Times New Roman"/>
          <w:snapToGrid w:val="0"/>
          <w:color w:val="000000"/>
          <w:sz w:val="28"/>
          <w:szCs w:val="28"/>
          <w:lang w:eastAsia="ru-RU"/>
        </w:rPr>
        <w:t>равна</w:t>
      </w:r>
    </w:p>
    <w:p w14:paraId="5D604F21" w14:textId="0456A767" w:rsidR="009F35A6" w:rsidRPr="009F35A6" w:rsidRDefault="009F35A6" w:rsidP="009F35A6">
      <w:pPr>
        <w:widowControl w:val="0"/>
        <w:spacing w:after="0" w:line="240" w:lineRule="auto"/>
        <w:ind w:left="72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366E4636" wp14:editId="69A1EEE5">
            <wp:extent cx="4404360" cy="601980"/>
            <wp:effectExtent l="0" t="0" r="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4360" cy="601980"/>
                    </a:xfrm>
                    <a:prstGeom prst="rect">
                      <a:avLst/>
                    </a:prstGeom>
                    <a:noFill/>
                    <a:ln>
                      <a:noFill/>
                    </a:ln>
                  </pic:spPr>
                </pic:pic>
              </a:graphicData>
            </a:graphic>
          </wp:inline>
        </w:drawing>
      </w:r>
    </w:p>
    <w:p w14:paraId="52C89B39" w14:textId="77777777" w:rsidR="009F35A6" w:rsidRPr="009F35A6" w:rsidRDefault="009F35A6" w:rsidP="009F35A6">
      <w:pPr>
        <w:widowControl w:val="0"/>
        <w:spacing w:after="0" w:line="240" w:lineRule="auto"/>
        <w:ind w:firstLine="720"/>
        <w:jc w:val="both"/>
        <w:rPr>
          <w:rFonts w:eastAsia="Times New Roman" w:cs="Times New Roman"/>
          <w:snapToGrid w:val="0"/>
          <w:sz w:val="28"/>
          <w:szCs w:val="28"/>
          <w:lang w:eastAsia="ru-RU"/>
        </w:rPr>
      </w:pPr>
    </w:p>
    <w:p w14:paraId="74F7CBAC"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(учли, что </w:t>
      </w:r>
      <w:r w:rsidRPr="009F35A6">
        <w:rPr>
          <w:rFonts w:eastAsia="Times New Roman" w:cs="Times New Roman"/>
          <w:snapToGrid w:val="0"/>
          <w:color w:val="000000"/>
          <w:sz w:val="28"/>
          <w:szCs w:val="28"/>
          <w:lang w:eastAsia="ru-RU"/>
        </w:rPr>
        <w:sym w:font="Symbol" w:char="F077"/>
      </w:r>
      <w:r w:rsidRPr="009F35A6">
        <w:rPr>
          <w:rFonts w:eastAsia="Times New Roman" w:cs="Times New Roman"/>
          <w:snapToGrid w:val="0"/>
          <w:color w:val="000000"/>
          <w:sz w:val="28"/>
          <w:szCs w:val="28"/>
          <w:lang w:eastAsia="ru-RU"/>
        </w:rPr>
        <w:t>/с = 2</w:t>
      </w:r>
      <w:r w:rsidRPr="009F35A6">
        <w:rPr>
          <w:rFonts w:eastAsia="Times New Roman" w:cs="Times New Roman"/>
          <w:snapToGrid w:val="0"/>
          <w:color w:val="000000"/>
          <w:sz w:val="28"/>
          <w:szCs w:val="28"/>
          <w:lang w:eastAsia="ru-RU"/>
        </w:rPr>
        <w:sym w:font="Symbol" w:char="F070"/>
      </w:r>
      <w:r w:rsidRPr="009F35A6">
        <w:rPr>
          <w:rFonts w:eastAsia="Times New Roman" w:cs="Times New Roman"/>
          <w:snapToGrid w:val="0"/>
          <w:color w:val="000000"/>
          <w:sz w:val="28"/>
          <w:szCs w:val="28"/>
          <w:lang w:val="en-US" w:eastAsia="ru-RU"/>
        </w:rPr>
        <w:t>v</w:t>
      </w:r>
      <w:r w:rsidRPr="009F35A6">
        <w:rPr>
          <w:rFonts w:eastAsia="Times New Roman" w:cs="Times New Roman"/>
          <w:snapToGrid w:val="0"/>
          <w:color w:val="000000"/>
          <w:sz w:val="28"/>
          <w:szCs w:val="28"/>
          <w:lang w:eastAsia="ru-RU"/>
        </w:rPr>
        <w:t>/с = 2</w:t>
      </w:r>
      <w:r w:rsidRPr="009F35A6">
        <w:rPr>
          <w:rFonts w:eastAsia="Times New Roman" w:cs="Times New Roman"/>
          <w:snapToGrid w:val="0"/>
          <w:color w:val="000000"/>
          <w:sz w:val="28"/>
          <w:szCs w:val="28"/>
          <w:lang w:eastAsia="ru-RU"/>
        </w:rPr>
        <w:sym w:font="Symbol" w:char="F070"/>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где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 длина волны в вакууме). Произведение геометрической длины </w:t>
      </w:r>
      <w:r w:rsidRPr="009F35A6">
        <w:rPr>
          <w:rFonts w:eastAsia="Times New Roman" w:cs="Times New Roman"/>
          <w:snapToGrid w:val="0"/>
          <w:color w:val="000000"/>
          <w:sz w:val="28"/>
          <w:szCs w:val="28"/>
          <w:lang w:val="en-US" w:eastAsia="ru-RU"/>
        </w:rPr>
        <w:t>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пути световой волны в данной среде на показатель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преломления этой среды называется оптической длиной пути </w:t>
      </w:r>
      <w:r w:rsidRPr="009F35A6">
        <w:rPr>
          <w:rFonts w:eastAsia="Times New Roman" w:cs="Times New Roman"/>
          <w:snapToGrid w:val="0"/>
          <w:color w:val="000000"/>
          <w:sz w:val="28"/>
          <w:szCs w:val="28"/>
          <w:lang w:val="en-US" w:eastAsia="ru-RU"/>
        </w:rPr>
        <w:t>L</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a</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L</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L</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разность оптических длин проходимых волнами путей — называется оптической разностью хода. Если оптическая разность хода равна целому числу длин волн в вакууме</w:t>
      </w:r>
    </w:p>
    <w:p w14:paraId="614D69E3" w14:textId="76804A73" w:rsidR="009F35A6" w:rsidRPr="009F35A6" w:rsidRDefault="009F35A6" w:rsidP="009F35A6">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3F885F9B" wp14:editId="4E0D7CF9">
            <wp:extent cx="2766060" cy="31242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6060" cy="31242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(172.2)</w:t>
      </w:r>
    </w:p>
    <w:p w14:paraId="71E41296"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то </w:t>
      </w:r>
      <w:r w:rsidRPr="009F35A6">
        <w:rPr>
          <w:rFonts w:eastAsia="Times New Roman" w:cs="Times New Roman"/>
          <w:snapToGrid w:val="0"/>
          <w:color w:val="000000"/>
          <w:sz w:val="28"/>
          <w:szCs w:val="28"/>
          <w:lang w:eastAsia="ru-RU"/>
        </w:rPr>
        <w:sym w:font="Symbol" w:char="F064"/>
      </w:r>
      <w:r w:rsidRPr="009F35A6">
        <w:rPr>
          <w:rFonts w:eastAsia="Times New Roman" w:cs="Times New Roman"/>
          <w:snapToGrid w:val="0"/>
          <w:color w:val="000000"/>
          <w:sz w:val="28"/>
          <w:szCs w:val="28"/>
          <w:lang w:eastAsia="ru-RU"/>
        </w:rPr>
        <w:t xml:space="preserve"> </w:t>
      </w:r>
      <w:r w:rsidRPr="009F35A6">
        <w:rPr>
          <w:rFonts w:eastAsia="Times New Roman" w:cs="Times New Roman"/>
          <w:i/>
          <w:snapToGrid w:val="0"/>
          <w:color w:val="000000"/>
          <w:sz w:val="28"/>
          <w:szCs w:val="28"/>
          <w:lang w:eastAsia="ru-RU"/>
        </w:rPr>
        <w:t>= ±</w:t>
      </w:r>
      <w:r w:rsidRPr="009F35A6">
        <w:rPr>
          <w:rFonts w:eastAsia="Times New Roman" w:cs="Times New Roman"/>
          <w:snapToGrid w:val="0"/>
          <w:color w:val="000000"/>
          <w:sz w:val="28"/>
          <w:szCs w:val="28"/>
          <w:lang w:eastAsia="ru-RU"/>
        </w:rPr>
        <w:t>2</w:t>
      </w:r>
      <w:r w:rsidRPr="009F35A6">
        <w:rPr>
          <w:rFonts w:eastAsia="Times New Roman" w:cs="Times New Roman"/>
          <w:snapToGrid w:val="0"/>
          <w:color w:val="000000"/>
          <w:sz w:val="28"/>
          <w:szCs w:val="28"/>
          <w:lang w:eastAsia="ru-RU"/>
        </w:rPr>
        <w:sym w:font="Symbol" w:char="F070"/>
      </w:r>
      <w:r w:rsidRPr="009F35A6">
        <w:rPr>
          <w:rFonts w:eastAsia="Times New Roman" w:cs="Times New Roman"/>
          <w:snapToGrid w:val="0"/>
          <w:color w:val="000000"/>
          <w:sz w:val="28"/>
          <w:szCs w:val="28"/>
          <w:lang w:val="en-US" w:eastAsia="ru-RU"/>
        </w:rPr>
        <w:t>m</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и колебания, возбуждаемые в точке </w:t>
      </w:r>
      <w:r w:rsidRPr="009F35A6">
        <w:rPr>
          <w:rFonts w:eastAsia="Times New Roman" w:cs="Times New Roman"/>
          <w:i/>
          <w:snapToGrid w:val="0"/>
          <w:color w:val="000000"/>
          <w:sz w:val="28"/>
          <w:szCs w:val="28"/>
          <w:lang w:eastAsia="ru-RU"/>
        </w:rPr>
        <w:t xml:space="preserve">М </w:t>
      </w:r>
      <w:r w:rsidRPr="009F35A6">
        <w:rPr>
          <w:rFonts w:eastAsia="Times New Roman" w:cs="Times New Roman"/>
          <w:snapToGrid w:val="0"/>
          <w:color w:val="000000"/>
          <w:sz w:val="28"/>
          <w:szCs w:val="28"/>
          <w:lang w:eastAsia="ru-RU"/>
        </w:rPr>
        <w:t>обеими волнами, будут происходить в одинаковой фазе. Следовательно, (172.2) является условием интерференционного  максимума.</w:t>
      </w:r>
    </w:p>
    <w:p w14:paraId="55A9FEA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Если оптическая разность хода</w:t>
      </w:r>
    </w:p>
    <w:p w14:paraId="759A1CF5" w14:textId="14CDF265" w:rsidR="009F35A6" w:rsidRPr="009F35A6" w:rsidRDefault="009F35A6" w:rsidP="009F35A6">
      <w:pPr>
        <w:widowControl w:val="0"/>
        <w:spacing w:after="0" w:line="240" w:lineRule="auto"/>
        <w:ind w:left="144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6DC89CEA" wp14:editId="1A99AEA7">
            <wp:extent cx="2994660" cy="487680"/>
            <wp:effectExtent l="0" t="0" r="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4660" cy="48768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(172.3)</w:t>
      </w:r>
    </w:p>
    <w:p w14:paraId="3455E53B"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то </w:t>
      </w:r>
      <w:r w:rsidRPr="009F35A6">
        <w:rPr>
          <w:rFonts w:eastAsia="Times New Roman" w:cs="Times New Roman"/>
          <w:snapToGrid w:val="0"/>
          <w:color w:val="000000"/>
          <w:sz w:val="28"/>
          <w:szCs w:val="28"/>
          <w:lang w:eastAsia="ru-RU"/>
        </w:rPr>
        <w:sym w:font="Symbol" w:char="F064"/>
      </w:r>
      <w:r w:rsidRPr="009F35A6">
        <w:rPr>
          <w:rFonts w:eastAsia="Times New Roman" w:cs="Times New Roman"/>
          <w:snapToGrid w:val="0"/>
          <w:color w:val="000000"/>
          <w:sz w:val="28"/>
          <w:szCs w:val="28"/>
          <w:lang w:eastAsia="ru-RU"/>
        </w:rPr>
        <w:t xml:space="preserve"> = ±(2</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+ 1)</w:t>
      </w:r>
      <w:r w:rsidRPr="009F35A6">
        <w:rPr>
          <w:rFonts w:eastAsia="Times New Roman" w:cs="Times New Roman"/>
          <w:snapToGrid w:val="0"/>
          <w:color w:val="000000"/>
          <w:sz w:val="28"/>
          <w:szCs w:val="28"/>
          <w:lang w:eastAsia="ru-RU"/>
        </w:rPr>
        <w:sym w:font="Symbol" w:char="F070"/>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и колебания, возбуждаемые в точке </w:t>
      </w:r>
      <w:r w:rsidRPr="009F35A6">
        <w:rPr>
          <w:rFonts w:eastAsia="Times New Roman" w:cs="Times New Roman"/>
          <w:i/>
          <w:snapToGrid w:val="0"/>
          <w:color w:val="000000"/>
          <w:sz w:val="28"/>
          <w:szCs w:val="28"/>
          <w:lang w:eastAsia="ru-RU"/>
        </w:rPr>
        <w:t xml:space="preserve">М </w:t>
      </w:r>
      <w:r w:rsidRPr="009F35A6">
        <w:rPr>
          <w:rFonts w:eastAsia="Times New Roman" w:cs="Times New Roman"/>
          <w:snapToGrid w:val="0"/>
          <w:color w:val="000000"/>
          <w:sz w:val="28"/>
          <w:szCs w:val="28"/>
          <w:lang w:eastAsia="ru-RU"/>
        </w:rPr>
        <w:t xml:space="preserve">обеими волнами, будут </w:t>
      </w:r>
      <w:r w:rsidRPr="009F35A6">
        <w:rPr>
          <w:rFonts w:eastAsia="Times New Roman" w:cs="Times New Roman"/>
          <w:snapToGrid w:val="0"/>
          <w:color w:val="000000"/>
          <w:sz w:val="28"/>
          <w:szCs w:val="28"/>
          <w:lang w:eastAsia="ru-RU"/>
        </w:rPr>
        <w:lastRenderedPageBreak/>
        <w:t>происходить в противофазе. Следовательно, (172.3) является условием интерференционного минимума.</w:t>
      </w:r>
    </w:p>
    <w:p w14:paraId="5E47D69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4FFFD48"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9" w:name="_Toc47954303"/>
      <w:r w:rsidRPr="009F35A6">
        <w:rPr>
          <w:rFonts w:eastAsia="Times New Roman" w:cs="Arial"/>
          <w:b/>
          <w:bCs/>
          <w:iCs/>
          <w:smallCaps/>
          <w:snapToGrid w:val="0"/>
          <w:sz w:val="36"/>
          <w:szCs w:val="36"/>
          <w:lang w:eastAsia="ru-RU"/>
        </w:rPr>
        <w:t>§ 173. Методы наблюдения интерференции света</w:t>
      </w:r>
      <w:bookmarkEnd w:id="9"/>
    </w:p>
    <w:p w14:paraId="6BA45CE4"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B8C775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Для осуществления интерференции света необходимо получить когерентные световые пучки, для чего применяются различные приемы. До появления лазеров (см. § 233) во всех приборах для наблюдения интерференции света когерентные пучки получали разделением и последующим сведением световых лучей, исходящих из одного и того же источника. Практически это можно осуществить с помощью экранов и щелей, зеркал и преломляющих тел. Рассмотрим некоторые из этих методов.</w:t>
      </w:r>
    </w:p>
    <w:p w14:paraId="76CAF64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1. </w:t>
      </w:r>
      <w:r w:rsidRPr="009F35A6">
        <w:rPr>
          <w:rFonts w:eastAsia="Times New Roman" w:cs="Times New Roman"/>
          <w:b/>
          <w:snapToGrid w:val="0"/>
          <w:color w:val="000000"/>
          <w:sz w:val="28"/>
          <w:szCs w:val="28"/>
          <w:lang w:eastAsia="ru-RU"/>
        </w:rPr>
        <w:t>Метод Юнга</w:t>
      </w:r>
      <w:r w:rsidRPr="009F35A6">
        <w:rPr>
          <w:rFonts w:eastAsia="Times New Roman" w:cs="Times New Roman"/>
          <w:snapToGrid w:val="0"/>
          <w:color w:val="000000"/>
          <w:sz w:val="28"/>
          <w:szCs w:val="28"/>
          <w:lang w:eastAsia="ru-RU"/>
        </w:rPr>
        <w:t xml:space="preserve">. Источником света служит ярко освещенная щель </w:t>
      </w:r>
      <w:r w:rsidRPr="009F35A6">
        <w:rPr>
          <w:rFonts w:eastAsia="Times New Roman" w:cs="Times New Roman"/>
          <w:snapToGrid w:val="0"/>
          <w:color w:val="000000"/>
          <w:sz w:val="28"/>
          <w:szCs w:val="28"/>
          <w:lang w:val="en-US" w:eastAsia="ru-RU"/>
        </w:rPr>
        <w:t>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(рис. 245), от которой световая волна падает на две узкие равноудаленные щели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параллельные щели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lang w:eastAsia="ru-RU"/>
        </w:rPr>
        <w:t xml:space="preserve">. Таким образом, щели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играют роль когерентных источников.</w:t>
      </w:r>
    </w:p>
    <w:p w14:paraId="63571267" w14:textId="750597A4" w:rsidR="009F35A6" w:rsidRPr="009F35A6" w:rsidRDefault="009F35A6" w:rsidP="009F35A6">
      <w:pPr>
        <w:widowControl w:val="0"/>
        <w:shd w:val="clear" w:color="auto" w:fill="FFFFFF"/>
        <w:tabs>
          <w:tab w:val="left" w:pos="182"/>
        </w:tabs>
        <w:spacing w:after="0" w:line="240" w:lineRule="auto"/>
        <w:jc w:val="both"/>
        <w:rPr>
          <w:rFonts w:eastAsia="Times New Roman" w:cs="Times New Roman"/>
          <w:snapToGrid w:val="0"/>
          <w:color w:val="000000"/>
          <w:sz w:val="28"/>
          <w:szCs w:val="28"/>
          <w:lang w:eastAsia="ru-RU"/>
        </w:rPr>
      </w:pPr>
      <w:r w:rsidRPr="009F35A6">
        <w:rPr>
          <w:rFonts w:eastAsia="Times New Roman" w:cs="Times New Roman"/>
          <w:noProof/>
          <w:snapToGrid w:val="0"/>
          <w:color w:val="000000"/>
          <w:sz w:val="28"/>
          <w:szCs w:val="28"/>
          <w:lang w:eastAsia="ru-RU"/>
        </w:rPr>
        <w:drawing>
          <wp:inline distT="0" distB="0" distL="0" distR="0" wp14:anchorId="4438B485" wp14:editId="2F874F9A">
            <wp:extent cx="5722620" cy="2278380"/>
            <wp:effectExtent l="0" t="0" r="0" b="762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2620" cy="2278380"/>
                    </a:xfrm>
                    <a:prstGeom prst="rect">
                      <a:avLst/>
                    </a:prstGeom>
                    <a:noFill/>
                    <a:ln>
                      <a:noFill/>
                    </a:ln>
                  </pic:spPr>
                </pic:pic>
              </a:graphicData>
            </a:graphic>
          </wp:inline>
        </w:drawing>
      </w:r>
    </w:p>
    <w:p w14:paraId="1E69E92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t>Рис. 245</w:t>
      </w:r>
    </w:p>
    <w:p w14:paraId="6021B6E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871EDC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 Интерференционная картина (область </w:t>
      </w:r>
      <w:r w:rsidRPr="009F35A6">
        <w:rPr>
          <w:rFonts w:eastAsia="Times New Roman" w:cs="Times New Roman"/>
          <w:i/>
          <w:snapToGrid w:val="0"/>
          <w:color w:val="000000"/>
          <w:sz w:val="28"/>
          <w:szCs w:val="28"/>
          <w:lang w:eastAsia="ru-RU"/>
        </w:rPr>
        <w:t xml:space="preserve">ВС) </w:t>
      </w:r>
      <w:r w:rsidRPr="009F35A6">
        <w:rPr>
          <w:rFonts w:eastAsia="Times New Roman" w:cs="Times New Roman"/>
          <w:snapToGrid w:val="0"/>
          <w:color w:val="000000"/>
          <w:sz w:val="28"/>
          <w:szCs w:val="28"/>
          <w:lang w:eastAsia="ru-RU"/>
        </w:rPr>
        <w:t xml:space="preserve">наблюдается на экране (Э), расположенном на некотором расстоянии параллельно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Как уже указывалось (см. § 171), Т. Юнгу принадлежит первое наблюдение явления интерференции.</w:t>
      </w:r>
    </w:p>
    <w:p w14:paraId="15BB671A" w14:textId="77777777" w:rsidR="009F35A6" w:rsidRPr="009F35A6" w:rsidRDefault="009F35A6" w:rsidP="009F35A6">
      <w:pPr>
        <w:widowControl w:val="0"/>
        <w:shd w:val="clear" w:color="auto" w:fill="FFFFFF"/>
        <w:tabs>
          <w:tab w:val="left" w:pos="485"/>
        </w:tabs>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b/>
          <w:snapToGrid w:val="0"/>
          <w:color w:val="000000"/>
          <w:sz w:val="28"/>
          <w:szCs w:val="28"/>
          <w:lang w:eastAsia="ru-RU"/>
        </w:rPr>
        <w:t xml:space="preserve">2. Зеркала Френеля. </w:t>
      </w:r>
      <w:r w:rsidRPr="009F35A6">
        <w:rPr>
          <w:rFonts w:eastAsia="Times New Roman" w:cs="Times New Roman"/>
          <w:snapToGrid w:val="0"/>
          <w:color w:val="000000"/>
          <w:sz w:val="28"/>
          <w:szCs w:val="28"/>
          <w:lang w:eastAsia="ru-RU"/>
        </w:rPr>
        <w:t xml:space="preserve">Свет от источника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lang w:eastAsia="ru-RU"/>
        </w:rPr>
        <w:t xml:space="preserve"> (рис.</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246) падает расходящимся пучком на два плоских зеркала А</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О и А</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О,</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расположенных относительно друг друга под углом, лишь немного отличающимся от 180° (угол </w:t>
      </w:r>
      <w:r w:rsidRPr="009F35A6">
        <w:rPr>
          <w:rFonts w:eastAsia="Times New Roman" w:cs="Times New Roman"/>
          <w:snapToGrid w:val="0"/>
          <w:color w:val="000000"/>
          <w:sz w:val="28"/>
          <w:szCs w:val="28"/>
          <w:lang w:eastAsia="ru-RU"/>
        </w:rPr>
        <w:sym w:font="Symbol" w:char="F06A"/>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мал). Используя правила построения изображения в плоских зеркалах, можно показать, что и источник, и его изображения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(угловое расстояние между которыми равно 2</w:t>
      </w:r>
      <w:r w:rsidRPr="009F35A6">
        <w:rPr>
          <w:rFonts w:eastAsia="Times New Roman" w:cs="Times New Roman"/>
          <w:snapToGrid w:val="0"/>
          <w:color w:val="000000"/>
          <w:sz w:val="28"/>
          <w:szCs w:val="28"/>
          <w:lang w:eastAsia="ru-RU"/>
        </w:rPr>
        <w:sym w:font="Symbol" w:char="F06A"/>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лежат на одной и той же окружности радиуса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lang w:eastAsia="ru-RU"/>
        </w:rPr>
        <w:t xml:space="preserve"> с центром в О</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(точка соприкосновения зеркал).</w:t>
      </w:r>
    </w:p>
    <w:p w14:paraId="516EFD54" w14:textId="10FD9E3F" w:rsidR="009F35A6" w:rsidRPr="009F35A6" w:rsidRDefault="009F35A6" w:rsidP="009F35A6">
      <w:pPr>
        <w:widowControl w:val="0"/>
        <w:shd w:val="clear" w:color="auto" w:fill="FFFFFF"/>
        <w:tabs>
          <w:tab w:val="left" w:pos="485"/>
        </w:tabs>
        <w:spacing w:after="0" w:line="240" w:lineRule="auto"/>
        <w:ind w:firstLine="720"/>
        <w:jc w:val="both"/>
        <w:rPr>
          <w:rFonts w:eastAsia="Times New Roman" w:cs="Times New Roman"/>
          <w:b/>
          <w:snapToGrid w:val="0"/>
          <w:sz w:val="28"/>
          <w:szCs w:val="28"/>
          <w:lang w:val="en-US" w:eastAsia="ru-RU"/>
        </w:rPr>
      </w:pPr>
      <w:r w:rsidRPr="009F35A6">
        <w:rPr>
          <w:rFonts w:eastAsia="Times New Roman" w:cs="Times New Roman"/>
          <w:snapToGrid w:val="0"/>
          <w:sz w:val="28"/>
          <w:szCs w:val="28"/>
          <w:lang w:eastAsia="ru-RU"/>
        </w:rPr>
        <w:lastRenderedPageBreak/>
        <w:t xml:space="preserve">                        </w:t>
      </w:r>
      <w:r w:rsidRPr="009F35A6">
        <w:rPr>
          <w:rFonts w:eastAsia="Times New Roman" w:cs="Times New Roman"/>
          <w:noProof/>
          <w:snapToGrid w:val="0"/>
          <w:sz w:val="28"/>
          <w:szCs w:val="28"/>
          <w:lang w:eastAsia="ru-RU"/>
        </w:rPr>
        <w:drawing>
          <wp:inline distT="0" distB="0" distL="0" distR="0" wp14:anchorId="4E72215D" wp14:editId="57130D9A">
            <wp:extent cx="3223260" cy="2583180"/>
            <wp:effectExtent l="0" t="0" r="0" b="762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23260" cy="2583180"/>
                    </a:xfrm>
                    <a:prstGeom prst="rect">
                      <a:avLst/>
                    </a:prstGeom>
                    <a:noFill/>
                    <a:ln>
                      <a:noFill/>
                    </a:ln>
                  </pic:spPr>
                </pic:pic>
              </a:graphicData>
            </a:graphic>
          </wp:inline>
        </w:drawing>
      </w:r>
    </w:p>
    <w:p w14:paraId="29F951C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246</w:t>
      </w:r>
    </w:p>
    <w:p w14:paraId="5CC376C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1B11D5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Световые пучки, отразившиеся от обоих зеркал, можно считать выходящими из мнимых источников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являющихся мнимыми изображениями </w:t>
      </w:r>
      <w:r w:rsidRPr="009F35A6">
        <w:rPr>
          <w:rFonts w:eastAsia="Times New Roman" w:cs="Times New Roman"/>
          <w:i/>
          <w:snapToGrid w:val="0"/>
          <w:color w:val="000000"/>
          <w:sz w:val="28"/>
          <w:szCs w:val="28"/>
          <w:lang w:val="en-US" w:eastAsia="ru-RU"/>
        </w:rPr>
        <w:t>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в зеркалах.</w:t>
      </w:r>
    </w:p>
    <w:p w14:paraId="12C06DE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Мнимые источники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взаимно когерентны, и исходящие из них световые пучки, встречаясь друг с другом, интерферируют в области взаимного перекрывания (на рис. 246 она заштрихована). Можно показать, что максимальный угол расхождения перекрывающихся пучков не может быть больше 2</w:t>
      </w:r>
      <w:r w:rsidRPr="009F35A6">
        <w:rPr>
          <w:rFonts w:eastAsia="Times New Roman" w:cs="Times New Roman"/>
          <w:snapToGrid w:val="0"/>
          <w:color w:val="000000"/>
          <w:sz w:val="28"/>
          <w:szCs w:val="28"/>
          <w:lang w:eastAsia="ru-RU"/>
        </w:rPr>
        <w:sym w:font="Symbol" w:char="F06A"/>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Интерференционная картина наблюдается на экране (Э), защищенном от прямого попадания света заслонкой (3).</w:t>
      </w:r>
    </w:p>
    <w:p w14:paraId="7B44E6B8" w14:textId="77777777" w:rsidR="009F35A6" w:rsidRPr="009F35A6" w:rsidRDefault="009F35A6" w:rsidP="009F35A6">
      <w:pPr>
        <w:widowControl w:val="0"/>
        <w:shd w:val="clear" w:color="auto" w:fill="FFFFFF"/>
        <w:tabs>
          <w:tab w:val="left" w:pos="485"/>
        </w:tabs>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color w:val="000000"/>
          <w:sz w:val="28"/>
          <w:szCs w:val="28"/>
          <w:lang w:eastAsia="ru-RU"/>
        </w:rPr>
        <w:t xml:space="preserve">3. Бипризма Френеля. </w:t>
      </w:r>
      <w:r w:rsidRPr="009F35A6">
        <w:rPr>
          <w:rFonts w:eastAsia="Times New Roman" w:cs="Times New Roman"/>
          <w:snapToGrid w:val="0"/>
          <w:color w:val="000000"/>
          <w:sz w:val="28"/>
          <w:szCs w:val="28"/>
          <w:lang w:eastAsia="ru-RU"/>
        </w:rPr>
        <w:t xml:space="preserve">Она состоит из двух одинаковых, сложенных основаниями призм с малыми преломляющими углами. Свет от источника </w:t>
      </w:r>
      <w:r w:rsidRPr="009F35A6">
        <w:rPr>
          <w:rFonts w:eastAsia="Times New Roman" w:cs="Times New Roman"/>
          <w:snapToGrid w:val="0"/>
          <w:color w:val="000000"/>
          <w:sz w:val="28"/>
          <w:szCs w:val="28"/>
          <w:lang w:val="en-US" w:eastAsia="ru-RU"/>
        </w:rPr>
        <w:t>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(рис. 247) преломляется в обеих призмах, в результате чего за бипризмой распространяются световые лучи, как бы исходящие из мнимых источников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являющихся когерентными. Таким образом, на поверхности экрана (в заштрихованной области) происходит наложение когерентных пучков и наблюдается интерференция.</w:t>
      </w:r>
    </w:p>
    <w:p w14:paraId="1D541CB4" w14:textId="104296FA"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0B76DED4" wp14:editId="6C298790">
            <wp:extent cx="3070860" cy="168402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70860" cy="1684020"/>
                    </a:xfrm>
                    <a:prstGeom prst="rect">
                      <a:avLst/>
                    </a:prstGeom>
                    <a:noFill/>
                    <a:ln>
                      <a:noFill/>
                    </a:ln>
                  </pic:spPr>
                </pic:pic>
              </a:graphicData>
            </a:graphic>
          </wp:inline>
        </w:drawing>
      </w:r>
    </w:p>
    <w:p w14:paraId="3EDDE29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t>Рис. 247</w:t>
      </w:r>
    </w:p>
    <w:p w14:paraId="614B3D8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Расчет ин</w:t>
      </w:r>
      <w:r w:rsidRPr="009F35A6">
        <w:rPr>
          <w:rFonts w:eastAsia="Times New Roman" w:cs="Times New Roman"/>
          <w:b/>
          <w:snapToGrid w:val="0"/>
          <w:color w:val="000000"/>
          <w:sz w:val="28"/>
          <w:szCs w:val="28"/>
          <w:lang w:eastAsia="ru-RU"/>
        </w:rPr>
        <w:t xml:space="preserve">терференционной картины от двух </w:t>
      </w:r>
      <w:r w:rsidRPr="009F35A6">
        <w:rPr>
          <w:rFonts w:eastAsia="Times New Roman" w:cs="Times New Roman"/>
          <w:snapToGrid w:val="0"/>
          <w:color w:val="000000"/>
          <w:sz w:val="28"/>
          <w:szCs w:val="28"/>
          <w:lang w:eastAsia="ru-RU"/>
        </w:rPr>
        <w:t xml:space="preserve">источников. Расчет интерференционной картины для рассмотренных выше методов наблюдения интерференции света можно провести, используя две узкие параллельные щели, расположенные достаточно близко друг к другу (рис. 248). </w:t>
      </w:r>
    </w:p>
    <w:p w14:paraId="1E837EF8" w14:textId="6A44FB53" w:rsidR="009F35A6" w:rsidRPr="009F35A6" w:rsidRDefault="009F35A6" w:rsidP="009F35A6">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F35A6">
        <w:rPr>
          <w:rFonts w:eastAsia="Times New Roman" w:cs="Times New Roman"/>
          <w:noProof/>
          <w:snapToGrid w:val="0"/>
          <w:color w:val="000000"/>
          <w:sz w:val="28"/>
          <w:szCs w:val="28"/>
          <w:lang w:val="en-US" w:eastAsia="ru-RU"/>
        </w:rPr>
        <w:lastRenderedPageBreak/>
        <w:drawing>
          <wp:inline distT="0" distB="0" distL="0" distR="0" wp14:anchorId="6A4F3006" wp14:editId="3B9550AE">
            <wp:extent cx="5897880" cy="2217420"/>
            <wp:effectExtent l="0" t="0" r="762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97880" cy="2217420"/>
                    </a:xfrm>
                    <a:prstGeom prst="rect">
                      <a:avLst/>
                    </a:prstGeom>
                    <a:noFill/>
                    <a:ln>
                      <a:noFill/>
                    </a:ln>
                  </pic:spPr>
                </pic:pic>
              </a:graphicData>
            </a:graphic>
          </wp:inline>
        </w:drawing>
      </w:r>
    </w:p>
    <w:p w14:paraId="35AAA24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248</w:t>
      </w:r>
    </w:p>
    <w:p w14:paraId="6E210BE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4D2BC5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Щели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находятся на расстоянии </w:t>
      </w:r>
      <w:r w:rsidRPr="009F35A6">
        <w:rPr>
          <w:rFonts w:eastAsia="Times New Roman" w:cs="Times New Roman"/>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друг от друга и являются когерентными (реальными или мнимыми изображениями источника </w:t>
      </w:r>
      <w:r w:rsidRPr="009F35A6">
        <w:rPr>
          <w:rFonts w:eastAsia="Times New Roman" w:cs="Times New Roman"/>
          <w:snapToGrid w:val="0"/>
          <w:color w:val="000000"/>
          <w:sz w:val="28"/>
          <w:szCs w:val="28"/>
          <w:lang w:val="en-US" w:eastAsia="ru-RU"/>
        </w:rPr>
        <w:t>S</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в какой-то оптической системе) источниками света. Интерференция наблюдается в произвольной точке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экрана, параллельного обеим щелям и расположенного от них на расстоянии </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lang w:eastAsia="ru-RU"/>
        </w:rPr>
        <w:t xml:space="preserve">, причем </w:t>
      </w:r>
      <w:r w:rsidRPr="009F35A6">
        <w:rPr>
          <w:rFonts w:eastAsia="Times New Roman" w:cs="Times New Roman"/>
          <w:i/>
          <w:snapToGrid w:val="0"/>
          <w:color w:val="000000"/>
          <w:sz w:val="28"/>
          <w:szCs w:val="28"/>
          <w:lang w:val="en-US" w:eastAsia="ru-RU"/>
        </w:rPr>
        <w:t>l</w:t>
      </w:r>
      <w:r w:rsidRPr="009F35A6">
        <w:rPr>
          <w:rFonts w:ascii="Lucida Sans Unicode" w:eastAsia="Times New Roman" w:hAnsi="Lucida Sans Unicode" w:cs="Lucida Sans Unicode"/>
          <w:snapToGrid w:val="0"/>
          <w:color w:val="000000"/>
          <w:sz w:val="28"/>
          <w:szCs w:val="28"/>
          <w:lang w:eastAsia="ru-RU"/>
        </w:rPr>
        <w:t>≫</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Начало отсчета выбрано в точке </w:t>
      </w:r>
      <w:r w:rsidRPr="009F35A6">
        <w:rPr>
          <w:rFonts w:eastAsia="Times New Roman" w:cs="Times New Roman"/>
          <w:i/>
          <w:snapToGrid w:val="0"/>
          <w:color w:val="000000"/>
          <w:sz w:val="28"/>
          <w:szCs w:val="28"/>
          <w:lang w:eastAsia="ru-RU"/>
        </w:rPr>
        <w:t xml:space="preserve">О, </w:t>
      </w:r>
      <w:r w:rsidRPr="009F35A6">
        <w:rPr>
          <w:rFonts w:eastAsia="Times New Roman" w:cs="Times New Roman"/>
          <w:snapToGrid w:val="0"/>
          <w:color w:val="000000"/>
          <w:sz w:val="28"/>
          <w:szCs w:val="28"/>
          <w:lang w:eastAsia="ru-RU"/>
        </w:rPr>
        <w:t>симметричной относительно щелей.</w:t>
      </w:r>
    </w:p>
    <w:p w14:paraId="23912A0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Интенсивность в любой точке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экрана, лежащей на расстоянии </w:t>
      </w:r>
      <w:r w:rsidRPr="009F35A6">
        <w:rPr>
          <w:rFonts w:eastAsia="Times New Roman" w:cs="Times New Roman"/>
          <w:i/>
          <w:snapToGrid w:val="0"/>
          <w:color w:val="000000"/>
          <w:sz w:val="28"/>
          <w:szCs w:val="28"/>
          <w:lang w:eastAsia="ru-RU"/>
        </w:rPr>
        <w:t xml:space="preserve">х </w:t>
      </w:r>
      <w:r w:rsidRPr="009F35A6">
        <w:rPr>
          <w:rFonts w:eastAsia="Times New Roman" w:cs="Times New Roman"/>
          <w:snapToGrid w:val="0"/>
          <w:color w:val="000000"/>
          <w:sz w:val="28"/>
          <w:szCs w:val="28"/>
          <w:lang w:eastAsia="ru-RU"/>
        </w:rPr>
        <w:t xml:space="preserve">от </w:t>
      </w:r>
      <w:r w:rsidRPr="009F35A6">
        <w:rPr>
          <w:rFonts w:eastAsia="Times New Roman" w:cs="Times New Roman"/>
          <w:i/>
          <w:snapToGrid w:val="0"/>
          <w:color w:val="000000"/>
          <w:sz w:val="28"/>
          <w:szCs w:val="28"/>
          <w:lang w:eastAsia="ru-RU"/>
        </w:rPr>
        <w:t xml:space="preserve">О, </w:t>
      </w:r>
      <w:r w:rsidRPr="009F35A6">
        <w:rPr>
          <w:rFonts w:eastAsia="Times New Roman" w:cs="Times New Roman"/>
          <w:snapToGrid w:val="0"/>
          <w:color w:val="000000"/>
          <w:sz w:val="28"/>
          <w:szCs w:val="28"/>
          <w:lang w:eastAsia="ru-RU"/>
        </w:rPr>
        <w:t xml:space="preserve">определяется оптической разностью хода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 xml:space="preserve">2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(см. § 172). Из рис. 248 имеем</w:t>
      </w:r>
    </w:p>
    <w:p w14:paraId="130549A0" w14:textId="7354D8BB" w:rsidR="009F35A6" w:rsidRPr="009F35A6" w:rsidRDefault="009F35A6" w:rsidP="009F35A6">
      <w:pPr>
        <w:widowControl w:val="0"/>
        <w:spacing w:after="0" w:line="240" w:lineRule="auto"/>
        <w:ind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b/>
          <w:snapToGrid w:val="0"/>
          <w:sz w:val="28"/>
          <w:szCs w:val="28"/>
          <w:lang w:eastAsia="ru-RU"/>
        </w:rPr>
        <w:tab/>
      </w:r>
      <w:r w:rsidRPr="009F35A6">
        <w:rPr>
          <w:rFonts w:eastAsia="Times New Roman" w:cs="Times New Roman"/>
          <w:noProof/>
          <w:snapToGrid w:val="0"/>
          <w:sz w:val="28"/>
          <w:szCs w:val="28"/>
          <w:lang w:eastAsia="ru-RU"/>
        </w:rPr>
        <w:drawing>
          <wp:inline distT="0" distB="0" distL="0" distR="0" wp14:anchorId="7AF23B2E" wp14:editId="069A950D">
            <wp:extent cx="3474720" cy="4267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74720" cy="426720"/>
                    </a:xfrm>
                    <a:prstGeom prst="rect">
                      <a:avLst/>
                    </a:prstGeom>
                    <a:noFill/>
                    <a:ln>
                      <a:noFill/>
                    </a:ln>
                  </pic:spPr>
                </pic:pic>
              </a:graphicData>
            </a:graphic>
          </wp:inline>
        </w:drawing>
      </w:r>
    </w:p>
    <w:p w14:paraId="4CE629C2"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откуда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2</w:t>
      </w:r>
      <w:r w:rsidRPr="009F35A6">
        <w:rPr>
          <w:rFonts w:eastAsia="Times New Roman" w:cs="Times New Roman"/>
          <w:snapToGrid w:val="0"/>
          <w:color w:val="000000"/>
          <w:sz w:val="28"/>
          <w:szCs w:val="28"/>
          <w:lang w:val="en-US" w:eastAsia="ru-RU"/>
        </w:rPr>
        <w:t>xd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или</w:t>
      </w:r>
    </w:p>
    <w:p w14:paraId="34DCDEE1" w14:textId="1214D6FB" w:rsidR="009F35A6" w:rsidRPr="009F35A6" w:rsidRDefault="009F35A6" w:rsidP="009F35A6">
      <w:pPr>
        <w:widowControl w:val="0"/>
        <w:spacing w:after="0" w:line="240" w:lineRule="auto"/>
        <w:ind w:left="144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39D54E38" wp14:editId="503B6815">
            <wp:extent cx="2385060" cy="3048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5060" cy="304800"/>
                    </a:xfrm>
                    <a:prstGeom prst="rect">
                      <a:avLst/>
                    </a:prstGeom>
                    <a:noFill/>
                    <a:ln>
                      <a:noFill/>
                    </a:ln>
                  </pic:spPr>
                </pic:pic>
              </a:graphicData>
            </a:graphic>
          </wp:inline>
        </w:drawing>
      </w:r>
    </w:p>
    <w:p w14:paraId="185F2AB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Из условия  </w:t>
      </w:r>
      <w:r w:rsidRPr="009F35A6">
        <w:rPr>
          <w:rFonts w:eastAsia="Times New Roman" w:cs="Times New Roman"/>
          <w:i/>
          <w:snapToGrid w:val="0"/>
          <w:color w:val="000000"/>
          <w:sz w:val="28"/>
          <w:szCs w:val="28"/>
          <w:lang w:val="en-US" w:eastAsia="ru-RU"/>
        </w:rPr>
        <w:t>l</w:t>
      </w:r>
      <w:r w:rsidRPr="009F35A6">
        <w:rPr>
          <w:rFonts w:ascii="Lucida Sans Unicode" w:eastAsia="Times New Roman" w:hAnsi="Lucida Sans Unicode" w:cs="Lucida Sans Unicode"/>
          <w:snapToGrid w:val="0"/>
          <w:color w:val="000000"/>
          <w:sz w:val="28"/>
          <w:szCs w:val="28"/>
          <w:lang w:eastAsia="ru-RU"/>
        </w:rPr>
        <w:t>≫</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следует, что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1</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s</w:t>
      </w:r>
      <w:r w:rsidRPr="009F35A6">
        <w:rPr>
          <w:rFonts w:eastAsia="Times New Roman" w:cs="Times New Roman"/>
          <w:snapToGrid w:val="0"/>
          <w:color w:val="000000"/>
          <w:sz w:val="28"/>
          <w:szCs w:val="28"/>
          <w:vertAlign w:val="subscript"/>
          <w:lang w:eastAsia="ru-RU"/>
        </w:rPr>
        <w:t>2</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sym w:font="Symbol" w:char="F0BB"/>
      </w:r>
      <w:r w:rsidRPr="009F35A6">
        <w:rPr>
          <w:rFonts w:eastAsia="Times New Roman" w:cs="Times New Roman"/>
          <w:snapToGrid w:val="0"/>
          <w:color w:val="000000"/>
          <w:sz w:val="28"/>
          <w:szCs w:val="28"/>
          <w:lang w:eastAsia="ru-RU"/>
        </w:rPr>
        <w:t xml:space="preserve"> 2</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lang w:eastAsia="ru-RU"/>
        </w:rPr>
        <w:t>, поэтому</w:t>
      </w:r>
    </w:p>
    <w:p w14:paraId="15F590AF" w14:textId="1D3067EC" w:rsidR="009F35A6" w:rsidRPr="009F35A6" w:rsidRDefault="009F35A6" w:rsidP="009F35A6">
      <w:pPr>
        <w:widowControl w:val="0"/>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47269395" wp14:editId="5C82B396">
            <wp:extent cx="1104900" cy="4191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(173.1)</w:t>
      </w:r>
    </w:p>
    <w:p w14:paraId="08BC4EE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Подставив найденное значение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t xml:space="preserve"> (173.1) в условия (172.2) и (172.3), получим, что максимумы интенсивности будут наблюдаться в случае, если</w:t>
      </w:r>
    </w:p>
    <w:p w14:paraId="3B2B0E9E" w14:textId="365CFD57" w:rsidR="009F35A6" w:rsidRPr="009F35A6" w:rsidRDefault="009F35A6" w:rsidP="009F35A6">
      <w:pPr>
        <w:widowControl w:val="0"/>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2DF8A1C8" wp14:editId="01AF1FA0">
            <wp:extent cx="2842260" cy="472440"/>
            <wp:effectExtent l="0" t="0" r="0" b="381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2260" cy="47244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(173.2)</w:t>
      </w:r>
    </w:p>
    <w:p w14:paraId="7DDC870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а минимумы -— в случае, если</w:t>
      </w:r>
    </w:p>
    <w:p w14:paraId="1036251E" w14:textId="1B10E882" w:rsidR="009F35A6" w:rsidRPr="009F35A6" w:rsidRDefault="009F35A6" w:rsidP="009F35A6">
      <w:pPr>
        <w:widowControl w:val="0"/>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366349A7" wp14:editId="47F19C95">
            <wp:extent cx="3108960" cy="4343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8960" cy="43434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(173.3)</w:t>
      </w:r>
    </w:p>
    <w:p w14:paraId="083A9B4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Расстояние между двумя соседними максимумами (или минимумами), называемое шириной интерференционной полосы, равно</w:t>
      </w:r>
    </w:p>
    <w:p w14:paraId="4B63F983" w14:textId="48A65EDC" w:rsidR="009F35A6" w:rsidRPr="009F35A6" w:rsidRDefault="009F35A6" w:rsidP="009F35A6">
      <w:pPr>
        <w:widowControl w:val="0"/>
        <w:spacing w:after="0" w:line="240" w:lineRule="auto"/>
        <w:ind w:left="3600"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1A0D56E6" wp14:editId="21FB8191">
            <wp:extent cx="1021080" cy="53340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1080" cy="53340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(173.4)</w:t>
      </w:r>
    </w:p>
    <w:p w14:paraId="5568070E"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t xml:space="preserve">х не зависит от порядка интерференции (величины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и является постоянной для данных </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mallCaps/>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Согласно формуле (173.4),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val="en-US" w:eastAsia="ru-RU"/>
        </w:rPr>
        <w:t>x</w:t>
      </w:r>
      <w:r w:rsidRPr="009F35A6">
        <w:rPr>
          <w:rFonts w:eastAsia="Times New Roman" w:cs="Times New Roman"/>
          <w:snapToGrid w:val="0"/>
          <w:color w:val="000000"/>
          <w:sz w:val="28"/>
          <w:szCs w:val="28"/>
          <w:lang w:eastAsia="ru-RU"/>
        </w:rPr>
        <w:t xml:space="preserve"> обратно пропорционально </w:t>
      </w:r>
      <w:r w:rsidRPr="009F35A6">
        <w:rPr>
          <w:rFonts w:eastAsia="Times New Roman" w:cs="Times New Roman"/>
          <w:i/>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следовательно, при большом расстоянии между источниками, например при </w:t>
      </w:r>
      <w:r w:rsidRPr="009F35A6">
        <w:rPr>
          <w:rFonts w:eastAsia="Times New Roman" w:cs="Times New Roman"/>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i/>
          <w:snapToGrid w:val="0"/>
          <w:color w:val="000000"/>
          <w:sz w:val="28"/>
          <w:szCs w:val="28"/>
          <w:lang w:eastAsia="ru-RU"/>
        </w:rPr>
        <w:sym w:font="Symbol" w:char="F0BB"/>
      </w:r>
      <w:r w:rsidRPr="009F35A6">
        <w:rPr>
          <w:rFonts w:eastAsia="Times New Roman" w:cs="Times New Roman"/>
          <w:i/>
          <w:snapToGrid w:val="0"/>
          <w:color w:val="000000"/>
          <w:sz w:val="28"/>
          <w:szCs w:val="28"/>
          <w:lang w:eastAsia="ru-RU"/>
        </w:rPr>
        <w:t xml:space="preserve"> </w:t>
      </w:r>
      <w:r w:rsidRPr="009F35A6">
        <w:rPr>
          <w:rFonts w:eastAsia="Times New Roman" w:cs="Times New Roman"/>
          <w:i/>
          <w:snapToGrid w:val="0"/>
          <w:color w:val="000000"/>
          <w:sz w:val="28"/>
          <w:szCs w:val="28"/>
          <w:lang w:val="en-US" w:eastAsia="ru-RU"/>
        </w:rPr>
        <w:t>l</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отдельные полосы становятся неразличимыми. Для видимого света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eastAsia="ru-RU"/>
        </w:rPr>
        <w:sym w:font="Symbol" w:char="F0BB"/>
      </w:r>
      <w:r w:rsidRPr="009F35A6">
        <w:rPr>
          <w:rFonts w:eastAsia="Times New Roman" w:cs="Times New Roman"/>
          <w:snapToGrid w:val="0"/>
          <w:color w:val="000000"/>
          <w:sz w:val="28"/>
          <w:szCs w:val="28"/>
          <w:lang w:eastAsia="ru-RU"/>
        </w:rPr>
        <w:t xml:space="preserve"> 10</w:t>
      </w:r>
      <w:r w:rsidRPr="009F35A6">
        <w:rPr>
          <w:rFonts w:eastAsia="Times New Roman" w:cs="Times New Roman"/>
          <w:snapToGrid w:val="0"/>
          <w:color w:val="000000"/>
          <w:sz w:val="28"/>
          <w:szCs w:val="28"/>
          <w:vertAlign w:val="superscript"/>
          <w:lang w:eastAsia="ru-RU"/>
        </w:rPr>
        <w:t>-7</w:t>
      </w:r>
      <w:r w:rsidRPr="009F35A6">
        <w:rPr>
          <w:rFonts w:eastAsia="Times New Roman" w:cs="Times New Roman"/>
          <w:snapToGrid w:val="0"/>
          <w:color w:val="000000"/>
          <w:sz w:val="28"/>
          <w:szCs w:val="28"/>
          <w:lang w:eastAsia="ru-RU"/>
        </w:rPr>
        <w:t xml:space="preserve"> м, поэтому четкая, доступная для визуального наблюдения интерференционная картина имеет место при </w:t>
      </w:r>
      <w:r w:rsidRPr="009F35A6">
        <w:rPr>
          <w:rFonts w:eastAsia="Times New Roman" w:cs="Times New Roman"/>
          <w:i/>
          <w:snapToGrid w:val="0"/>
          <w:color w:val="000000"/>
          <w:sz w:val="28"/>
          <w:szCs w:val="28"/>
          <w:lang w:val="en-US" w:eastAsia="ru-RU"/>
        </w:rPr>
        <w:t>l</w:t>
      </w:r>
      <w:r w:rsidRPr="009F35A6">
        <w:rPr>
          <w:rFonts w:ascii="Lucida Sans Unicode" w:eastAsia="Times New Roman" w:hAnsi="Lucida Sans Unicode" w:cs="Lucida Sans Unicode"/>
          <w:snapToGrid w:val="0"/>
          <w:color w:val="000000"/>
          <w:sz w:val="28"/>
          <w:szCs w:val="28"/>
          <w:lang w:eastAsia="ru-RU"/>
        </w:rPr>
        <w:t>≫</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(это условие и принималось при расчете). По измеренным значениям </w:t>
      </w:r>
      <w:r w:rsidRPr="009F35A6">
        <w:rPr>
          <w:rFonts w:eastAsia="Times New Roman" w:cs="Times New Roman"/>
          <w:i/>
          <w:snapToGrid w:val="0"/>
          <w:color w:val="000000"/>
          <w:sz w:val="28"/>
          <w:szCs w:val="28"/>
          <w:lang w:val="en-US" w:eastAsia="ru-RU"/>
        </w:rPr>
        <w:t>l</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в</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sym w:font="Symbol" w:char="F044"/>
      </w:r>
      <w:r w:rsidRPr="009F35A6">
        <w:rPr>
          <w:rFonts w:eastAsia="Times New Roman" w:cs="Times New Roman"/>
          <w:snapToGrid w:val="0"/>
          <w:color w:val="000000"/>
          <w:sz w:val="28"/>
          <w:szCs w:val="28"/>
          <w:lang w:eastAsia="ru-RU"/>
        </w:rPr>
        <w:t xml:space="preserve">х, используя (173.4), можно экспериментально определить длину </w:t>
      </w:r>
      <w:r w:rsidRPr="009F35A6">
        <w:rPr>
          <w:rFonts w:eastAsia="Times New Roman" w:cs="Times New Roman"/>
          <w:snapToGrid w:val="0"/>
          <w:color w:val="000000"/>
          <w:sz w:val="28"/>
          <w:szCs w:val="28"/>
          <w:lang w:eastAsia="ru-RU"/>
        </w:rPr>
        <w:lastRenderedPageBreak/>
        <w:t xml:space="preserve">волны света. Из выражений (173.2) и (173.3) следует, таким образом, что интерференционная картина, создаваемая на экране двумя когерентными источниками света, представляет собой чередование светлых и темных полос, параллельных друг другу. Главный максимум, соответствующий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 0, проходит через точку О</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Вверх и вниз от него на равных расстояниях друг от друга располагаются максимумы (минимумы) первого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 1), второго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 2) порядков и т. д.</w:t>
      </w:r>
    </w:p>
    <w:p w14:paraId="12E39694"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Описанная картина, однако, справедлива лишь при освещении монохроматическим светом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const</w:t>
      </w:r>
      <w:r w:rsidRPr="009F35A6">
        <w:rPr>
          <w:rFonts w:eastAsia="Times New Roman" w:cs="Times New Roman"/>
          <w:snapToGrid w:val="0"/>
          <w:color w:val="000000"/>
          <w:sz w:val="28"/>
          <w:szCs w:val="28"/>
          <w:lang w:eastAsia="ru-RU"/>
        </w:rPr>
        <w:t xml:space="preserve">). Если использовать белый свет, представляющий собой непрерывный набор длин волн от 0,39 мкм (фиолетовая граница спектра) до 0,75 мкм (красная граница спектра), то интерференционные максимумы для каждой длины волны будут, согласно формуле (173.4), смещены друг относительно друга и иметь вид радужных полос. Только для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 xml:space="preserve"> = 0</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максимумы всех длин волн совпадают, и в середине экрана будет наблюдаться белая полоса, по обе стороны которой симметрично расположатся спектрально окрашенные полосы максимумов первого, второго порядков и т. д. (ближе к белой полосе будут находиться зоны фиолетового цвета, дальше — зоны красного цвета).</w:t>
      </w:r>
    </w:p>
    <w:p w14:paraId="4014743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BBB7AFB" w14:textId="77777777" w:rsidR="009F35A6" w:rsidRPr="009F35A6" w:rsidRDefault="009F35A6" w:rsidP="009F35A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304"/>
      <w:r w:rsidRPr="009F35A6">
        <w:rPr>
          <w:rFonts w:eastAsia="Times New Roman" w:cs="Arial"/>
          <w:b/>
          <w:bCs/>
          <w:iCs/>
          <w:smallCaps/>
          <w:snapToGrid w:val="0"/>
          <w:sz w:val="36"/>
          <w:szCs w:val="36"/>
          <w:lang w:eastAsia="ru-RU"/>
        </w:rPr>
        <w:t>§ 174. Интерференции света в тонких пленках</w:t>
      </w:r>
      <w:bookmarkEnd w:id="10"/>
    </w:p>
    <w:p w14:paraId="1269EBF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48D40AA"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В природе часто можно наблюдать радужное окрашивание тонких пленок (масляные пленки на воде, мыльные пузыри, оксидные пленки на металлах), возникающее в результате интерференции света, отраженного двумя поверхностями пленки.</w:t>
      </w:r>
    </w:p>
    <w:p w14:paraId="39F6718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Пусть на плоскопараллельную прозрачную пленку с показателем преломления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и толщиной </w:t>
      </w:r>
      <w:r w:rsidRPr="009F35A6">
        <w:rPr>
          <w:rFonts w:eastAsia="Times New Roman" w:cs="Times New Roman"/>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под углом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(рис. 249) падает плоская монохроматическая волна (для простоты рассмотрим один луч). На поверхности пленки в точке О</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луч разделится на два: частично отразится от верхней поверхности пленки, а частично преломится. Преломленный луч, дойдя до точки С, частично преломится в воздух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 1), а частично отразится и пойдет к точке В</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Здесь он опять частично отразится (этот ход луча в дальнейшем из-за малой интенсивности не рассматриваем) и преломится, выходя в воздух под углом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Вышедшие из пленки лучи 1 и 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когерентны, если оптическая разность их хода мала по сравнению с длиной когерентности падающей волны. Если на их пути поставить собирающую линзу, то они сойдутся в одной из точек </w:t>
      </w:r>
      <w:r w:rsidRPr="009F35A6">
        <w:rPr>
          <w:rFonts w:eastAsia="Times New Roman" w:cs="Times New Roman"/>
          <w:i/>
          <w:snapToGrid w:val="0"/>
          <w:color w:val="000000"/>
          <w:sz w:val="28"/>
          <w:szCs w:val="28"/>
          <w:lang w:eastAsia="ru-RU"/>
        </w:rPr>
        <w:t xml:space="preserve">Р </w:t>
      </w:r>
      <w:r w:rsidRPr="009F35A6">
        <w:rPr>
          <w:rFonts w:eastAsia="Times New Roman" w:cs="Times New Roman"/>
          <w:snapToGrid w:val="0"/>
          <w:color w:val="000000"/>
          <w:sz w:val="28"/>
          <w:szCs w:val="28"/>
          <w:lang w:eastAsia="ru-RU"/>
        </w:rPr>
        <w:t>фокальной плоскости линзы. В результате возникает интерференционная картина, которая определяется оптической разностью хода между интерферирующими лучами.</w:t>
      </w:r>
    </w:p>
    <w:p w14:paraId="3E6D4119" w14:textId="6B689F68"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val="en-US" w:eastAsia="ru-RU"/>
        </w:rPr>
      </w:pPr>
      <w:r w:rsidRPr="009F35A6">
        <w:rPr>
          <w:rFonts w:eastAsia="Times New Roman" w:cs="Times New Roman"/>
          <w:snapToGrid w:val="0"/>
          <w:color w:val="000000"/>
          <w:sz w:val="28"/>
          <w:szCs w:val="28"/>
          <w:lang w:eastAsia="ru-RU"/>
        </w:rPr>
        <w:lastRenderedPageBreak/>
        <w:t xml:space="preserve">                    </w:t>
      </w:r>
      <w:r w:rsidRPr="009F35A6">
        <w:rPr>
          <w:rFonts w:eastAsia="Times New Roman" w:cs="Times New Roman"/>
          <w:noProof/>
          <w:snapToGrid w:val="0"/>
          <w:color w:val="000000"/>
          <w:sz w:val="28"/>
          <w:szCs w:val="28"/>
          <w:lang w:val="en-US" w:eastAsia="ru-RU"/>
        </w:rPr>
        <w:drawing>
          <wp:inline distT="0" distB="0" distL="0" distR="0" wp14:anchorId="0CCB771F" wp14:editId="55063D40">
            <wp:extent cx="3147060" cy="2735580"/>
            <wp:effectExtent l="0" t="0" r="0" b="762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47060" cy="2735580"/>
                    </a:xfrm>
                    <a:prstGeom prst="rect">
                      <a:avLst/>
                    </a:prstGeom>
                    <a:noFill/>
                    <a:ln>
                      <a:noFill/>
                    </a:ln>
                  </pic:spPr>
                </pic:pic>
              </a:graphicData>
            </a:graphic>
          </wp:inline>
        </w:drawing>
      </w:r>
    </w:p>
    <w:p w14:paraId="006730C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249</w:t>
      </w:r>
    </w:p>
    <w:p w14:paraId="11C6195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7C694B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Оптическая разность хода, возникающая между двумя интерферирующими лучами от точки </w:t>
      </w:r>
      <w:r w:rsidRPr="009F35A6">
        <w:rPr>
          <w:rFonts w:eastAsia="Times New Roman" w:cs="Times New Roman"/>
          <w:i/>
          <w:snapToGrid w:val="0"/>
          <w:color w:val="000000"/>
          <w:sz w:val="28"/>
          <w:szCs w:val="28"/>
          <w:lang w:eastAsia="ru-RU"/>
        </w:rPr>
        <w:t xml:space="preserve">О </w:t>
      </w:r>
      <w:r w:rsidRPr="009F35A6">
        <w:rPr>
          <w:rFonts w:eastAsia="Times New Roman" w:cs="Times New Roman"/>
          <w:snapToGrid w:val="0"/>
          <w:color w:val="000000"/>
          <w:sz w:val="28"/>
          <w:szCs w:val="28"/>
          <w:lang w:eastAsia="ru-RU"/>
        </w:rPr>
        <w:t xml:space="preserve">до плоскости </w:t>
      </w:r>
      <w:r w:rsidRPr="009F35A6">
        <w:rPr>
          <w:rFonts w:eastAsia="Times New Roman" w:cs="Times New Roman"/>
          <w:i/>
          <w:snapToGrid w:val="0"/>
          <w:color w:val="000000"/>
          <w:sz w:val="28"/>
          <w:szCs w:val="28"/>
          <w:lang w:eastAsia="ru-RU"/>
        </w:rPr>
        <w:t>АВ,</w:t>
      </w:r>
    </w:p>
    <w:p w14:paraId="18441997" w14:textId="3BB1EE95" w:rsidR="009F35A6" w:rsidRPr="009F35A6" w:rsidRDefault="009F35A6" w:rsidP="009F35A6">
      <w:pPr>
        <w:widowControl w:val="0"/>
        <w:spacing w:after="0" w:line="240" w:lineRule="auto"/>
        <w:ind w:left="144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74A59143" wp14:editId="3FD3CED1">
            <wp:extent cx="3040380" cy="350520"/>
            <wp:effectExtent l="0" t="0" r="762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0380" cy="350520"/>
                    </a:xfrm>
                    <a:prstGeom prst="rect">
                      <a:avLst/>
                    </a:prstGeom>
                    <a:noFill/>
                    <a:ln>
                      <a:noFill/>
                    </a:ln>
                  </pic:spPr>
                </pic:pic>
              </a:graphicData>
            </a:graphic>
          </wp:inline>
        </w:drawing>
      </w:r>
    </w:p>
    <w:p w14:paraId="07966B22"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где показатель преломления окружающей пленку среды принят равным 1, а член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/2 обусловлен потерей полуволны при отражении света от границы раздела. Если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&gt;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то потеря полуволны произойдет в точке </w:t>
      </w:r>
      <w:r w:rsidRPr="009F35A6">
        <w:rPr>
          <w:rFonts w:eastAsia="Times New Roman" w:cs="Times New Roman"/>
          <w:i/>
          <w:snapToGrid w:val="0"/>
          <w:color w:val="000000"/>
          <w:sz w:val="28"/>
          <w:szCs w:val="28"/>
          <w:lang w:eastAsia="ru-RU"/>
        </w:rPr>
        <w:t xml:space="preserve">О </w:t>
      </w:r>
      <w:r w:rsidRPr="009F35A6">
        <w:rPr>
          <w:rFonts w:eastAsia="Times New Roman" w:cs="Times New Roman"/>
          <w:snapToGrid w:val="0"/>
          <w:color w:val="000000"/>
          <w:sz w:val="28"/>
          <w:szCs w:val="28"/>
          <w:lang w:eastAsia="ru-RU"/>
        </w:rPr>
        <w:t xml:space="preserve">и вышеупомянутый член будет иметь знак минус; если же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&lt;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то потеря полуволны произойдет в точке С и </w:t>
      </w:r>
      <w:r w:rsidRPr="009F35A6">
        <w:rPr>
          <w:rFonts w:eastAsia="Times New Roman" w:cs="Times New Roman"/>
          <w:snapToGrid w:val="0"/>
          <w:color w:val="000000"/>
          <w:sz w:val="28"/>
          <w:szCs w:val="28"/>
          <w:lang w:eastAsia="ru-RU"/>
        </w:rPr>
        <w:sym w:font="Symbol" w:char="F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/2  будет иметь знак плюс. Согласно рис. 249, ОС= СВ=</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lang w:val="en-US" w:eastAsia="ru-RU"/>
        </w:rPr>
        <w:t>cos</w:t>
      </w:r>
      <w:r w:rsidRPr="009F35A6">
        <w:rPr>
          <w:rFonts w:eastAsia="Times New Roman" w:cs="Times New Roman"/>
          <w:snapToGrid w:val="0"/>
          <w:color w:val="000000"/>
          <w:sz w:val="28"/>
          <w:szCs w:val="28"/>
          <w:lang w:eastAsia="ru-RU"/>
        </w:rPr>
        <w:t xml:space="preserve"> г, ОА = </w:t>
      </w:r>
      <w:r w:rsidRPr="009F35A6">
        <w:rPr>
          <w:rFonts w:eastAsia="Times New Roman" w:cs="Times New Roman"/>
          <w:snapToGrid w:val="0"/>
          <w:color w:val="000000"/>
          <w:sz w:val="28"/>
          <w:szCs w:val="28"/>
          <w:lang w:val="en-US" w:eastAsia="ru-RU"/>
        </w:rPr>
        <w:t>OBsin</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 2</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tgr</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sini</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Учитывая для данного случая закон преломления </w:t>
      </w:r>
      <w:r w:rsidRPr="009F35A6">
        <w:rPr>
          <w:rFonts w:eastAsia="Times New Roman" w:cs="Times New Roman"/>
          <w:snapToGrid w:val="0"/>
          <w:color w:val="000000"/>
          <w:sz w:val="28"/>
          <w:szCs w:val="28"/>
          <w:lang w:val="en-US" w:eastAsia="ru-RU"/>
        </w:rPr>
        <w:t>sini</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nsin</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lang w:eastAsia="ru-RU"/>
        </w:rPr>
        <w:t>, получим</w:t>
      </w:r>
    </w:p>
    <w:p w14:paraId="3098B073" w14:textId="7D4A4A8D" w:rsidR="009F35A6" w:rsidRPr="009F35A6" w:rsidRDefault="009F35A6" w:rsidP="009F35A6">
      <w:pPr>
        <w:widowControl w:val="0"/>
        <w:spacing w:after="0" w:line="240" w:lineRule="auto"/>
        <w:ind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0EC2AF9A" wp14:editId="28D48DA2">
            <wp:extent cx="4137660" cy="3886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37660" cy="388620"/>
                    </a:xfrm>
                    <a:prstGeom prst="rect">
                      <a:avLst/>
                    </a:prstGeom>
                    <a:noFill/>
                    <a:ln>
                      <a:noFill/>
                    </a:ln>
                  </pic:spPr>
                </pic:pic>
              </a:graphicData>
            </a:graphic>
          </wp:inline>
        </w:drawing>
      </w:r>
    </w:p>
    <w:p w14:paraId="6CB5EEF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С учетом потери полуволны для оптической разности хода получим</w:t>
      </w:r>
    </w:p>
    <w:p w14:paraId="1A9E3721" w14:textId="399125E7" w:rsidR="009F35A6" w:rsidRPr="009F35A6" w:rsidRDefault="009F35A6" w:rsidP="009F35A6">
      <w:pPr>
        <w:widowControl w:val="0"/>
        <w:spacing w:after="0" w:line="240" w:lineRule="auto"/>
        <w:jc w:val="both"/>
        <w:rPr>
          <w:rFonts w:eastAsia="Times New Roman" w:cs="Times New Roman"/>
          <w:snapToGrid w:val="0"/>
          <w:sz w:val="28"/>
          <w:szCs w:val="28"/>
          <w:lang w:eastAsia="ru-RU"/>
        </w:rPr>
      </w:pPr>
      <w:r w:rsidRPr="009F35A6">
        <w:rPr>
          <w:rFonts w:ascii="Arial" w:eastAsia="Times New Roman" w:hAnsi="Arial" w:cs="Times New Roman"/>
          <w:b/>
          <w:noProof/>
          <w:snapToGrid w:val="0"/>
          <w:sz w:val="20"/>
          <w:szCs w:val="20"/>
          <w:lang w:eastAsia="ru-RU"/>
        </w:rPr>
        <w:drawing>
          <wp:anchor distT="0" distB="0" distL="114300" distR="114300" simplePos="0" relativeHeight="251661312" behindDoc="0" locked="0" layoutInCell="1" allowOverlap="1" wp14:anchorId="57481193" wp14:editId="1751D626">
            <wp:simplePos x="0" y="0"/>
            <wp:positionH relativeFrom="column">
              <wp:posOffset>-262890</wp:posOffset>
            </wp:positionH>
            <wp:positionV relativeFrom="paragraph">
              <wp:posOffset>168275</wp:posOffset>
            </wp:positionV>
            <wp:extent cx="5343525" cy="1838325"/>
            <wp:effectExtent l="0" t="0" r="9525" b="9525"/>
            <wp:wrapSquare wrapText="bothSides"/>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4352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5A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14:anchorId="02D71CEE" wp14:editId="558E17F1">
                <wp:simplePos x="0" y="0"/>
                <wp:positionH relativeFrom="column">
                  <wp:posOffset>5553075</wp:posOffset>
                </wp:positionH>
                <wp:positionV relativeFrom="paragraph">
                  <wp:posOffset>1842135</wp:posOffset>
                </wp:positionV>
                <wp:extent cx="701675" cy="281305"/>
                <wp:effectExtent l="0" t="0" r="0" b="0"/>
                <wp:wrapSquare wrapText="bothSides"/>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90132" w14:textId="77777777" w:rsidR="009F35A6" w:rsidRPr="00642ECD" w:rsidRDefault="009F35A6" w:rsidP="009F35A6">
                            <w:pPr>
                              <w:shd w:val="clear" w:color="auto" w:fill="FFFFFF"/>
                              <w:jc w:val="both"/>
                              <w:rPr>
                                <w:color w:val="000000"/>
                                <w:sz w:val="28"/>
                                <w:szCs w:val="28"/>
                              </w:rPr>
                            </w:pPr>
                            <w:r w:rsidRPr="00BD19C4">
                              <w:rPr>
                                <w:b/>
                                <w:color w:val="000000"/>
                                <w:sz w:val="28"/>
                                <w:szCs w:val="28"/>
                              </w:rPr>
                              <w:t xml:space="preserve">(174.2)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1CEE" id="_x0000_t202" coordsize="21600,21600" o:spt="202" path="m,l,21600r21600,l21600,xe">
                <v:stroke joinstyle="miter"/>
                <v:path gradientshapeok="t" o:connecttype="rect"/>
              </v:shapetype>
              <v:shape id="Надпись 89" o:spid="_x0000_s1026" type="#_x0000_t202" style="position:absolute;left:0;text-align:left;margin-left:437.25pt;margin-top:145.05pt;width:55.25pt;height:22.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" stroked="f">
                <v:textbox>
                  <w:txbxContent>
                    <w:p w14:paraId="5A490132" w14:textId="77777777" w:rsidR="009F35A6" w:rsidRPr="00642ECD" w:rsidRDefault="009F35A6" w:rsidP="009F35A6">
                      <w:pPr>
                        <w:shd w:val="clear" w:color="auto" w:fill="FFFFFF"/>
                        <w:jc w:val="both"/>
                        <w:rPr>
                          <w:color w:val="000000"/>
                          <w:sz w:val="28"/>
                          <w:szCs w:val="28"/>
                        </w:rPr>
                      </w:pPr>
                      <w:r w:rsidRPr="00BD19C4">
                        <w:rPr>
                          <w:b/>
                          <w:color w:val="000000"/>
                          <w:sz w:val="28"/>
                          <w:szCs w:val="28"/>
                        </w:rPr>
                        <w:t xml:space="preserve">(174.2) </w:t>
                      </w:r>
                    </w:p>
                  </w:txbxContent>
                </v:textbox>
                <w10:wrap type="square"/>
              </v:shape>
            </w:pict>
          </mc:Fallback>
        </mc:AlternateContent>
      </w:r>
      <w:r w:rsidRPr="009F35A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14:anchorId="117D98DA" wp14:editId="2D4AE0D9">
                <wp:simplePos x="0" y="0"/>
                <wp:positionH relativeFrom="column">
                  <wp:posOffset>5495925</wp:posOffset>
                </wp:positionH>
                <wp:positionV relativeFrom="paragraph">
                  <wp:posOffset>189865</wp:posOffset>
                </wp:positionV>
                <wp:extent cx="701675" cy="309880"/>
                <wp:effectExtent l="0" t="0" r="0" b="0"/>
                <wp:wrapSquare wrapText="bothSides"/>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FB6F4" w14:textId="77777777" w:rsidR="009F35A6" w:rsidRPr="00557497" w:rsidRDefault="009F35A6" w:rsidP="009F35A6">
                            <w:pPr>
                              <w:shd w:val="clear" w:color="auto" w:fill="FFFFFF"/>
                              <w:jc w:val="both"/>
                              <w:rPr>
                                <w:color w:val="000000"/>
                                <w:sz w:val="28"/>
                                <w:szCs w:val="28"/>
                              </w:rPr>
                            </w:pPr>
                            <w:r w:rsidRPr="00BD19C4">
                              <w:rPr>
                                <w:b/>
                                <w:color w:val="000000"/>
                                <w:sz w:val="28"/>
                                <w:szCs w:val="28"/>
                              </w:rPr>
                              <w:t>(174.1)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D98DA" id="Надпись 88" o:spid="_x0000_s1027" type="#_x0000_t202" style="position:absolute;left:0;text-align:left;margin-left:432.75pt;margin-top:14.95pt;width:55.25pt;height:2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" stroked="f">
                <v:textbox>
                  <w:txbxContent>
                    <w:p w14:paraId="3DBFB6F4" w14:textId="77777777" w:rsidR="009F35A6" w:rsidRPr="00557497" w:rsidRDefault="009F35A6" w:rsidP="009F35A6">
                      <w:pPr>
                        <w:shd w:val="clear" w:color="auto" w:fill="FFFFFF"/>
                        <w:jc w:val="both"/>
                        <w:rPr>
                          <w:color w:val="000000"/>
                          <w:sz w:val="28"/>
                          <w:szCs w:val="28"/>
                        </w:rPr>
                      </w:pPr>
                      <w:r w:rsidRPr="00BD19C4">
                        <w:rPr>
                          <w:b/>
                          <w:color w:val="000000"/>
                          <w:sz w:val="28"/>
                          <w:szCs w:val="28"/>
                        </w:rPr>
                        <w:t>(174.1)</w:t>
                      </w:r>
                    </w:p>
                  </w:txbxContent>
                </v:textbox>
                <w10:wrap type="square"/>
              </v:shape>
            </w:pict>
          </mc:Fallback>
        </mc:AlternateContent>
      </w:r>
      <w:r w:rsidRPr="009F35A6">
        <w:rPr>
          <w:rFonts w:eastAsia="Times New Roman" w:cs="Times New Roman"/>
          <w:b/>
          <w:snapToGrid w:val="0"/>
          <w:sz w:val="28"/>
          <w:szCs w:val="28"/>
          <w:lang w:eastAsia="ru-RU"/>
        </w:rPr>
        <w:t xml:space="preserve"> </w:t>
      </w:r>
    </w:p>
    <w:p w14:paraId="42B5B0F3" w14:textId="77777777" w:rsidR="009F35A6" w:rsidRPr="009F35A6" w:rsidRDefault="009F35A6" w:rsidP="009F35A6">
      <w:pPr>
        <w:widowControl w:val="0"/>
        <w:shd w:val="clear" w:color="auto" w:fill="FFFFFF"/>
        <w:spacing w:after="0" w:line="240" w:lineRule="auto"/>
        <w:jc w:val="both"/>
        <w:rPr>
          <w:rFonts w:eastAsia="Times New Roman" w:cs="Times New Roman"/>
          <w:b/>
          <w:snapToGrid w:val="0"/>
          <w:sz w:val="28"/>
          <w:szCs w:val="28"/>
          <w:lang w:eastAsia="ru-RU"/>
        </w:rPr>
      </w:pPr>
    </w:p>
    <w:p w14:paraId="4F522A73"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E33654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4C0428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EC5460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11C6698"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99885D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snapToGrid w:val="0"/>
          <w:color w:val="000000"/>
          <w:sz w:val="28"/>
          <w:szCs w:val="28"/>
          <w:lang w:eastAsia="ru-RU"/>
        </w:rPr>
        <w:t>и минимум, если (см. (172.3))</w:t>
      </w:r>
    </w:p>
    <w:p w14:paraId="2B53AB41" w14:textId="702C9027" w:rsidR="009F35A6" w:rsidRPr="009F35A6" w:rsidRDefault="009F35A6" w:rsidP="009F35A6">
      <w:pPr>
        <w:widowControl w:val="0"/>
        <w:spacing w:after="0" w:line="240" w:lineRule="auto"/>
        <w:ind w:left="72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5DD76EF3" wp14:editId="4E42B528">
            <wp:extent cx="3931920" cy="42672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31920" cy="42672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(174.3)</w:t>
      </w:r>
    </w:p>
    <w:p w14:paraId="43DD9E4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Интерференция, как известно, наблюдается, только если удвоенная толщина пластинки меньше длины когерентности падающей волны.</w:t>
      </w:r>
    </w:p>
    <w:p w14:paraId="280CDB96" w14:textId="77777777" w:rsidR="009F35A6" w:rsidRPr="009F35A6" w:rsidRDefault="009F35A6" w:rsidP="009F35A6">
      <w:pPr>
        <w:widowControl w:val="0"/>
        <w:shd w:val="clear" w:color="auto" w:fill="FFFFFF"/>
        <w:tabs>
          <w:tab w:val="left" w:pos="562"/>
        </w:tabs>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snapToGrid w:val="0"/>
          <w:color w:val="000000"/>
          <w:sz w:val="28"/>
          <w:szCs w:val="28"/>
          <w:lang w:eastAsia="ru-RU"/>
        </w:rPr>
        <w:t>1.</w:t>
      </w:r>
      <w:r w:rsidRPr="009F35A6">
        <w:rPr>
          <w:rFonts w:eastAsia="Times New Roman" w:cs="Times New Roman"/>
          <w:b/>
          <w:snapToGrid w:val="0"/>
          <w:color w:val="000000"/>
          <w:sz w:val="28"/>
          <w:szCs w:val="28"/>
          <w:lang w:eastAsia="ru-RU"/>
        </w:rPr>
        <w:tab/>
        <w:t xml:space="preserve">Полосы равного наклона (интерференция от плоскопараллельной пластины). </w:t>
      </w:r>
      <w:r w:rsidRPr="009F35A6">
        <w:rPr>
          <w:rFonts w:eastAsia="Times New Roman" w:cs="Times New Roman"/>
          <w:snapToGrid w:val="0"/>
          <w:color w:val="000000"/>
          <w:sz w:val="28"/>
          <w:szCs w:val="28"/>
          <w:lang w:eastAsia="ru-RU"/>
        </w:rPr>
        <w:t xml:space="preserve">Из выражений (174.2) и (174.3) следует, что интерференционная картина в плоскопараллельных пластинках (пленках) определяется величинами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i</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Для данных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и </w:t>
      </w:r>
      <w:r w:rsidRPr="009F35A6">
        <w:rPr>
          <w:rFonts w:eastAsia="Times New Roman" w:cs="Times New Roman"/>
          <w:snapToGrid w:val="0"/>
          <w:color w:val="000000"/>
          <w:sz w:val="28"/>
          <w:szCs w:val="28"/>
          <w:lang w:val="en-US" w:eastAsia="ru-RU"/>
        </w:rPr>
        <w:t>n</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каждому наклону </w:t>
      </w:r>
      <w:r w:rsidRPr="009F35A6">
        <w:rPr>
          <w:rFonts w:eastAsia="Times New Roman" w:cs="Times New Roman"/>
          <w:snapToGrid w:val="0"/>
          <w:color w:val="000000"/>
          <w:sz w:val="28"/>
          <w:szCs w:val="28"/>
          <w:lang w:val="en-US" w:eastAsia="ru-RU"/>
        </w:rPr>
        <w:t>i</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лучей соответствует своя интерференционная </w:t>
      </w:r>
      <w:r w:rsidRPr="009F35A6">
        <w:rPr>
          <w:rFonts w:eastAsia="Times New Roman" w:cs="Times New Roman"/>
          <w:snapToGrid w:val="0"/>
          <w:color w:val="000000"/>
          <w:sz w:val="28"/>
          <w:szCs w:val="28"/>
          <w:lang w:eastAsia="ru-RU"/>
        </w:rPr>
        <w:lastRenderedPageBreak/>
        <w:t>полоса. Интерференционные полосы, возникающие в результате наложения лучей, падающих на плоскопараллельную пластинку под одинаковыми углами, называются полосами равного наклона.</w:t>
      </w:r>
    </w:p>
    <w:p w14:paraId="1050D74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Лучи 1</w:t>
      </w:r>
      <w:r w:rsidRPr="009F35A6">
        <w:rPr>
          <w:rFonts w:eastAsia="Times New Roman" w:cs="Times New Roman"/>
          <w:snapToGrid w:val="0"/>
          <w:color w:val="000000"/>
          <w:sz w:val="28"/>
          <w:szCs w:val="28"/>
          <w:lang w:eastAsia="ru-RU"/>
        </w:rPr>
        <w:sym w:font="Symbol" w:char="F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F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отразившиеся от верхней и нижней граней пластинки (рис. 250), параллельны друг другу, так как пластинка плоскопараллельна. </w:t>
      </w:r>
    </w:p>
    <w:p w14:paraId="085F3A60" w14:textId="2A9CE758"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2CC84F79" wp14:editId="7A946969">
            <wp:extent cx="3078480" cy="2308860"/>
            <wp:effectExtent l="0" t="0" r="762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78480" cy="2308860"/>
                    </a:xfrm>
                    <a:prstGeom prst="rect">
                      <a:avLst/>
                    </a:prstGeom>
                    <a:noFill/>
                    <a:ln>
                      <a:noFill/>
                    </a:ln>
                  </pic:spPr>
                </pic:pic>
              </a:graphicData>
            </a:graphic>
          </wp:inline>
        </w:drawing>
      </w:r>
    </w:p>
    <w:p w14:paraId="484F3337"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p>
    <w:p w14:paraId="216CA39E" w14:textId="77777777" w:rsidR="009F35A6" w:rsidRPr="009F35A6" w:rsidRDefault="009F35A6" w:rsidP="009F35A6">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Рис. 250</w:t>
      </w:r>
    </w:p>
    <w:p w14:paraId="5FCDA7AF"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FA6C2C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Следовательно, интерферирующие лучи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«пересекаются» только в бесконечности, поэтому говорят, что </w:t>
      </w:r>
      <w:r w:rsidRPr="009F35A6">
        <w:rPr>
          <w:rFonts w:eastAsia="Times New Roman" w:cs="Times New Roman"/>
          <w:i/>
          <w:snapToGrid w:val="0"/>
          <w:color w:val="000000"/>
          <w:sz w:val="28"/>
          <w:szCs w:val="28"/>
          <w:lang w:eastAsia="ru-RU"/>
        </w:rPr>
        <w:t xml:space="preserve">полосы равного наклона локализованы в бесконечности. </w:t>
      </w:r>
      <w:r w:rsidRPr="009F35A6">
        <w:rPr>
          <w:rFonts w:eastAsia="Times New Roman" w:cs="Times New Roman"/>
          <w:snapToGrid w:val="0"/>
          <w:color w:val="000000"/>
          <w:sz w:val="28"/>
          <w:szCs w:val="28"/>
          <w:lang w:eastAsia="ru-RU"/>
        </w:rPr>
        <w:t>Для их наблюдения используют собирающую линзу и экран (Э), расположенный в фокальной плоскости линзы. Параллельные лучи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соберутся в фокусе </w:t>
      </w:r>
      <w:r w:rsidRPr="009F35A6">
        <w:rPr>
          <w:rFonts w:eastAsia="Times New Roman" w:cs="Times New Roman"/>
          <w:i/>
          <w:snapToGrid w:val="0"/>
          <w:color w:val="000000"/>
          <w:sz w:val="28"/>
          <w:szCs w:val="28"/>
          <w:lang w:val="en-US" w:eastAsia="ru-RU"/>
        </w:rPr>
        <w:t>F</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линзы (на рис. 250 ее оптическая ось параллельна лучам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snapToGrid w:val="0"/>
          <w:color w:val="000000"/>
          <w:sz w:val="28"/>
          <w:szCs w:val="28"/>
          <w:lang w:eastAsia="ru-RU"/>
        </w:rPr>
        <w:t>), в эту же точку придут и другие лучи (на рис. 250 — луч 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параллельные лучу 1, в результате чего увеличивается общая интенсивность. Лучи </w:t>
      </w:r>
      <w:r w:rsidRPr="009F35A6">
        <w:rPr>
          <w:rFonts w:eastAsia="Times New Roman" w:cs="Times New Roman"/>
          <w:i/>
          <w:snapToGrid w:val="0"/>
          <w:color w:val="000000"/>
          <w:sz w:val="28"/>
          <w:szCs w:val="28"/>
          <w:lang w:eastAsia="ru-RU"/>
        </w:rPr>
        <w:t xml:space="preserve">3, </w:t>
      </w:r>
      <w:r w:rsidRPr="009F35A6">
        <w:rPr>
          <w:rFonts w:eastAsia="Times New Roman" w:cs="Times New Roman"/>
          <w:snapToGrid w:val="0"/>
          <w:color w:val="000000"/>
          <w:sz w:val="28"/>
          <w:szCs w:val="28"/>
          <w:lang w:eastAsia="ru-RU"/>
        </w:rPr>
        <w:t xml:space="preserve">наклоненные под другим углом, соберутся в другой точке </w:t>
      </w:r>
      <w:r w:rsidRPr="009F35A6">
        <w:rPr>
          <w:rFonts w:eastAsia="Times New Roman" w:cs="Times New Roman"/>
          <w:i/>
          <w:snapToGrid w:val="0"/>
          <w:color w:val="000000"/>
          <w:sz w:val="28"/>
          <w:szCs w:val="28"/>
          <w:lang w:eastAsia="ru-RU"/>
        </w:rPr>
        <w:t xml:space="preserve">Р </w:t>
      </w:r>
      <w:r w:rsidRPr="009F35A6">
        <w:rPr>
          <w:rFonts w:eastAsia="Times New Roman" w:cs="Times New Roman"/>
          <w:snapToGrid w:val="0"/>
          <w:color w:val="000000"/>
          <w:sz w:val="28"/>
          <w:szCs w:val="28"/>
          <w:lang w:eastAsia="ru-RU"/>
        </w:rPr>
        <w:t>фокальной плоскости линзы. Легко показать, что если оптическая ось линзы перпендикулярна поверхности пластинки, то полосы равного наклона будут иметь вид концентрических колец с цент ром в фокусе линзы.</w:t>
      </w:r>
    </w:p>
    <w:p w14:paraId="6B8A72AD" w14:textId="77777777" w:rsidR="009F35A6" w:rsidRPr="009F35A6" w:rsidRDefault="009F35A6" w:rsidP="009F35A6">
      <w:pPr>
        <w:widowControl w:val="0"/>
        <w:shd w:val="clear" w:color="auto" w:fill="FFFFFF"/>
        <w:tabs>
          <w:tab w:val="left" w:pos="562"/>
        </w:tabs>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 xml:space="preserve">2. </w:t>
      </w:r>
      <w:r w:rsidRPr="009F35A6">
        <w:rPr>
          <w:rFonts w:eastAsia="Times New Roman" w:cs="Times New Roman"/>
          <w:b/>
          <w:snapToGrid w:val="0"/>
          <w:color w:val="000000"/>
          <w:sz w:val="28"/>
          <w:szCs w:val="28"/>
          <w:lang w:eastAsia="ru-RU"/>
        </w:rPr>
        <w:t>Полосы равной толщины (интерференция от пластинки переменной толщины).</w:t>
      </w:r>
      <w:r w:rsidRPr="009F35A6">
        <w:rPr>
          <w:rFonts w:eastAsia="Times New Roman" w:cs="Times New Roman"/>
          <w:snapToGrid w:val="0"/>
          <w:color w:val="000000"/>
          <w:sz w:val="28"/>
          <w:szCs w:val="28"/>
          <w:lang w:eastAsia="ru-RU"/>
        </w:rPr>
        <w:t xml:space="preserve"> Пусть на клин (угол </w:t>
      </w:r>
      <w:r w:rsidRPr="009F35A6">
        <w:rPr>
          <w:rFonts w:eastAsia="Times New Roman" w:cs="Times New Roman"/>
          <w:snapToGrid w:val="0"/>
          <w:color w:val="000000"/>
          <w:sz w:val="28"/>
          <w:szCs w:val="28"/>
          <w:lang w:eastAsia="ru-RU"/>
        </w:rPr>
        <w:sym w:font="Symbol" w:char="F061"/>
      </w:r>
      <w:r w:rsidRPr="009F35A6">
        <w:rPr>
          <w:rFonts w:eastAsia="Times New Roman" w:cs="Times New Roman"/>
          <w:snapToGrid w:val="0"/>
          <w:color w:val="000000"/>
          <w:sz w:val="28"/>
          <w:szCs w:val="28"/>
          <w:lang w:eastAsia="ru-RU"/>
        </w:rPr>
        <w:t xml:space="preserve"> между боковыми гранями мал) падает плоская волна, направление распространения которой совпадает с параллельными лучами 1 и 2 (рис. 251). Из всех лучей, на которые разделяется падающий луч 1, рассмотрим лучи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отразившиеся от верхней и нижней поверхностей клина. При определенном взаимном положении клина и линзы лучи 1' и 1" пересекутся в некоторой точке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являющейся изображением точки </w:t>
      </w:r>
      <w:r w:rsidRPr="009F35A6">
        <w:rPr>
          <w:rFonts w:eastAsia="Times New Roman" w:cs="Times New Roman"/>
          <w:i/>
          <w:snapToGrid w:val="0"/>
          <w:color w:val="000000"/>
          <w:sz w:val="28"/>
          <w:szCs w:val="28"/>
          <w:lang w:eastAsia="ru-RU"/>
        </w:rPr>
        <w:t xml:space="preserve">В. </w:t>
      </w:r>
      <w:r w:rsidRPr="009F35A6">
        <w:rPr>
          <w:rFonts w:eastAsia="Times New Roman" w:cs="Times New Roman"/>
          <w:snapToGrid w:val="0"/>
          <w:color w:val="000000"/>
          <w:sz w:val="28"/>
          <w:szCs w:val="28"/>
          <w:lang w:eastAsia="ru-RU"/>
        </w:rPr>
        <w:t>Так как лучи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когерентны, они будут интерферировать. Если источник расположен довольно далеко от поверхности клина и угол, а ничтожно мал, то оптическая разность хода между интерферирующими лучами 1' и 1" может быть с достаточной степенью точности вычислена по формуле (174.1), где </w:t>
      </w:r>
      <w:r w:rsidRPr="009F35A6">
        <w:rPr>
          <w:rFonts w:eastAsia="Times New Roman" w:cs="Times New Roman"/>
          <w:i/>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толщина клина в месте падения на него луча. Лучи 2' и 2", образовавшиеся при делении</w:t>
      </w:r>
      <w:r w:rsidRPr="009F35A6">
        <w:rPr>
          <w:rFonts w:eastAsia="Times New Roman" w:cs="Times New Roman"/>
          <w:snapToGrid w:val="0"/>
          <w:color w:val="000000"/>
          <w:sz w:val="28"/>
          <w:szCs w:val="28"/>
          <w:lang w:eastAsia="ru-RU"/>
        </w:rPr>
        <w:br/>
        <w:t xml:space="preserve">луча 2, падающего в другую точку клина, собираются линзой в точке </w:t>
      </w:r>
      <w:r w:rsidRPr="009F35A6">
        <w:rPr>
          <w:rFonts w:eastAsia="Times New Roman" w:cs="Times New Roman"/>
          <w:i/>
          <w:snapToGrid w:val="0"/>
          <w:color w:val="000000"/>
          <w:sz w:val="28"/>
          <w:szCs w:val="28"/>
          <w:lang w:eastAsia="ru-RU"/>
        </w:rPr>
        <w:t xml:space="preserve">А'. </w:t>
      </w:r>
      <w:r w:rsidRPr="009F35A6">
        <w:rPr>
          <w:rFonts w:eastAsia="Times New Roman" w:cs="Times New Roman"/>
          <w:snapToGrid w:val="0"/>
          <w:color w:val="000000"/>
          <w:sz w:val="28"/>
          <w:szCs w:val="28"/>
          <w:lang w:eastAsia="ru-RU"/>
        </w:rPr>
        <w:t xml:space="preserve">Оптическая разность хода уже определяется толщиной </w:t>
      </w:r>
      <w:r w:rsidRPr="009F35A6">
        <w:rPr>
          <w:rFonts w:eastAsia="Times New Roman" w:cs="Times New Roman"/>
          <w:i/>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Таким образом, на экране возникает система интерференционных полос. Каждая из полос возникает при отражении от мест пластинки, имеющих одинаковую толщину (в общем случае толщина пластинки может изменяться произвольно). Интерференционные полосы, возникающие в результате интерференции от мест одинаковой толщины, называются полосами равной толщины.</w:t>
      </w:r>
    </w:p>
    <w:p w14:paraId="395E4DC2" w14:textId="66E43B8C" w:rsidR="009F35A6" w:rsidRPr="009F35A6" w:rsidRDefault="009F35A6" w:rsidP="009F35A6">
      <w:pPr>
        <w:widowControl w:val="0"/>
        <w:shd w:val="clear" w:color="auto" w:fill="FFFFFF"/>
        <w:tabs>
          <w:tab w:val="left" w:pos="562"/>
        </w:tabs>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b/>
          <w:noProof/>
          <w:snapToGrid w:val="0"/>
          <w:sz w:val="28"/>
          <w:szCs w:val="28"/>
          <w:lang w:eastAsia="ru-RU"/>
        </w:rPr>
        <w:lastRenderedPageBreak/>
        <w:drawing>
          <wp:inline distT="0" distB="0" distL="0" distR="0" wp14:anchorId="1B9D9DB7" wp14:editId="26CECEE7">
            <wp:extent cx="5783580" cy="2324100"/>
            <wp:effectExtent l="0" t="0" r="762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83580" cy="2324100"/>
                    </a:xfrm>
                    <a:prstGeom prst="rect">
                      <a:avLst/>
                    </a:prstGeom>
                    <a:noFill/>
                    <a:ln>
                      <a:noFill/>
                    </a:ln>
                  </pic:spPr>
                </pic:pic>
              </a:graphicData>
            </a:graphic>
          </wp:inline>
        </w:drawing>
      </w:r>
    </w:p>
    <w:p w14:paraId="71D9EF81"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r>
      <w:r w:rsidRPr="009F35A6">
        <w:rPr>
          <w:rFonts w:eastAsia="Times New Roman" w:cs="Times New Roman"/>
          <w:snapToGrid w:val="0"/>
          <w:color w:val="000000"/>
          <w:sz w:val="28"/>
          <w:szCs w:val="28"/>
          <w:lang w:eastAsia="ru-RU"/>
        </w:rPr>
        <w:tab/>
        <w:t>Рис. 251</w:t>
      </w:r>
    </w:p>
    <w:p w14:paraId="50C61482"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A0DA7C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Так как верхняя и нижняя грани клина не параллельны между собой, то лучи 1</w:t>
      </w:r>
      <w:r w:rsidRPr="009F35A6">
        <w:rPr>
          <w:rFonts w:eastAsia="Times New Roman" w:cs="Times New Roman"/>
          <w:snapToGrid w:val="0"/>
          <w:color w:val="000000"/>
          <w:sz w:val="28"/>
          <w:szCs w:val="28"/>
          <w:lang w:eastAsia="ru-RU"/>
        </w:rPr>
        <w:sym w:font="Symbol" w:char="00A2"/>
      </w:r>
      <w:r w:rsidRPr="009F35A6">
        <w:rPr>
          <w:rFonts w:eastAsia="Times New Roman" w:cs="Times New Roman"/>
          <w:snapToGrid w:val="0"/>
          <w:color w:val="000000"/>
          <w:sz w:val="28"/>
          <w:szCs w:val="28"/>
          <w:lang w:eastAsia="ru-RU"/>
        </w:rPr>
        <w:t xml:space="preserve"> и 1</w:t>
      </w:r>
      <w:r w:rsidRPr="009F35A6">
        <w:rPr>
          <w:rFonts w:eastAsia="Times New Roman" w:cs="Times New Roman"/>
          <w:snapToGrid w:val="0"/>
          <w:color w:val="000000"/>
          <w:sz w:val="28"/>
          <w:szCs w:val="28"/>
          <w:lang w:eastAsia="ru-RU"/>
        </w:rPr>
        <w:sym w:font="Symbol" w:char="00B2"/>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(2' и 2") пересекаются вблизи пластинки, в изображенном на рис. 251 случае — над ней (при другой конфигурации клина они могут пересекаться и под пластинкой). Таким образом, </w:t>
      </w:r>
      <w:r w:rsidRPr="009F35A6">
        <w:rPr>
          <w:rFonts w:eastAsia="Times New Roman" w:cs="Times New Roman"/>
          <w:i/>
          <w:snapToGrid w:val="0"/>
          <w:color w:val="000000"/>
          <w:sz w:val="28"/>
          <w:szCs w:val="28"/>
          <w:lang w:eastAsia="ru-RU"/>
        </w:rPr>
        <w:t xml:space="preserve">полосы равной толщины локализованы вблизи поверхности клина. </w:t>
      </w:r>
      <w:r w:rsidRPr="009F35A6">
        <w:rPr>
          <w:rFonts w:eastAsia="Times New Roman" w:cs="Times New Roman"/>
          <w:snapToGrid w:val="0"/>
          <w:color w:val="000000"/>
          <w:sz w:val="28"/>
          <w:szCs w:val="28"/>
          <w:lang w:eastAsia="ru-RU"/>
        </w:rPr>
        <w:t>Бели свет падает на пластинку нормально, то полосы равной толщины локализуются на верхней поверхности клина.</w:t>
      </w:r>
    </w:p>
    <w:p w14:paraId="58E9598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3. </w:t>
      </w:r>
      <w:r w:rsidRPr="009F35A6">
        <w:rPr>
          <w:rFonts w:eastAsia="Times New Roman" w:cs="Times New Roman"/>
          <w:b/>
          <w:snapToGrid w:val="0"/>
          <w:color w:val="000000"/>
          <w:sz w:val="28"/>
          <w:szCs w:val="28"/>
          <w:lang w:eastAsia="ru-RU"/>
        </w:rPr>
        <w:t>Кольца Ньютона</w:t>
      </w:r>
      <w:r w:rsidRPr="009F35A6">
        <w:rPr>
          <w:rFonts w:eastAsia="Times New Roman" w:cs="Times New Roman"/>
          <w:snapToGrid w:val="0"/>
          <w:color w:val="000000"/>
          <w:sz w:val="28"/>
          <w:szCs w:val="28"/>
          <w:lang w:eastAsia="ru-RU"/>
        </w:rPr>
        <w:t>. Кольца Ньютона, являющиеся классическим примером полос равной толщины, наблюдаются при отражении света от воздушного зазора, образованного плоскопараллельной пластинкой и соприкасающейся с ней плосковыпуклой линзой с большим радиусом кривизны (рис. 252). Параллельный пучок света падает нормально на плоскую поверхность линзы и частично отражается от верхней и нижней поверхностей воздушного зазора между линзой и пластинкой. При наложении отраженных лучей возникают полосы равной толщины, при нормальном падении света имеющие вид концентрических окружностей.</w:t>
      </w:r>
    </w:p>
    <w:p w14:paraId="0B1B5AC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В отраженном свете оптическая разность хода (с учетом потери полуволны при отражении), согласно (174.1), при условии, что показатель преломления воздуха </w:t>
      </w:r>
      <w:r w:rsidRPr="009F35A6">
        <w:rPr>
          <w:rFonts w:eastAsia="Times New Roman" w:cs="Times New Roman"/>
          <w:snapToGrid w:val="0"/>
          <w:color w:val="000000"/>
          <w:sz w:val="28"/>
          <w:szCs w:val="28"/>
          <w:lang w:val="en-US" w:eastAsia="ru-RU"/>
        </w:rPr>
        <w:t>n</w:t>
      </w:r>
      <w:r w:rsidRPr="009F35A6">
        <w:rPr>
          <w:rFonts w:eastAsia="Times New Roman" w:cs="Times New Roman"/>
          <w:snapToGrid w:val="0"/>
          <w:color w:val="000000"/>
          <w:sz w:val="28"/>
          <w:szCs w:val="28"/>
          <w:lang w:eastAsia="ru-RU"/>
        </w:rPr>
        <w:t xml:space="preserve"> = 1, а </w:t>
      </w:r>
      <w:r w:rsidRPr="009F35A6">
        <w:rPr>
          <w:rFonts w:eastAsia="Times New Roman" w:cs="Times New Roman"/>
          <w:snapToGrid w:val="0"/>
          <w:color w:val="000000"/>
          <w:sz w:val="28"/>
          <w:szCs w:val="28"/>
          <w:lang w:val="en-US" w:eastAsia="ru-RU"/>
        </w:rPr>
        <w:t>I</w:t>
      </w:r>
      <w:r w:rsidRPr="009F35A6">
        <w:rPr>
          <w:rFonts w:eastAsia="Times New Roman" w:cs="Times New Roman"/>
          <w:snapToGrid w:val="0"/>
          <w:color w:val="000000"/>
          <w:sz w:val="28"/>
          <w:szCs w:val="28"/>
          <w:lang w:eastAsia="ru-RU"/>
        </w:rPr>
        <w:t xml:space="preserve"> = 0,</w:t>
      </w:r>
    </w:p>
    <w:p w14:paraId="3376E8AD" w14:textId="7C57ACD1" w:rsidR="009F35A6" w:rsidRPr="009F35A6" w:rsidRDefault="009F35A6" w:rsidP="009F35A6">
      <w:pPr>
        <w:widowControl w:val="0"/>
        <w:spacing w:after="0" w:line="240" w:lineRule="auto"/>
        <w:ind w:left="2160" w:firstLine="720"/>
        <w:jc w:val="both"/>
        <w:rPr>
          <w:rFonts w:eastAsia="Times New Roman" w:cs="Times New Roman"/>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08B83745" wp14:editId="1ED56A31">
            <wp:extent cx="1592580" cy="388620"/>
            <wp:effectExtent l="0" t="0" r="762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92580" cy="388620"/>
                    </a:xfrm>
                    <a:prstGeom prst="rect">
                      <a:avLst/>
                    </a:prstGeom>
                    <a:noFill/>
                    <a:ln>
                      <a:noFill/>
                    </a:ln>
                  </pic:spPr>
                </pic:pic>
              </a:graphicData>
            </a:graphic>
          </wp:inline>
        </w:drawing>
      </w:r>
    </w:p>
    <w:p w14:paraId="73C900E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snapToGrid w:val="0"/>
          <w:color w:val="000000"/>
          <w:sz w:val="28"/>
          <w:szCs w:val="28"/>
          <w:lang w:eastAsia="ru-RU"/>
        </w:rPr>
        <w:t xml:space="preserve">где </w:t>
      </w:r>
      <w:r w:rsidRPr="009F35A6">
        <w:rPr>
          <w:rFonts w:eastAsia="Times New Roman" w:cs="Times New Roman"/>
          <w:i/>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—ширина зазора. </w:t>
      </w:r>
    </w:p>
    <w:p w14:paraId="01345F6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13CE954" w14:textId="71BEDB2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F35A6">
        <w:rPr>
          <w:rFonts w:eastAsia="Times New Roman" w:cs="Times New Roman"/>
          <w:noProof/>
          <w:snapToGrid w:val="0"/>
          <w:color w:val="000000"/>
          <w:sz w:val="28"/>
          <w:szCs w:val="28"/>
          <w:lang w:val="en-US" w:eastAsia="ru-RU"/>
        </w:rPr>
        <w:drawing>
          <wp:inline distT="0" distB="0" distL="0" distR="0" wp14:anchorId="1E2D17FA" wp14:editId="4DF60230">
            <wp:extent cx="5280660" cy="25374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80660" cy="2537460"/>
                    </a:xfrm>
                    <a:prstGeom prst="rect">
                      <a:avLst/>
                    </a:prstGeom>
                    <a:noFill/>
                    <a:ln>
                      <a:noFill/>
                    </a:ln>
                  </pic:spPr>
                </pic:pic>
              </a:graphicData>
            </a:graphic>
          </wp:inline>
        </w:drawing>
      </w:r>
    </w:p>
    <w:p w14:paraId="28D01F79"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val="en-US" w:eastAsia="ru-RU"/>
        </w:rPr>
        <w:tab/>
      </w:r>
      <w:r w:rsidRPr="009F35A6">
        <w:rPr>
          <w:rFonts w:eastAsia="Times New Roman" w:cs="Times New Roman"/>
          <w:snapToGrid w:val="0"/>
          <w:color w:val="000000"/>
          <w:sz w:val="28"/>
          <w:szCs w:val="28"/>
          <w:lang w:eastAsia="ru-RU"/>
        </w:rPr>
        <w:t>Рис. 252</w:t>
      </w:r>
    </w:p>
    <w:p w14:paraId="53542FBC"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FB823C6"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Из рис. 252 следует, что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vertAlign w:val="superscript"/>
          <w:lang w:eastAsia="ru-RU"/>
        </w:rPr>
        <w:t xml:space="preserve">2 </w:t>
      </w:r>
      <w:r w:rsidRPr="009F35A6">
        <w:rPr>
          <w:rFonts w:eastAsia="Times New Roman" w:cs="Times New Roman"/>
          <w:snapToGrid w:val="0"/>
          <w:color w:val="000000"/>
          <w:sz w:val="28"/>
          <w:szCs w:val="28"/>
          <w:lang w:eastAsia="ru-RU"/>
        </w:rPr>
        <w:t>=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w:t>
      </w:r>
      <w:r w:rsidRPr="009F35A6">
        <w:rPr>
          <w:rFonts w:eastAsia="Times New Roman" w:cs="Times New Roman"/>
          <w:snapToGrid w:val="0"/>
          <w:color w:val="000000"/>
          <w:sz w:val="28"/>
          <w:szCs w:val="28"/>
          <w:vertAlign w:val="superscript"/>
          <w:lang w:eastAsia="ru-RU"/>
        </w:rPr>
        <w:t xml:space="preserve">2 </w:t>
      </w:r>
      <w:r w:rsidRPr="009F35A6">
        <w:rPr>
          <w:rFonts w:eastAsia="Times New Roman" w:cs="Times New Roman"/>
          <w:snapToGrid w:val="0"/>
          <w:color w:val="000000"/>
          <w:sz w:val="28"/>
          <w:szCs w:val="28"/>
          <w:lang w:eastAsia="ru-RU"/>
        </w:rPr>
        <w:t xml:space="preserve">+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где </w:t>
      </w:r>
      <w:r w:rsidRPr="009F35A6">
        <w:rPr>
          <w:rFonts w:eastAsia="Times New Roman" w:cs="Times New Roman"/>
          <w:snapToGrid w:val="0"/>
          <w:color w:val="000000"/>
          <w:sz w:val="28"/>
          <w:szCs w:val="28"/>
          <w:lang w:val="en-US" w:eastAsia="ru-RU"/>
        </w:rPr>
        <w:t>R</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радиус кривизны линзы, </w:t>
      </w:r>
      <w:r w:rsidRPr="009F35A6">
        <w:rPr>
          <w:rFonts w:eastAsia="Times New Roman" w:cs="Times New Roman"/>
          <w:snapToGrid w:val="0"/>
          <w:color w:val="000000"/>
          <w:sz w:val="28"/>
          <w:szCs w:val="28"/>
          <w:lang w:val="en-US" w:eastAsia="ru-RU"/>
        </w:rPr>
        <w:t>r</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 радиус кривизны окружности, всем точкам которой соответствует одинаковый зазор </w:t>
      </w:r>
      <w:r w:rsidRPr="009F35A6">
        <w:rPr>
          <w:rFonts w:eastAsia="Times New Roman" w:cs="Times New Roman"/>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Учитывая, что </w:t>
      </w:r>
      <w:r w:rsidRPr="009F35A6">
        <w:rPr>
          <w:rFonts w:eastAsia="Times New Roman" w:cs="Times New Roman"/>
          <w:i/>
          <w:snapToGrid w:val="0"/>
          <w:color w:val="000000"/>
          <w:sz w:val="28"/>
          <w:szCs w:val="28"/>
          <w:lang w:val="en-US" w:eastAsia="ru-RU"/>
        </w:rPr>
        <w:t>d</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мало, получим </w:t>
      </w:r>
      <w:r w:rsidRPr="009F35A6">
        <w:rPr>
          <w:rFonts w:eastAsia="Times New Roman" w:cs="Times New Roman"/>
          <w:snapToGrid w:val="0"/>
          <w:color w:val="000000"/>
          <w:sz w:val="28"/>
          <w:szCs w:val="28"/>
          <w:lang w:val="en-US" w:eastAsia="ru-RU"/>
        </w:rPr>
        <w:t>d</w:t>
      </w:r>
      <w:r w:rsidRPr="009F35A6">
        <w:rPr>
          <w:rFonts w:eastAsia="Times New Roman" w:cs="Times New Roman"/>
          <w:snapToGrid w:val="0"/>
          <w:color w:val="000000"/>
          <w:sz w:val="28"/>
          <w:szCs w:val="28"/>
          <w:lang w:eastAsia="ru-RU"/>
        </w:rPr>
        <w:t xml:space="preserve"> =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vertAlign w:val="superscript"/>
          <w:lang w:eastAsia="ru-RU"/>
        </w:rPr>
        <w:t>2</w:t>
      </w:r>
      <w:r w:rsidRPr="009F35A6">
        <w:rPr>
          <w:rFonts w:eastAsia="Times New Roman" w:cs="Times New Roman"/>
          <w:snapToGrid w:val="0"/>
          <w:color w:val="000000"/>
          <w:sz w:val="28"/>
          <w:szCs w:val="28"/>
          <w:lang w:eastAsia="ru-RU"/>
        </w:rPr>
        <w:t>/(2</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Следовательно,</w:t>
      </w:r>
    </w:p>
    <w:p w14:paraId="36415306" w14:textId="28A67F11" w:rsidR="009F35A6" w:rsidRPr="009F35A6" w:rsidRDefault="009F35A6" w:rsidP="009F35A6">
      <w:pPr>
        <w:widowControl w:val="0"/>
        <w:spacing w:after="0" w:line="240" w:lineRule="auto"/>
        <w:ind w:left="2160" w:firstLine="720"/>
        <w:jc w:val="both"/>
        <w:rPr>
          <w:rFonts w:eastAsia="Times New Roman" w:cs="Times New Roman"/>
          <w:b/>
          <w:snapToGrid w:val="0"/>
          <w:sz w:val="28"/>
          <w:szCs w:val="28"/>
          <w:lang w:eastAsia="ru-RU"/>
        </w:rPr>
      </w:pPr>
      <w:r w:rsidRPr="009F35A6">
        <w:rPr>
          <w:rFonts w:eastAsia="Times New Roman" w:cs="Times New Roman"/>
          <w:noProof/>
          <w:snapToGrid w:val="0"/>
          <w:sz w:val="28"/>
          <w:szCs w:val="28"/>
          <w:lang w:eastAsia="ru-RU"/>
        </w:rPr>
        <w:drawing>
          <wp:inline distT="0" distB="0" distL="0" distR="0" wp14:anchorId="42FD975B" wp14:editId="4145AA63">
            <wp:extent cx="1501140" cy="342900"/>
            <wp:effectExtent l="0" t="0" r="381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01140" cy="342900"/>
                    </a:xfrm>
                    <a:prstGeom prst="rect">
                      <a:avLst/>
                    </a:prstGeom>
                    <a:noFill/>
                    <a:ln>
                      <a:noFill/>
                    </a:ln>
                  </pic:spPr>
                </pic:pic>
              </a:graphicData>
            </a:graphic>
          </wp:inline>
        </w:drawing>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sz w:val="28"/>
          <w:szCs w:val="28"/>
          <w:lang w:eastAsia="ru-RU"/>
        </w:rPr>
        <w:tab/>
      </w:r>
      <w:r w:rsidRPr="009F35A6">
        <w:rPr>
          <w:rFonts w:eastAsia="Times New Roman" w:cs="Times New Roman"/>
          <w:snapToGrid w:val="0"/>
          <w:color w:val="000000"/>
          <w:sz w:val="28"/>
          <w:szCs w:val="28"/>
          <w:lang w:eastAsia="ru-RU"/>
        </w:rPr>
        <w:t>(174.4)</w:t>
      </w:r>
    </w:p>
    <w:p w14:paraId="031ADCD5"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Приравняв (174.4) к условиям максимума (172.2) и минимума (172.3), получим выражения для радиусов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-г</w:t>
      </w:r>
      <w:r w:rsidRPr="009F35A6">
        <w:rPr>
          <w:rFonts w:eastAsia="Times New Roman" w:cs="Times New Roman"/>
          <w:snapToGrid w:val="0"/>
          <w:color w:val="000000"/>
          <w:sz w:val="28"/>
          <w:szCs w:val="28"/>
          <w:lang w:val="en-US" w:eastAsia="ru-RU"/>
        </w:rPr>
        <w:t>o</w:t>
      </w:r>
      <w:r w:rsidRPr="009F35A6">
        <w:rPr>
          <w:rFonts w:eastAsia="Times New Roman" w:cs="Times New Roman"/>
          <w:snapToGrid w:val="0"/>
          <w:color w:val="000000"/>
          <w:sz w:val="28"/>
          <w:szCs w:val="28"/>
          <w:lang w:eastAsia="ru-RU"/>
        </w:rPr>
        <w:t xml:space="preserve"> светлого кольца и  </w:t>
      </w:r>
      <w:r w:rsidRPr="009F35A6">
        <w:rPr>
          <w:rFonts w:eastAsia="Times New Roman" w:cs="Times New Roman"/>
          <w:snapToGrid w:val="0"/>
          <w:color w:val="000000"/>
          <w:sz w:val="28"/>
          <w:szCs w:val="28"/>
          <w:lang w:val="en-US" w:eastAsia="ru-RU"/>
        </w:rPr>
        <w:t>m</w:t>
      </w:r>
      <w:r w:rsidRPr="009F35A6">
        <w:rPr>
          <w:rFonts w:eastAsia="Times New Roman" w:cs="Times New Roman"/>
          <w:snapToGrid w:val="0"/>
          <w:color w:val="000000"/>
          <w:sz w:val="28"/>
          <w:szCs w:val="28"/>
          <w:lang w:eastAsia="ru-RU"/>
        </w:rPr>
        <w:t>-го темного кольца соответственно</w:t>
      </w:r>
    </w:p>
    <w:p w14:paraId="38968E14" w14:textId="5CFC9517" w:rsidR="009F35A6" w:rsidRPr="009F35A6" w:rsidRDefault="009F35A6" w:rsidP="009F35A6">
      <w:pPr>
        <w:widowControl w:val="0"/>
        <w:spacing w:after="0" w:line="240" w:lineRule="auto"/>
        <w:ind w:left="1440" w:firstLine="720"/>
        <w:jc w:val="both"/>
        <w:rPr>
          <w:rFonts w:eastAsia="Times New Roman" w:cs="Times New Roman"/>
          <w:snapToGrid w:val="0"/>
          <w:sz w:val="28"/>
          <w:szCs w:val="28"/>
          <w:lang w:eastAsia="ru-RU"/>
        </w:rPr>
      </w:pPr>
      <w:r w:rsidRPr="009F35A6">
        <w:rPr>
          <w:rFonts w:eastAsia="Times New Roman" w:cs="Times New Roman"/>
          <w:b/>
          <w:snapToGrid w:val="0"/>
          <w:sz w:val="28"/>
          <w:szCs w:val="28"/>
          <w:lang w:eastAsia="ru-RU"/>
        </w:rPr>
        <w:t xml:space="preserve"> </w:t>
      </w:r>
      <w:r w:rsidRPr="009F35A6">
        <w:rPr>
          <w:rFonts w:eastAsia="Times New Roman" w:cs="Times New Roman"/>
          <w:noProof/>
          <w:snapToGrid w:val="0"/>
          <w:sz w:val="28"/>
          <w:szCs w:val="28"/>
          <w:lang w:eastAsia="ru-RU"/>
        </w:rPr>
        <w:drawing>
          <wp:inline distT="0" distB="0" distL="0" distR="0" wp14:anchorId="15A4471E" wp14:editId="3665084F">
            <wp:extent cx="3208020" cy="8839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08020" cy="883920"/>
                    </a:xfrm>
                    <a:prstGeom prst="rect">
                      <a:avLst/>
                    </a:prstGeom>
                    <a:noFill/>
                    <a:ln>
                      <a:noFill/>
                    </a:ln>
                  </pic:spPr>
                </pic:pic>
              </a:graphicData>
            </a:graphic>
          </wp:inline>
        </w:drawing>
      </w:r>
    </w:p>
    <w:p w14:paraId="02D55FAD"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sz w:val="28"/>
          <w:szCs w:val="28"/>
          <w:lang w:eastAsia="ru-RU"/>
        </w:rPr>
        <w:t xml:space="preserve"> </w:t>
      </w:r>
      <w:r w:rsidRPr="009F35A6">
        <w:rPr>
          <w:rFonts w:eastAsia="Times New Roman" w:cs="Times New Roman"/>
          <w:snapToGrid w:val="0"/>
          <w:color w:val="000000"/>
          <w:sz w:val="28"/>
          <w:szCs w:val="28"/>
          <w:lang w:eastAsia="ru-RU"/>
        </w:rPr>
        <w:t xml:space="preserve">Измеряя радиусы соответствующих колец, можно (зная радиус кривизны линзы </w:t>
      </w:r>
      <w:r w:rsidRPr="009F35A6">
        <w:rPr>
          <w:rFonts w:eastAsia="Times New Roman" w:cs="Times New Roman"/>
          <w:snapToGrid w:val="0"/>
          <w:color w:val="000000"/>
          <w:sz w:val="28"/>
          <w:szCs w:val="28"/>
          <w:lang w:val="en-US" w:eastAsia="ru-RU"/>
        </w:rPr>
        <w:t>R</w:t>
      </w:r>
      <w:r w:rsidRPr="009F35A6">
        <w:rPr>
          <w:rFonts w:eastAsia="Times New Roman" w:cs="Times New Roman"/>
          <w:snapToGrid w:val="0"/>
          <w:color w:val="000000"/>
          <w:sz w:val="28"/>
          <w:szCs w:val="28"/>
          <w:lang w:eastAsia="ru-RU"/>
        </w:rPr>
        <w:t>)</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 xml:space="preserve">определить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и, наоборот, по известной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найти радиус кривизны </w:t>
      </w:r>
      <w:r w:rsidRPr="009F35A6">
        <w:rPr>
          <w:rFonts w:eastAsia="Times New Roman" w:cs="Times New Roman"/>
          <w:snapToGrid w:val="0"/>
          <w:color w:val="000000"/>
          <w:sz w:val="28"/>
          <w:szCs w:val="28"/>
          <w:lang w:val="en-US" w:eastAsia="ru-RU"/>
        </w:rPr>
        <w:t>R</w:t>
      </w:r>
      <w:r w:rsidRPr="009F35A6">
        <w:rPr>
          <w:rFonts w:eastAsia="Times New Roman" w:cs="Times New Roman"/>
          <w:i/>
          <w:snapToGrid w:val="0"/>
          <w:color w:val="000000"/>
          <w:sz w:val="28"/>
          <w:szCs w:val="28"/>
          <w:lang w:eastAsia="ru-RU"/>
        </w:rPr>
        <w:t xml:space="preserve"> </w:t>
      </w:r>
      <w:r w:rsidRPr="009F35A6">
        <w:rPr>
          <w:rFonts w:eastAsia="Times New Roman" w:cs="Times New Roman"/>
          <w:snapToGrid w:val="0"/>
          <w:color w:val="000000"/>
          <w:sz w:val="28"/>
          <w:szCs w:val="28"/>
          <w:lang w:eastAsia="ru-RU"/>
        </w:rPr>
        <w:t>линзы.</w:t>
      </w:r>
    </w:p>
    <w:p w14:paraId="4EC42220" w14:textId="77777777" w:rsidR="009F35A6" w:rsidRPr="009F35A6" w:rsidRDefault="009F35A6" w:rsidP="009F35A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F35A6">
        <w:rPr>
          <w:rFonts w:eastAsia="Times New Roman" w:cs="Times New Roman"/>
          <w:snapToGrid w:val="0"/>
          <w:color w:val="000000"/>
          <w:sz w:val="28"/>
          <w:szCs w:val="28"/>
          <w:lang w:eastAsia="ru-RU"/>
        </w:rPr>
        <w:t xml:space="preserve">Как для полос равного наклона, так и для полос равной толщины положение максимумов зависит от длины волны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 (см. (174.2)). Поэтому система светлых и темных полос получается только при освещении монохроматическим светом. При наблюдении в белом свете получается совокупность смещенных друг относительно друга полос, образованных лучами разных длин волн, и интерференционная картина приобретает радужную окраску. </w:t>
      </w:r>
      <w:r w:rsidRPr="009F35A6">
        <w:rPr>
          <w:rFonts w:eastAsia="Times New Roman" w:cs="Times New Roman"/>
          <w:i/>
          <w:snapToGrid w:val="0"/>
          <w:color w:val="000000"/>
          <w:sz w:val="28"/>
          <w:szCs w:val="28"/>
          <w:lang w:eastAsia="ru-RU"/>
        </w:rPr>
        <w:t xml:space="preserve">Все рассуждения были проведены для отраженного света. </w:t>
      </w:r>
      <w:r w:rsidRPr="009F35A6">
        <w:rPr>
          <w:rFonts w:eastAsia="Times New Roman" w:cs="Times New Roman"/>
          <w:snapToGrid w:val="0"/>
          <w:color w:val="000000"/>
          <w:sz w:val="28"/>
          <w:szCs w:val="28"/>
          <w:lang w:eastAsia="ru-RU"/>
        </w:rPr>
        <w:t xml:space="preserve">Интерференцию можно наблюдать и в проходящем свете, причем в данном случае не наблюдается потери полуволны. Следовательно, оптическая разность хода для проходящего и отраженного света отличается на </w:t>
      </w:r>
      <w:r w:rsidRPr="009F35A6">
        <w:rPr>
          <w:rFonts w:eastAsia="Times New Roman" w:cs="Times New Roman"/>
          <w:snapToGrid w:val="0"/>
          <w:color w:val="000000"/>
          <w:sz w:val="28"/>
          <w:szCs w:val="28"/>
          <w:lang w:eastAsia="ru-RU"/>
        </w:rPr>
        <w:sym w:font="Symbol" w:char="006C"/>
      </w:r>
      <w:r w:rsidRPr="009F35A6">
        <w:rPr>
          <w:rFonts w:eastAsia="Times New Roman" w:cs="Times New Roman"/>
          <w:snapToGrid w:val="0"/>
          <w:color w:val="000000"/>
          <w:sz w:val="28"/>
          <w:szCs w:val="28"/>
          <w:vertAlign w:val="subscript"/>
          <w:lang w:eastAsia="ru-RU"/>
        </w:rPr>
        <w:t>0</w:t>
      </w:r>
      <w:r w:rsidRPr="009F35A6">
        <w:rPr>
          <w:rFonts w:eastAsia="Times New Roman" w:cs="Times New Roman"/>
          <w:snapToGrid w:val="0"/>
          <w:color w:val="000000"/>
          <w:sz w:val="28"/>
          <w:szCs w:val="28"/>
          <w:lang w:eastAsia="ru-RU"/>
        </w:rPr>
        <w:t xml:space="preserve">/2, т. е. </w:t>
      </w:r>
      <w:r w:rsidRPr="009F35A6">
        <w:rPr>
          <w:rFonts w:eastAsia="Times New Roman" w:cs="Times New Roman"/>
          <w:i/>
          <w:snapToGrid w:val="0"/>
          <w:color w:val="000000"/>
          <w:sz w:val="28"/>
          <w:szCs w:val="28"/>
          <w:lang w:eastAsia="ru-RU"/>
        </w:rPr>
        <w:t>максимумам интерференции в отраженном свете соответствуют минимумы в проходящем, и наоборот.</w:t>
      </w:r>
    </w:p>
    <w:p w14:paraId="0A52B81E" w14:textId="32FB44A2" w:rsidR="009F35A6" w:rsidRDefault="009F35A6" w:rsidP="00F91B69"/>
    <w:p w14:paraId="624E5E77" w14:textId="77777777" w:rsidR="00D209A7" w:rsidRPr="00D209A7" w:rsidRDefault="00D209A7" w:rsidP="00D209A7">
      <w:pPr>
        <w:keepNext/>
        <w:widowControl w:val="0"/>
        <w:spacing w:after="0" w:line="240" w:lineRule="auto"/>
        <w:jc w:val="center"/>
        <w:outlineLvl w:val="0"/>
        <w:rPr>
          <w:rFonts w:eastAsia="Times New Roman" w:cs="Arial"/>
          <w:b/>
          <w:bCs/>
          <w:caps/>
          <w:snapToGrid w:val="0"/>
          <w:kern w:val="32"/>
          <w:sz w:val="40"/>
          <w:szCs w:val="40"/>
          <w:lang w:eastAsia="ru-RU"/>
        </w:rPr>
      </w:pPr>
      <w:bookmarkStart w:id="11" w:name="_Toc47954308"/>
      <w:r w:rsidRPr="00D209A7">
        <w:rPr>
          <w:rFonts w:eastAsia="Times New Roman" w:cs="Arial"/>
          <w:b/>
          <w:bCs/>
          <w:caps/>
          <w:snapToGrid w:val="0"/>
          <w:kern w:val="32"/>
          <w:sz w:val="40"/>
          <w:szCs w:val="40"/>
          <w:lang w:eastAsia="ru-RU"/>
        </w:rPr>
        <w:t>Дифракция света</w:t>
      </w:r>
      <w:bookmarkEnd w:id="11"/>
    </w:p>
    <w:p w14:paraId="738AF6D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52D4AE3"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4309"/>
      <w:r w:rsidRPr="00D209A7">
        <w:rPr>
          <w:rFonts w:eastAsia="Times New Roman" w:cs="Arial"/>
          <w:b/>
          <w:bCs/>
          <w:iCs/>
          <w:smallCaps/>
          <w:snapToGrid w:val="0"/>
          <w:sz w:val="36"/>
          <w:szCs w:val="36"/>
          <w:lang w:eastAsia="ru-RU"/>
        </w:rPr>
        <w:t>§ 176. Принцип Гюйгенса — Френеля</w:t>
      </w:r>
      <w:bookmarkEnd w:id="12"/>
    </w:p>
    <w:p w14:paraId="259EAEC6"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3A3A045"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Дифракцией называется огибание волнами препятствий, встречающихся на их пути, или в более широком смысле — любое отклонение распространения волн вблизи препятствий от законов геометрической оптики. Благодаря дифракции волны могут попадать в область геометрической тени, огибать препятствия, проникать через небольшие отверстия в экранах и т. д. Например, звук хорошо слышен за углом дома, т. е. звуковая волна его огибает.</w:t>
      </w:r>
    </w:p>
    <w:p w14:paraId="474855B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Явление дифракции объясняется с помощью </w:t>
      </w:r>
      <w:r w:rsidRPr="00D209A7">
        <w:rPr>
          <w:rFonts w:eastAsia="Times New Roman" w:cs="Times New Roman"/>
          <w:i/>
          <w:snapToGrid w:val="0"/>
          <w:color w:val="000000"/>
          <w:sz w:val="28"/>
          <w:szCs w:val="28"/>
          <w:lang w:eastAsia="ru-RU"/>
        </w:rPr>
        <w:t xml:space="preserve">принципа Гюйгенса </w:t>
      </w:r>
      <w:r w:rsidRPr="00D209A7">
        <w:rPr>
          <w:rFonts w:eastAsia="Times New Roman" w:cs="Times New Roman"/>
          <w:snapToGrid w:val="0"/>
          <w:color w:val="000000"/>
          <w:sz w:val="28"/>
          <w:szCs w:val="28"/>
          <w:lang w:eastAsia="ru-RU"/>
        </w:rPr>
        <w:t>(см. § 170), согласно которому каждая точка, до которой доходит волна, служит центром вторичных волн, а огибающая этих волн задает положение волнового фронта в следующий момент времени.</w:t>
      </w:r>
    </w:p>
    <w:p w14:paraId="3D0C9DA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Пусть плоская волна нормально падает на отверстие в непрозрачном экране (рис. 256). Согласно Гюйгенсу, каждая точка выделяемого отверстием участка волнового фронта служит источником вторичных волн (в однородной изотропной среде они сферические). Построив огибающую вторичных волн для некоторого момента времени, видим, что фронт волны заходит в область геометрической тени, т. е. волна огибает края отверстия.</w:t>
      </w:r>
    </w:p>
    <w:p w14:paraId="2809D409"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C181D1C" w14:textId="4224B96C"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noProof/>
          <w:snapToGrid w:val="0"/>
          <w:color w:val="000000"/>
          <w:sz w:val="28"/>
          <w:szCs w:val="28"/>
          <w:lang w:eastAsia="ru-RU"/>
        </w:rPr>
        <w:lastRenderedPageBreak/>
        <w:drawing>
          <wp:inline distT="0" distB="0" distL="0" distR="0" wp14:anchorId="33879A0F" wp14:editId="45D2C6E3">
            <wp:extent cx="5379720" cy="1211580"/>
            <wp:effectExtent l="0" t="0" r="0" b="762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79720" cy="1211580"/>
                    </a:xfrm>
                    <a:prstGeom prst="rect">
                      <a:avLst/>
                    </a:prstGeom>
                    <a:noFill/>
                    <a:ln>
                      <a:noFill/>
                    </a:ln>
                  </pic:spPr>
                </pic:pic>
              </a:graphicData>
            </a:graphic>
          </wp:inline>
        </w:drawing>
      </w:r>
    </w:p>
    <w:p w14:paraId="64218BB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sz w:val="28"/>
          <w:szCs w:val="28"/>
          <w:lang w:eastAsia="ru-RU"/>
        </w:rPr>
      </w:pPr>
      <w:r w:rsidRPr="00D209A7">
        <w:rPr>
          <w:rFonts w:eastAsia="Times New Roman" w:cs="Times New Roman"/>
          <w:b/>
          <w:snapToGrid w:val="0"/>
          <w:sz w:val="28"/>
          <w:szCs w:val="28"/>
          <w:lang w:eastAsia="ru-RU"/>
        </w:rPr>
        <w:tab/>
      </w:r>
      <w:r w:rsidRPr="00D209A7">
        <w:rPr>
          <w:rFonts w:eastAsia="Times New Roman" w:cs="Times New Roman"/>
          <w:b/>
          <w:snapToGrid w:val="0"/>
          <w:sz w:val="28"/>
          <w:szCs w:val="28"/>
          <w:lang w:eastAsia="ru-RU"/>
        </w:rPr>
        <w:tab/>
      </w:r>
      <w:r w:rsidRPr="00D209A7">
        <w:rPr>
          <w:rFonts w:eastAsia="Times New Roman" w:cs="Times New Roman"/>
          <w:b/>
          <w:snapToGrid w:val="0"/>
          <w:sz w:val="28"/>
          <w:szCs w:val="28"/>
          <w:lang w:eastAsia="ru-RU"/>
        </w:rPr>
        <w:tab/>
      </w:r>
      <w:r w:rsidRPr="00D209A7">
        <w:rPr>
          <w:rFonts w:eastAsia="Times New Roman" w:cs="Times New Roman"/>
          <w:b/>
          <w:snapToGrid w:val="0"/>
          <w:sz w:val="28"/>
          <w:szCs w:val="28"/>
          <w:lang w:eastAsia="ru-RU"/>
        </w:rPr>
        <w:tab/>
      </w:r>
      <w:r w:rsidRPr="00D209A7">
        <w:rPr>
          <w:rFonts w:eastAsia="Times New Roman" w:cs="Times New Roman"/>
          <w:snapToGrid w:val="0"/>
          <w:sz w:val="28"/>
          <w:szCs w:val="28"/>
          <w:lang w:eastAsia="ru-RU"/>
        </w:rPr>
        <w:t>Рис. 256</w:t>
      </w:r>
    </w:p>
    <w:p w14:paraId="75F9F5C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15778C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Явление дифракции характерно для волновых процессов. Поэтому если свет является волновым процессом, то для него должна наблюдаться дифракция, т. е. световая волна, падающая на границу какого-либо непрозрачного тела, должна огибать его (проникать в область геометрической тени). Из опыта, однако, известно, что предметы, освещаемые светом, идущим от точечного источника, дают резкую тень и, следовательно, лучи не отклоняются от их прямолинейного распространения. Почему же возникает резкая тень, если свет имеет волновую природу? К сожалению, теория Гюйгенса ответить на этот вопрос не могла.</w:t>
      </w:r>
    </w:p>
    <w:p w14:paraId="63C1A39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Принцип Гюйгенса решает лишь задачу о направлении распространения волнового фронта, но не затрагивает вопроса об амплитуде, а следовательно, и об интенсивности волн, распространяющихся по разным направлениям. Френель вложил в принцип Гюйгенса физический смысл, дополнив его идеей интерференции вторичных волн.</w:t>
      </w:r>
    </w:p>
    <w:p w14:paraId="16ADB94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Согласно принципу Гюйгенса — Френеля, световая волна, возбуждаемая каким-либо источником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может быть представлена как </w:t>
      </w:r>
      <w:r w:rsidRPr="00D209A7">
        <w:rPr>
          <w:rFonts w:eastAsia="Times New Roman" w:cs="Times New Roman"/>
          <w:i/>
          <w:snapToGrid w:val="0"/>
          <w:color w:val="000000"/>
          <w:sz w:val="28"/>
          <w:szCs w:val="28"/>
          <w:lang w:eastAsia="ru-RU"/>
        </w:rPr>
        <w:t xml:space="preserve">результат суперпозиции когерентных вторичных волн, </w:t>
      </w:r>
      <w:r w:rsidRPr="00D209A7">
        <w:rPr>
          <w:rFonts w:eastAsia="Times New Roman" w:cs="Times New Roman"/>
          <w:snapToGrid w:val="0"/>
          <w:color w:val="000000"/>
          <w:sz w:val="28"/>
          <w:szCs w:val="28"/>
          <w:lang w:eastAsia="ru-RU"/>
        </w:rPr>
        <w:t xml:space="preserve">«излучаемых» фиктивными источниками. Такими источниками могут служить бесконечно малые элементы любой замкнутой поверхности, охватывающей источник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Обычно в качестве этой поверхности выбирают одну из волновых поверхностей, поэтому все фиктивные источники действуют синфазно. Таким образом, волны, распространяющиеся от источника, являются результатом интерференции всех когерентных вторичных волн. Френель исключил возможность возникновения обратных вторичных волн и предположил, что если между источником и точкой наблюдения находится непрозрачный экран с отверстием, то на поверхности экрана амплитуда вторичных волн равна нулю, а в отверстии — такая же, как при отсутствии экрана.</w:t>
      </w:r>
    </w:p>
    <w:p w14:paraId="21A91E4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Учет амплитуд и фаз вторичных волн позволяет в каждом конкретном случае найти амплитуду (интенсивность) результирующей волны в любой точке пространства, т. е. определить закономерности распространения света. В общем случае расчет интерференции вторичных волн довольно сложный и громоздкий, однако, как будет показано ниже, для некоторых случаев нахождение амплитуды результирующего колебания осуществляется алгебраическим суммированием.</w:t>
      </w:r>
    </w:p>
    <w:p w14:paraId="6FFB4296"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536688F"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3" w:name="_Toc47954310"/>
      <w:r w:rsidRPr="00D209A7">
        <w:rPr>
          <w:rFonts w:eastAsia="Times New Roman" w:cs="Arial"/>
          <w:b/>
          <w:bCs/>
          <w:iCs/>
          <w:smallCaps/>
          <w:snapToGrid w:val="0"/>
          <w:sz w:val="36"/>
          <w:szCs w:val="36"/>
          <w:lang w:eastAsia="ru-RU"/>
        </w:rPr>
        <w:t>§ 177. Метод зон Френеля.</w:t>
      </w:r>
      <w:bookmarkEnd w:id="13"/>
      <w:r w:rsidRPr="00D209A7">
        <w:rPr>
          <w:rFonts w:eastAsia="Times New Roman" w:cs="Arial"/>
          <w:b/>
          <w:bCs/>
          <w:iCs/>
          <w:smallCaps/>
          <w:snapToGrid w:val="0"/>
          <w:sz w:val="36"/>
          <w:szCs w:val="36"/>
          <w:lang w:eastAsia="ru-RU"/>
        </w:rPr>
        <w:t xml:space="preserve"> </w:t>
      </w:r>
    </w:p>
    <w:p w14:paraId="6355F75C"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09A7">
        <w:rPr>
          <w:rFonts w:eastAsia="Times New Roman" w:cs="Arial"/>
          <w:b/>
          <w:bCs/>
          <w:iCs/>
          <w:smallCaps/>
          <w:snapToGrid w:val="0"/>
          <w:sz w:val="36"/>
          <w:szCs w:val="36"/>
          <w:lang w:eastAsia="ru-RU"/>
        </w:rPr>
        <w:t xml:space="preserve">             </w:t>
      </w:r>
      <w:bookmarkStart w:id="14" w:name="_Toc47954311"/>
      <w:r w:rsidRPr="00D209A7">
        <w:rPr>
          <w:rFonts w:eastAsia="Times New Roman" w:cs="Arial"/>
          <w:b/>
          <w:bCs/>
          <w:iCs/>
          <w:smallCaps/>
          <w:snapToGrid w:val="0"/>
          <w:sz w:val="36"/>
          <w:szCs w:val="36"/>
          <w:lang w:eastAsia="ru-RU"/>
        </w:rPr>
        <w:t>Прямолинейно</w:t>
      </w:r>
      <w:r w:rsidRPr="00D209A7">
        <w:rPr>
          <w:rFonts w:eastAsia="Times New Roman" w:cs="Arial"/>
          <w:b/>
          <w:bCs/>
          <w:iCs/>
          <w:smallCaps/>
          <w:snapToGrid w:val="0"/>
          <w:sz w:val="36"/>
          <w:szCs w:val="36"/>
          <w:lang w:val="en-US" w:eastAsia="ru-RU"/>
        </w:rPr>
        <w:t>e</w:t>
      </w:r>
      <w:r w:rsidRPr="00D209A7">
        <w:rPr>
          <w:rFonts w:eastAsia="Times New Roman" w:cs="Arial"/>
          <w:b/>
          <w:bCs/>
          <w:iCs/>
          <w:smallCaps/>
          <w:snapToGrid w:val="0"/>
          <w:sz w:val="36"/>
          <w:szCs w:val="36"/>
          <w:lang w:eastAsia="ru-RU"/>
        </w:rPr>
        <w:t xml:space="preserve"> распространение света</w:t>
      </w:r>
      <w:bookmarkEnd w:id="14"/>
    </w:p>
    <w:p w14:paraId="73FF7436"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A1A3C1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Принцип Гюйгенса — Френеля в рамках волновой теории должен был ответить на вопрос о прямолинейном распространении света. Френель решил эту задачу, рассмотрев взаимную интерференцию вторичных волн и применив прием, получивший название метода зов Френеля.</w:t>
      </w:r>
    </w:p>
    <w:p w14:paraId="4B813885"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 xml:space="preserve">Найдем в произвольной точке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амплитуду световой волны, </w:t>
      </w:r>
      <w:r w:rsidRPr="00D209A7">
        <w:rPr>
          <w:rFonts w:eastAsia="Times New Roman" w:cs="Times New Roman"/>
          <w:snapToGrid w:val="0"/>
          <w:color w:val="000000"/>
          <w:sz w:val="28"/>
          <w:szCs w:val="28"/>
          <w:lang w:eastAsia="ru-RU"/>
        </w:rPr>
        <w:lastRenderedPageBreak/>
        <w:t xml:space="preserve">распространяющейся в однородной среде из точечного источника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(рис. 257). </w:t>
      </w:r>
    </w:p>
    <w:p w14:paraId="37621631" w14:textId="642A420F"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noProof/>
          <w:snapToGrid w:val="0"/>
          <w:sz w:val="28"/>
          <w:szCs w:val="28"/>
          <w:lang w:eastAsia="ru-RU"/>
        </w:rPr>
        <w:drawing>
          <wp:inline distT="0" distB="0" distL="0" distR="0" wp14:anchorId="742E078A" wp14:editId="7C6C5C9F">
            <wp:extent cx="5227320" cy="2468880"/>
            <wp:effectExtent l="0" t="0" r="0" b="762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27320" cy="2468880"/>
                    </a:xfrm>
                    <a:prstGeom prst="rect">
                      <a:avLst/>
                    </a:prstGeom>
                    <a:noFill/>
                    <a:ln>
                      <a:noFill/>
                    </a:ln>
                  </pic:spPr>
                </pic:pic>
              </a:graphicData>
            </a:graphic>
          </wp:inline>
        </w:drawing>
      </w:r>
    </w:p>
    <w:p w14:paraId="48FA216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EE050D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t>Рис. 257</w:t>
      </w:r>
    </w:p>
    <w:p w14:paraId="3E89716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Согласно принципу Гюйгенса — Френеля, заменим действие источника 5 действием воображаемых источников, расположенных на вспомогательной поверхности Ф, являющейся поверхностью фронта волны, идущей из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(поверхность сферы с центром </w:t>
      </w:r>
      <w:r w:rsidRPr="00D209A7">
        <w:rPr>
          <w:rFonts w:eastAsia="Times New Roman" w:cs="Times New Roman"/>
          <w:snapToGrid w:val="0"/>
          <w:color w:val="000000"/>
          <w:sz w:val="28"/>
          <w:szCs w:val="28"/>
          <w:lang w:val="en-US" w:eastAsia="ru-RU"/>
        </w:rPr>
        <w:t>S</w:t>
      </w:r>
      <w:r w:rsidRPr="00D209A7">
        <w:rPr>
          <w:rFonts w:eastAsia="Times New Roman" w:cs="Times New Roman"/>
          <w:snapToGrid w:val="0"/>
          <w:color w:val="000000"/>
          <w:sz w:val="28"/>
          <w:szCs w:val="28"/>
          <w:lang w:eastAsia="ru-RU"/>
        </w:rPr>
        <w:t xml:space="preserve">). Френель разбил волновую поверхность Ф на кольцевые зоны такого размера, чтобы расстояния от краев зоны до М отличались на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/2, т. е.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0</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2</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3</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P</w:t>
      </w:r>
      <w:r w:rsidRPr="00D209A7">
        <w:rPr>
          <w:rFonts w:eastAsia="Times New Roman" w:cs="Times New Roman"/>
          <w:snapToGrid w:val="0"/>
          <w:color w:val="000000"/>
          <w:sz w:val="28"/>
          <w:szCs w:val="28"/>
          <w:vertAlign w:val="subscript"/>
          <w:lang w:eastAsia="ru-RU"/>
        </w:rPr>
        <w:t>2</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/2.</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Подобное разбиение фронта волны на зоны можно выполнить, проведя с центром в точке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сферы радиусами  </w:t>
      </w:r>
      <w:r w:rsidRPr="00D209A7">
        <w:rPr>
          <w:rFonts w:eastAsia="Times New Roman" w:cs="Times New Roman"/>
          <w:snapToGrid w:val="0"/>
          <w:color w:val="000000"/>
          <w:position w:val="-26"/>
          <w:sz w:val="28"/>
          <w:szCs w:val="28"/>
          <w:lang w:eastAsia="ru-RU"/>
        </w:rPr>
        <w:object w:dxaOrig="2900" w:dyaOrig="700" w14:anchorId="24E42E06">
          <v:shape id="_x0000_i1026" type="#_x0000_t75" style="width:145pt;height:35pt" o:ole="">
            <v:imagedata r:id="rId54" o:title=""/>
          </v:shape>
          <o:OLEObject Type="Embed" ProgID="Equation.3" ShapeID="_x0000_i1026" DrawAspect="Content" ObjectID="_1697961693" r:id="rId55"/>
        </w:object>
      </w:r>
      <w:r w:rsidRPr="00D209A7">
        <w:rPr>
          <w:rFonts w:eastAsia="Times New Roman" w:cs="Times New Roman"/>
          <w:snapToGrid w:val="0"/>
          <w:color w:val="000000"/>
          <w:sz w:val="28"/>
          <w:szCs w:val="28"/>
          <w:lang w:eastAsia="ru-RU"/>
        </w:rPr>
        <w:t xml:space="preserve">. Так как колебания от соседних зон проходят до точки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расстояния, отличающиеся на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/2, то в точку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они приходят в противоположной фазе и при наложении эти колебания будут взаимно ослаблять друг друга. Поэтому амплитуда результирующего светового колебания в точке </w:t>
      </w:r>
      <w:r w:rsidRPr="00D209A7">
        <w:rPr>
          <w:rFonts w:eastAsia="Times New Roman" w:cs="Times New Roman"/>
          <w:i/>
          <w:snapToGrid w:val="0"/>
          <w:color w:val="000000"/>
          <w:sz w:val="28"/>
          <w:szCs w:val="28"/>
          <w:lang w:eastAsia="ru-RU"/>
        </w:rPr>
        <w:t>М</w:t>
      </w:r>
    </w:p>
    <w:p w14:paraId="39D0C347" w14:textId="72FA2833" w:rsidR="00D209A7" w:rsidRPr="00D209A7" w:rsidRDefault="00D209A7" w:rsidP="00D209A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60C65D71" wp14:editId="702FC089">
            <wp:extent cx="2316480" cy="304800"/>
            <wp:effectExtent l="0" t="0" r="762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16480" cy="30480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(177.1)</w:t>
      </w:r>
    </w:p>
    <w:p w14:paraId="18E0577B"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где  А</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eastAsia="ru-RU"/>
        </w:rPr>
        <w:t>, А</w:t>
      </w:r>
      <w:r w:rsidRPr="00D209A7">
        <w:rPr>
          <w:rFonts w:eastAsia="Times New Roman" w:cs="Times New Roman"/>
          <w:snapToGrid w:val="0"/>
          <w:color w:val="000000"/>
          <w:sz w:val="28"/>
          <w:szCs w:val="28"/>
          <w:vertAlign w:val="subscript"/>
          <w:lang w:eastAsia="ru-RU"/>
        </w:rPr>
        <w:t>2</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 — амплитуды колебаний, возбуждаемых 1-й, 2-й, ...,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-й зонами.</w:t>
      </w:r>
    </w:p>
    <w:p w14:paraId="7188D79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 xml:space="preserve">Для оценки амплитуд колебаний найдем площади зон Френеля. Пусть внешняя граница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-й зоны выделяет на волновой поверхности сферический сегмент высоты </w:t>
      </w:r>
      <w:r w:rsidRPr="00D209A7">
        <w:rPr>
          <w:rFonts w:eastAsia="Times New Roman" w:cs="Times New Roman"/>
          <w:snapToGrid w:val="0"/>
          <w:color w:val="000000"/>
          <w:sz w:val="28"/>
          <w:szCs w:val="28"/>
          <w:lang w:val="en-US" w:eastAsia="ru-RU"/>
        </w:rPr>
        <w:t>h</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(рис. 258). </w:t>
      </w:r>
    </w:p>
    <w:p w14:paraId="29C451EB" w14:textId="1891C4C1" w:rsidR="00D209A7" w:rsidRPr="00D209A7" w:rsidRDefault="00D209A7" w:rsidP="00D209A7">
      <w:pPr>
        <w:widowControl w:val="0"/>
        <w:shd w:val="clear" w:color="auto" w:fill="FFFFFF"/>
        <w:spacing w:after="0" w:line="240" w:lineRule="auto"/>
        <w:jc w:val="both"/>
        <w:rPr>
          <w:rFonts w:eastAsia="Times New Roman" w:cs="Times New Roman"/>
          <w:snapToGrid w:val="0"/>
          <w:color w:val="000000"/>
          <w:sz w:val="28"/>
          <w:szCs w:val="28"/>
          <w:lang w:eastAsia="ru-RU"/>
        </w:rPr>
      </w:pPr>
      <w:r w:rsidRPr="00D209A7">
        <w:rPr>
          <w:rFonts w:eastAsia="Times New Roman" w:cs="Times New Roman"/>
          <w:noProof/>
          <w:snapToGrid w:val="0"/>
          <w:color w:val="000000"/>
          <w:sz w:val="28"/>
          <w:szCs w:val="28"/>
          <w:lang w:eastAsia="ru-RU"/>
        </w:rPr>
        <w:drawing>
          <wp:inline distT="0" distB="0" distL="0" distR="0" wp14:anchorId="34FB99E8" wp14:editId="786011A4">
            <wp:extent cx="6210300" cy="22098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10300" cy="2209800"/>
                    </a:xfrm>
                    <a:prstGeom prst="rect">
                      <a:avLst/>
                    </a:prstGeom>
                    <a:noFill/>
                    <a:ln>
                      <a:noFill/>
                    </a:ln>
                  </pic:spPr>
                </pic:pic>
              </a:graphicData>
            </a:graphic>
          </wp:inline>
        </w:drawing>
      </w:r>
    </w:p>
    <w:p w14:paraId="6B875A8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t>Рис. 258</w:t>
      </w:r>
    </w:p>
    <w:p w14:paraId="42A96CD9"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8C19F7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Обозначив площадь этого сегмента через </w:t>
      </w:r>
      <w:r w:rsidRPr="00D209A7">
        <w:rPr>
          <w:rFonts w:eastAsia="Times New Roman" w:cs="Times New Roman"/>
          <w:i/>
          <w:snapToGrid w:val="0"/>
          <w:color w:val="000000"/>
          <w:sz w:val="28"/>
          <w:szCs w:val="28"/>
          <w:lang w:eastAsia="ru-RU"/>
        </w:rPr>
        <w:t>а</w:t>
      </w:r>
      <w:r w:rsidRPr="00D209A7">
        <w:rPr>
          <w:rFonts w:eastAsia="Times New Roman" w:cs="Times New Roman"/>
          <w:i/>
          <w:snapToGrid w:val="0"/>
          <w:color w:val="000000"/>
          <w:sz w:val="28"/>
          <w:szCs w:val="28"/>
          <w:vertAlign w:val="subscript"/>
          <w:lang w:eastAsia="ru-RU"/>
        </w:rPr>
        <w:t>т</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найдем, что площадь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-й зоны Френеля равна </w:t>
      </w:r>
      <w:r w:rsidRPr="00D209A7">
        <w:rPr>
          <w:rFonts w:eastAsia="Times New Roman" w:cs="Times New Roman"/>
          <w:snapToGrid w:val="0"/>
          <w:color w:val="000000"/>
          <w:sz w:val="28"/>
          <w:szCs w:val="28"/>
          <w:lang w:eastAsia="ru-RU"/>
        </w:rPr>
        <w:sym w:font="Symbol" w:char="F044"/>
      </w:r>
      <w:r w:rsidRPr="00D209A7">
        <w:rPr>
          <w:rFonts w:eastAsia="Times New Roman" w:cs="Times New Roman"/>
          <w:snapToGrid w:val="0"/>
          <w:color w:val="000000"/>
          <w:sz w:val="28"/>
          <w:szCs w:val="28"/>
          <w:lang w:eastAsia="ru-RU"/>
        </w:rPr>
        <w:sym w:font="Symbol" w:char="F073"/>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vertAlign w:val="subscript"/>
          <w:lang w:eastAsia="ru-RU"/>
        </w:rPr>
        <w:t xml:space="preserve"> </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eastAsia="ru-RU"/>
        </w:rPr>
        <w:sym w:font="Symbol" w:char="F073"/>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lang w:eastAsia="ru-RU"/>
        </w:rPr>
        <w:t>—</w:t>
      </w:r>
      <w:r w:rsidRPr="00D209A7">
        <w:rPr>
          <w:rFonts w:eastAsia="Times New Roman" w:cs="Times New Roman"/>
          <w:snapToGrid w:val="0"/>
          <w:color w:val="000000"/>
          <w:sz w:val="28"/>
          <w:szCs w:val="28"/>
          <w:lang w:eastAsia="ru-RU"/>
        </w:rPr>
        <w:sym w:font="Symbol" w:char="F073"/>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eastAsia="ru-RU"/>
        </w:rPr>
        <w:t xml:space="preserve">, где </w:t>
      </w:r>
      <w:r w:rsidRPr="00D209A7">
        <w:rPr>
          <w:rFonts w:eastAsia="Times New Roman" w:cs="Times New Roman"/>
          <w:snapToGrid w:val="0"/>
          <w:color w:val="000000"/>
          <w:sz w:val="28"/>
          <w:szCs w:val="28"/>
          <w:lang w:eastAsia="ru-RU"/>
        </w:rPr>
        <w:sym w:font="Symbol" w:char="F073"/>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vertAlign w:val="subscript"/>
          <w:lang w:eastAsia="ru-RU"/>
        </w:rPr>
        <w:t xml:space="preserve">-1 </w:t>
      </w:r>
      <w:r w:rsidRPr="00D209A7">
        <w:rPr>
          <w:rFonts w:eastAsia="Times New Roman" w:cs="Times New Roman"/>
          <w:snapToGrid w:val="0"/>
          <w:color w:val="000000"/>
          <w:sz w:val="28"/>
          <w:szCs w:val="28"/>
          <w:lang w:eastAsia="ru-RU"/>
        </w:rPr>
        <w:t xml:space="preserve">— площадь сферического сегмента, </w:t>
      </w:r>
      <w:r w:rsidRPr="00D209A7">
        <w:rPr>
          <w:rFonts w:eastAsia="Times New Roman" w:cs="Times New Roman"/>
          <w:snapToGrid w:val="0"/>
          <w:color w:val="000000"/>
          <w:sz w:val="28"/>
          <w:szCs w:val="28"/>
          <w:lang w:eastAsia="ru-RU"/>
        </w:rPr>
        <w:lastRenderedPageBreak/>
        <w:t>выделяемого внешней границей (</w:t>
      </w:r>
      <w:r w:rsidRPr="00D209A7">
        <w:rPr>
          <w:rFonts w:eastAsia="Times New Roman" w:cs="Times New Roman"/>
          <w:snapToGrid w:val="0"/>
          <w:color w:val="000000"/>
          <w:sz w:val="28"/>
          <w:szCs w:val="28"/>
          <w:lang w:val="en-US" w:eastAsia="ru-RU"/>
        </w:rPr>
        <w:t>m</w:t>
      </w:r>
      <w:r w:rsidRPr="00D209A7">
        <w:rPr>
          <w:rFonts w:eastAsia="Times New Roman" w:cs="Times New Roman"/>
          <w:i/>
          <w:snapToGrid w:val="0"/>
          <w:color w:val="000000"/>
          <w:sz w:val="28"/>
          <w:szCs w:val="28"/>
          <w:lang w:eastAsia="ru-RU"/>
        </w:rPr>
        <w:t>—</w:t>
      </w:r>
      <w:r w:rsidRPr="00D209A7">
        <w:rPr>
          <w:rFonts w:eastAsia="Times New Roman" w:cs="Times New Roman"/>
          <w:snapToGrid w:val="0"/>
          <w:color w:val="000000"/>
          <w:sz w:val="28"/>
          <w:szCs w:val="28"/>
          <w:lang w:eastAsia="ru-RU"/>
        </w:rPr>
        <w:t>1)-й зоны. Из рисунка следует, что</w:t>
      </w:r>
    </w:p>
    <w:p w14:paraId="370F81E1" w14:textId="2D3D6D10" w:rsidR="00D209A7" w:rsidRPr="00D209A7" w:rsidRDefault="00D209A7" w:rsidP="00D209A7">
      <w:pPr>
        <w:widowControl w:val="0"/>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334C3BAA" wp14:editId="0F00D022">
            <wp:extent cx="4312920" cy="281940"/>
            <wp:effectExtent l="0" t="0" r="0" b="381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312920" cy="28194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(177.2)</w:t>
      </w:r>
    </w:p>
    <w:p w14:paraId="68F67312"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После элементарных преобразований, учитывая, что Л«а и А«А, получим</w:t>
      </w:r>
    </w:p>
    <w:p w14:paraId="51A96DAD" w14:textId="2B94B251" w:rsidR="00D209A7" w:rsidRPr="00D209A7" w:rsidRDefault="00D209A7" w:rsidP="00D209A7">
      <w:pPr>
        <w:widowControl w:val="0"/>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0E99AF32" wp14:editId="10586E86">
            <wp:extent cx="1592580" cy="563880"/>
            <wp:effectExtent l="0" t="0" r="7620" b="762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92580" cy="56388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(177.3)</w:t>
      </w:r>
    </w:p>
    <w:p w14:paraId="6BE1748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Площадь сферического сегмента и площадь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-й зоны Френеля соответственно равны</w:t>
      </w:r>
    </w:p>
    <w:p w14:paraId="433FD0A8" w14:textId="61DF35F9" w:rsidR="00D209A7" w:rsidRPr="00D209A7" w:rsidRDefault="00D209A7" w:rsidP="00D209A7">
      <w:pPr>
        <w:widowControl w:val="0"/>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38E2BAC0" wp14:editId="7980EBB3">
            <wp:extent cx="4518660" cy="4953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18660" cy="49530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(177.4)</w:t>
      </w:r>
    </w:p>
    <w:p w14:paraId="02349BA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Выражение (177.4) не зависит от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следовательно, при не слишком больших </w:t>
      </w:r>
      <w:r w:rsidRPr="00D209A7">
        <w:rPr>
          <w:rFonts w:eastAsia="Times New Roman" w:cs="Times New Roman"/>
          <w:snapToGrid w:val="0"/>
          <w:color w:val="000000"/>
          <w:sz w:val="28"/>
          <w:szCs w:val="28"/>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площади зон Френеля одинаковы. Таким образом, построение зон Френеля разбивает волновую поверхность сферической волны на равные зоны.</w:t>
      </w:r>
    </w:p>
    <w:p w14:paraId="3744B26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Согласно предположению Френеля, действие отдельных зон в точке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тем меньше, чем больше угол </w:t>
      </w:r>
      <w:r w:rsidRPr="00D209A7">
        <w:rPr>
          <w:rFonts w:eastAsia="Times New Roman" w:cs="Times New Roman"/>
          <w:snapToGrid w:val="0"/>
          <w:color w:val="000000"/>
          <w:sz w:val="28"/>
          <w:szCs w:val="28"/>
          <w:lang w:eastAsia="ru-RU"/>
        </w:rPr>
        <w:sym w:font="Symbol" w:char="F06A"/>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(рис. 258) между нормалью </w:t>
      </w:r>
      <w:r w:rsidRPr="00D209A7">
        <w:rPr>
          <w:rFonts w:eastAsia="Times New Roman" w:cs="Times New Roman"/>
          <w:snapToGrid w:val="0"/>
          <w:color w:val="000000"/>
          <w:sz w:val="28"/>
          <w:szCs w:val="28"/>
          <w:lang w:val="en-US" w:eastAsia="ru-RU"/>
        </w:rPr>
        <w:t>n</w:t>
      </w:r>
      <w:r w:rsidRPr="00D209A7">
        <w:rPr>
          <w:rFonts w:eastAsia="Times New Roman" w:cs="Times New Roman"/>
          <w:snapToGrid w:val="0"/>
          <w:color w:val="000000"/>
          <w:sz w:val="28"/>
          <w:szCs w:val="28"/>
          <w:lang w:eastAsia="ru-RU"/>
        </w:rPr>
        <w:t xml:space="preserve"> к поверхности зоны и направлением на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т. е. действие зон постепенно убывает от центральной (около Р</w:t>
      </w:r>
      <w:r w:rsidRPr="00D209A7">
        <w:rPr>
          <w:rFonts w:eastAsia="Times New Roman" w:cs="Times New Roman"/>
          <w:snapToGrid w:val="0"/>
          <w:color w:val="000000"/>
          <w:sz w:val="28"/>
          <w:szCs w:val="28"/>
          <w:vertAlign w:val="subscript"/>
          <w:lang w:eastAsia="ru-RU"/>
        </w:rPr>
        <w:t>0</w:t>
      </w:r>
      <w:r w:rsidRPr="00D209A7">
        <w:rPr>
          <w:rFonts w:eastAsia="Times New Roman" w:cs="Times New Roman"/>
          <w:snapToGrid w:val="0"/>
          <w:color w:val="000000"/>
          <w:sz w:val="28"/>
          <w:szCs w:val="28"/>
          <w:lang w:eastAsia="ru-RU"/>
        </w:rPr>
        <w:t xml:space="preserve">) к периферическим. Кроме того, интенсивность излучения в направлении точки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уменьшается с ростом </w:t>
      </w:r>
      <w:r w:rsidRPr="00D209A7">
        <w:rPr>
          <w:rFonts w:eastAsia="Times New Roman" w:cs="Times New Roman"/>
          <w:snapToGrid w:val="0"/>
          <w:color w:val="000000"/>
          <w:sz w:val="28"/>
          <w:szCs w:val="28"/>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вследствие увеличения расстояния от зоны до точки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Учитывая оба этих фактора, можем записать</w:t>
      </w:r>
    </w:p>
    <w:p w14:paraId="617D1DF7" w14:textId="213163F5" w:rsidR="00D209A7" w:rsidRPr="00D209A7" w:rsidRDefault="00D209A7" w:rsidP="00D209A7">
      <w:pPr>
        <w:widowControl w:val="0"/>
        <w:spacing w:after="0" w:line="240" w:lineRule="auto"/>
        <w:ind w:left="2880" w:firstLine="720"/>
        <w:jc w:val="both"/>
        <w:rPr>
          <w:rFonts w:eastAsia="Times New Roman" w:cs="Times New Roman"/>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6D232A52" wp14:editId="5AC0600B">
            <wp:extent cx="2240280" cy="297180"/>
            <wp:effectExtent l="0" t="0" r="7620" b="762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40280" cy="297180"/>
                    </a:xfrm>
                    <a:prstGeom prst="rect">
                      <a:avLst/>
                    </a:prstGeom>
                    <a:noFill/>
                    <a:ln>
                      <a:noFill/>
                    </a:ln>
                  </pic:spPr>
                </pic:pic>
              </a:graphicData>
            </a:graphic>
          </wp:inline>
        </w:drawing>
      </w:r>
    </w:p>
    <w:p w14:paraId="17F389F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 xml:space="preserve">Общее число зон Френеля, умещающихся на полусфере, очень велико; например, при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b</w:t>
      </w:r>
      <w:r w:rsidRPr="00D209A7">
        <w:rPr>
          <w:rFonts w:eastAsia="Times New Roman" w:cs="Times New Roman"/>
          <w:snapToGrid w:val="0"/>
          <w:color w:val="000000"/>
          <w:sz w:val="28"/>
          <w:szCs w:val="28"/>
          <w:lang w:eastAsia="ru-RU"/>
        </w:rPr>
        <w:t xml:space="preserve">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10 см и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vertAlign w:val="subscript"/>
          <w:lang w:eastAsia="ru-RU"/>
        </w:rPr>
        <w:t xml:space="preserve">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5</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мкм  </w:t>
      </w:r>
      <w:r w:rsidRPr="00D209A7">
        <w:rPr>
          <w:rFonts w:eastAsia="Times New Roman" w:cs="Times New Roman"/>
          <w:snapToGrid w:val="0"/>
          <w:color w:val="000000"/>
          <w:position w:val="-28"/>
          <w:sz w:val="28"/>
          <w:szCs w:val="28"/>
          <w:lang w:val="en-US" w:eastAsia="ru-RU"/>
        </w:rPr>
        <w:object w:dxaOrig="2000" w:dyaOrig="740" w14:anchorId="791B6C12">
          <v:shape id="_x0000_i1027" type="#_x0000_t75" style="width:100pt;height:37pt" o:ole="">
            <v:imagedata r:id="rId62" o:title=""/>
          </v:shape>
          <o:OLEObject Type="Embed" ProgID="Equation.3" ShapeID="_x0000_i1027" DrawAspect="Content" ObjectID="_1697961694" r:id="rId63"/>
        </w:object>
      </w:r>
      <w:r w:rsidRPr="00D209A7">
        <w:rPr>
          <w:rFonts w:eastAsia="Times New Roman" w:cs="Times New Roman"/>
          <w:snapToGrid w:val="0"/>
          <w:color w:val="000000"/>
          <w:sz w:val="28"/>
          <w:szCs w:val="28"/>
          <w:lang w:eastAsia="ru-RU"/>
        </w:rPr>
        <w:t xml:space="preserve">. Поэтому в качестве допустимого приближения можно считать, что амплитуда колебания </w:t>
      </w:r>
      <w:r w:rsidRPr="00D209A7">
        <w:rPr>
          <w:rFonts w:eastAsia="Times New Roman" w:cs="Times New Roman"/>
          <w:i/>
          <w:snapToGrid w:val="0"/>
          <w:color w:val="000000"/>
          <w:sz w:val="28"/>
          <w:szCs w:val="28"/>
          <w:lang w:eastAsia="ru-RU"/>
        </w:rPr>
        <w:t>А</w:t>
      </w:r>
      <w:r w:rsidRPr="00D209A7">
        <w:rPr>
          <w:rFonts w:eastAsia="Times New Roman" w:cs="Times New Roman"/>
          <w:i/>
          <w:snapToGrid w:val="0"/>
          <w:color w:val="000000"/>
          <w:sz w:val="28"/>
          <w:szCs w:val="28"/>
          <w:vertAlign w:val="subscript"/>
          <w:lang w:eastAsia="ru-RU"/>
        </w:rPr>
        <w:t>т</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от некоторой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-й зоны Френеля равна среднему арифметическому от амплитуд примыкающих к ней зон, т. е.</w:t>
      </w:r>
    </w:p>
    <w:p w14:paraId="74FF83AB" w14:textId="6B32189F" w:rsidR="00D209A7" w:rsidRPr="00D209A7" w:rsidRDefault="00D209A7" w:rsidP="00D209A7">
      <w:pPr>
        <w:widowControl w:val="0"/>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2C0DD81D" wp14:editId="3D47165F">
            <wp:extent cx="2019300" cy="525780"/>
            <wp:effectExtent l="0" t="0" r="0" b="762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19300" cy="52578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(177.5)</w:t>
      </w:r>
    </w:p>
    <w:p w14:paraId="096B1BE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Тогда выражение (177.1) можно записать в виде</w:t>
      </w:r>
    </w:p>
    <w:p w14:paraId="6D1A2C3B" w14:textId="7024354B" w:rsidR="00D209A7" w:rsidRPr="00D209A7" w:rsidRDefault="00D209A7" w:rsidP="00D209A7">
      <w:pPr>
        <w:widowControl w:val="0"/>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2A28A7D4" wp14:editId="2D92B486">
            <wp:extent cx="4808220" cy="487680"/>
            <wp:effectExtent l="0" t="0" r="0" b="762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08220" cy="48768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(177.6)</w:t>
      </w:r>
    </w:p>
    <w:p w14:paraId="201FBFEF"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так как выражения, стоящие в скобках, согласно (177.5), равны нулю, а оставшаяся часть от амплитуды последней зоны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А</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lang w:eastAsia="ru-RU"/>
        </w:rPr>
        <w:t>/2</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ничтожно мала.</w:t>
      </w:r>
    </w:p>
    <w:p w14:paraId="7D12E7E5"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Таким образом, амплитуда результирующих колебаний в произвольной точке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определяется как бы действием только половины центральной зоны Френеля. Следовательно, действие всей волновой поверхности на точку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сводится к действию ее малого участка, меньшего центральной зоны.</w:t>
      </w:r>
    </w:p>
    <w:p w14:paraId="5957459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Если в выражении (1772) положим, что высота сегмента </w:t>
      </w:r>
      <w:r w:rsidRPr="00D209A7">
        <w:rPr>
          <w:rFonts w:eastAsia="Times New Roman" w:cs="Times New Roman"/>
          <w:snapToGrid w:val="0"/>
          <w:color w:val="000000"/>
          <w:sz w:val="28"/>
          <w:szCs w:val="28"/>
          <w:lang w:val="en-US" w:eastAsia="ru-RU"/>
        </w:rPr>
        <w:t>h</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lang w:eastAsia="ru-RU"/>
        </w:rPr>
        <w:t xml:space="preserve"> </w:t>
      </w:r>
      <w:r w:rsidRPr="00D209A7">
        <w:rPr>
          <w:rFonts w:ascii="Lucida Sans Unicode" w:eastAsia="Times New Roman" w:hAnsi="Lucida Sans Unicode" w:cs="Lucida Sans Unicode"/>
          <w:snapToGrid w:val="0"/>
          <w:color w:val="000000"/>
          <w:sz w:val="28"/>
          <w:szCs w:val="28"/>
          <w:lang w:eastAsia="ru-RU"/>
        </w:rPr>
        <w:t>≪</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(при не слишком больших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тогда </w:t>
      </w:r>
      <w:r w:rsidRPr="00D209A7">
        <w:rPr>
          <w:rFonts w:eastAsia="Times New Roman" w:cs="Times New Roman"/>
          <w:snapToGrid w:val="0"/>
          <w:color w:val="000000"/>
          <w:sz w:val="28"/>
          <w:szCs w:val="28"/>
          <w:lang w:val="en-US" w:eastAsia="ru-RU"/>
        </w:rPr>
        <w:t>r</w:t>
      </w:r>
      <w:r w:rsidRPr="00D209A7">
        <w:rPr>
          <w:rFonts w:eastAsia="Times New Roman" w:cs="Times New Roman"/>
          <w:snapToGrid w:val="0"/>
          <w:color w:val="000000"/>
          <w:sz w:val="28"/>
          <w:szCs w:val="28"/>
          <w:vertAlign w:val="superscript"/>
          <w:lang w:eastAsia="ru-RU"/>
        </w:rPr>
        <w:t>2</w:t>
      </w:r>
      <w:r w:rsidRPr="00D209A7">
        <w:rPr>
          <w:rFonts w:eastAsia="Times New Roman" w:cs="Times New Roman"/>
          <w:i/>
          <w:snapToGrid w:val="0"/>
          <w:color w:val="000000"/>
          <w:sz w:val="28"/>
          <w:szCs w:val="28"/>
          <w:vertAlign w:val="subscript"/>
          <w:lang w:eastAsia="ru-RU"/>
        </w:rPr>
        <w:t xml:space="preserve">т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2а</w:t>
      </w:r>
      <w:r w:rsidRPr="00D209A7">
        <w:rPr>
          <w:rFonts w:eastAsia="Times New Roman" w:cs="Times New Roman"/>
          <w:snapToGrid w:val="0"/>
          <w:color w:val="000000"/>
          <w:sz w:val="28"/>
          <w:szCs w:val="28"/>
          <w:lang w:val="en-US" w:eastAsia="ru-RU"/>
        </w:rPr>
        <w:t>h</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Подставив сюда значение (177.3), найдем радиус внешней границы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-й зоны Френеля:</w:t>
      </w:r>
    </w:p>
    <w:p w14:paraId="0416509C" w14:textId="7C39EAB7" w:rsidR="00D209A7" w:rsidRPr="00D209A7" w:rsidRDefault="00D209A7" w:rsidP="00D209A7">
      <w:pPr>
        <w:widowControl w:val="0"/>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74BB3AF1" wp14:editId="3E5FCCA0">
            <wp:extent cx="1447800" cy="57912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47800" cy="57912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(177.7)</w:t>
      </w:r>
    </w:p>
    <w:p w14:paraId="671F297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При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b</w:t>
      </w:r>
      <w:r w:rsidRPr="00D209A7">
        <w:rPr>
          <w:rFonts w:eastAsia="Times New Roman" w:cs="Times New Roman"/>
          <w:snapToGrid w:val="0"/>
          <w:color w:val="000000"/>
          <w:sz w:val="28"/>
          <w:szCs w:val="28"/>
          <w:lang w:eastAsia="ru-RU"/>
        </w:rPr>
        <w:t xml:space="preserve">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10 см в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vertAlign w:val="subscript"/>
          <w:lang w:eastAsia="ru-RU"/>
        </w:rPr>
        <w:t xml:space="preserve"> </w:t>
      </w:r>
      <w:r w:rsidRPr="00D209A7">
        <w:rPr>
          <w:rFonts w:eastAsia="Times New Roman" w:cs="Times New Roman"/>
          <w:snapToGrid w:val="0"/>
          <w:color w:val="000000"/>
          <w:sz w:val="28"/>
          <w:szCs w:val="28"/>
          <w:lang w:eastAsia="ru-RU"/>
        </w:rPr>
        <w:t xml:space="preserve">= 0,5 мкм радиус первой (центральной) зоны </w:t>
      </w:r>
      <w:r w:rsidRPr="00D209A7">
        <w:rPr>
          <w:rFonts w:eastAsia="Times New Roman" w:cs="Times New Roman"/>
          <w:snapToGrid w:val="0"/>
          <w:color w:val="000000"/>
          <w:sz w:val="28"/>
          <w:szCs w:val="28"/>
          <w:lang w:val="en-US" w:eastAsia="ru-RU"/>
        </w:rPr>
        <w:t>r</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eastAsia="ru-RU"/>
        </w:rPr>
        <w:t xml:space="preserve"> = 0,158 </w:t>
      </w:r>
      <w:r w:rsidRPr="00D209A7">
        <w:rPr>
          <w:rFonts w:eastAsia="Times New Roman" w:cs="Times New Roman"/>
          <w:snapToGrid w:val="0"/>
          <w:color w:val="000000"/>
          <w:sz w:val="28"/>
          <w:szCs w:val="28"/>
          <w:lang w:eastAsia="ru-RU"/>
        </w:rPr>
        <w:lastRenderedPageBreak/>
        <w:t xml:space="preserve">мм. Следовательно, распространение света от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к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происходит так, будто световой поток распространяется внутри очень узкого канала вдоль </w:t>
      </w:r>
      <w:r w:rsidRPr="00D209A7">
        <w:rPr>
          <w:rFonts w:eastAsia="Times New Roman" w:cs="Times New Roman"/>
          <w:i/>
          <w:snapToGrid w:val="0"/>
          <w:color w:val="000000"/>
          <w:sz w:val="28"/>
          <w:szCs w:val="28"/>
          <w:lang w:val="en-US" w:eastAsia="ru-RU"/>
        </w:rPr>
        <w:t>SM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т. е. </w:t>
      </w:r>
      <w:r w:rsidRPr="00D209A7">
        <w:rPr>
          <w:rFonts w:eastAsia="Times New Roman" w:cs="Times New Roman"/>
          <w:i/>
          <w:snapToGrid w:val="0"/>
          <w:color w:val="000000"/>
          <w:sz w:val="28"/>
          <w:szCs w:val="28"/>
          <w:lang w:eastAsia="ru-RU"/>
        </w:rPr>
        <w:t xml:space="preserve">прямолинейно. </w:t>
      </w:r>
      <w:r w:rsidRPr="00D209A7">
        <w:rPr>
          <w:rFonts w:eastAsia="Times New Roman" w:cs="Times New Roman"/>
          <w:snapToGrid w:val="0"/>
          <w:color w:val="000000"/>
          <w:sz w:val="28"/>
          <w:szCs w:val="28"/>
          <w:lang w:eastAsia="ru-RU"/>
        </w:rPr>
        <w:t>Таким образом, принцип Гюйгенса — Френеля позволяет объяснить прямолинейное распространение света в однородной среде.</w:t>
      </w:r>
    </w:p>
    <w:p w14:paraId="3186AE4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Правомерность деления волнового фронта на зоны Френеля подтверждена экспериментально. Для этого используются зонные пластинки — в простейшем случае стеклянные пластинки, состоящие из системы чередующихся прозрачных и непрозрачных концентрических колец, построенных по принципу расположения зон Френеля, т. е. с радиусами </w:t>
      </w:r>
      <w:r w:rsidRPr="00D209A7">
        <w:rPr>
          <w:rFonts w:eastAsia="Times New Roman" w:cs="Times New Roman"/>
          <w:snapToGrid w:val="0"/>
          <w:color w:val="000000"/>
          <w:sz w:val="28"/>
          <w:szCs w:val="28"/>
          <w:lang w:val="en-US" w:eastAsia="ru-RU"/>
        </w:rPr>
        <w:t>r</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зон Френеля, определяемыми выражением (177.7) для заданных значений а, </w:t>
      </w:r>
      <w:r w:rsidRPr="00D209A7">
        <w:rPr>
          <w:rFonts w:eastAsia="Times New Roman" w:cs="Times New Roman"/>
          <w:snapToGrid w:val="0"/>
          <w:color w:val="000000"/>
          <w:sz w:val="28"/>
          <w:szCs w:val="28"/>
          <w:lang w:val="en-US" w:eastAsia="ru-RU"/>
        </w:rPr>
        <w:t>b</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0,2,4,... для прозрачных и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1, 3, 5,... для непрозрачных колец). Если поместить зонную пластинку в строго определенном месте (на расстоянии </w:t>
      </w:r>
      <w:r w:rsidRPr="00D209A7">
        <w:rPr>
          <w:rFonts w:eastAsia="Times New Roman" w:cs="Times New Roman"/>
          <w:i/>
          <w:snapToGrid w:val="0"/>
          <w:color w:val="000000"/>
          <w:sz w:val="28"/>
          <w:szCs w:val="28"/>
          <w:lang w:eastAsia="ru-RU"/>
        </w:rPr>
        <w:t xml:space="preserve">а </w:t>
      </w:r>
      <w:r w:rsidRPr="00D209A7">
        <w:rPr>
          <w:rFonts w:eastAsia="Times New Roman" w:cs="Times New Roman"/>
          <w:snapToGrid w:val="0"/>
          <w:color w:val="000000"/>
          <w:sz w:val="28"/>
          <w:szCs w:val="28"/>
          <w:lang w:eastAsia="ru-RU"/>
        </w:rPr>
        <w:t xml:space="preserve">от точечного источника и на расстоянии </w:t>
      </w:r>
      <w:r w:rsidRPr="00D209A7">
        <w:rPr>
          <w:rFonts w:eastAsia="Times New Roman" w:cs="Times New Roman"/>
          <w:snapToGrid w:val="0"/>
          <w:color w:val="000000"/>
          <w:sz w:val="28"/>
          <w:szCs w:val="28"/>
          <w:lang w:val="en-US" w:eastAsia="ru-RU"/>
        </w:rPr>
        <w:t>b</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от точки наблюдения на линии, соединяющей эти две точки), то для света длиной волны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она перекроет четные зоны и оставит свободными нечетные начиная с центральной. В результате этого результирующая амплитуда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eastAsia="ru-RU"/>
        </w:rPr>
        <w:t xml:space="preserve">1 </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eastAsia="ru-RU"/>
        </w:rPr>
        <w:t>3</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eastAsia="ru-RU"/>
        </w:rPr>
        <w:t>5</w:t>
      </w:r>
      <w:r w:rsidRPr="00D209A7">
        <w:rPr>
          <w:rFonts w:eastAsia="Times New Roman" w:cs="Times New Roman"/>
          <w:snapToGrid w:val="0"/>
          <w:color w:val="000000"/>
          <w:sz w:val="28"/>
          <w:szCs w:val="28"/>
          <w:lang w:eastAsia="ru-RU"/>
        </w:rPr>
        <w:t xml:space="preserve"> + ... </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должна быть больше, чем при полностью открытом волновом фронте. Опыт подтверждает эти выводы: зонная пластинка увеличивает освещенность в точке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действуя подобно собирающей линзе.</w:t>
      </w:r>
    </w:p>
    <w:p w14:paraId="16D95AF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B82DEBE"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312"/>
      <w:r w:rsidRPr="00D209A7">
        <w:rPr>
          <w:rFonts w:eastAsia="Times New Roman" w:cs="Arial"/>
          <w:b/>
          <w:bCs/>
          <w:iCs/>
          <w:smallCaps/>
          <w:snapToGrid w:val="0"/>
          <w:sz w:val="36"/>
          <w:szCs w:val="36"/>
          <w:lang w:eastAsia="ru-RU"/>
        </w:rPr>
        <w:t>§ 178. Дифракция Френеля на круглом отверстии</w:t>
      </w:r>
      <w:bookmarkEnd w:id="15"/>
      <w:r w:rsidRPr="00D209A7">
        <w:rPr>
          <w:rFonts w:eastAsia="Times New Roman" w:cs="Arial"/>
          <w:b/>
          <w:bCs/>
          <w:iCs/>
          <w:smallCaps/>
          <w:snapToGrid w:val="0"/>
          <w:sz w:val="36"/>
          <w:szCs w:val="36"/>
          <w:lang w:eastAsia="ru-RU"/>
        </w:rPr>
        <w:t xml:space="preserve"> </w:t>
      </w:r>
    </w:p>
    <w:p w14:paraId="56A7D6EB"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09A7">
        <w:rPr>
          <w:rFonts w:eastAsia="Times New Roman" w:cs="Arial"/>
          <w:b/>
          <w:bCs/>
          <w:iCs/>
          <w:smallCaps/>
          <w:snapToGrid w:val="0"/>
          <w:sz w:val="36"/>
          <w:szCs w:val="36"/>
          <w:lang w:eastAsia="ru-RU"/>
        </w:rPr>
        <w:t xml:space="preserve">             </w:t>
      </w:r>
      <w:bookmarkStart w:id="16" w:name="_Toc47954313"/>
      <w:r w:rsidRPr="00D209A7">
        <w:rPr>
          <w:rFonts w:eastAsia="Times New Roman" w:cs="Arial"/>
          <w:b/>
          <w:bCs/>
          <w:iCs/>
          <w:smallCaps/>
          <w:snapToGrid w:val="0"/>
          <w:sz w:val="36"/>
          <w:szCs w:val="36"/>
          <w:lang w:eastAsia="ru-RU"/>
        </w:rPr>
        <w:t>и диске</w:t>
      </w:r>
      <w:bookmarkEnd w:id="16"/>
    </w:p>
    <w:p w14:paraId="7FECE28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DBBBAE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Рассмотрим дифракцию в сходящихся лучах, или дифракцию Френеля, осуществляемую в том случае, когда дифракционная картина наблюдается на конечном расстоянии от препятствия, вызвавшего дифракцию.</w:t>
      </w:r>
    </w:p>
    <w:p w14:paraId="65FED41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 xml:space="preserve">1. </w:t>
      </w:r>
      <w:r w:rsidRPr="00D209A7">
        <w:rPr>
          <w:rFonts w:eastAsia="Times New Roman" w:cs="Times New Roman"/>
          <w:b/>
          <w:snapToGrid w:val="0"/>
          <w:color w:val="000000"/>
          <w:sz w:val="28"/>
          <w:szCs w:val="28"/>
          <w:lang w:eastAsia="ru-RU"/>
        </w:rPr>
        <w:t>Дифракция на круглом отверстии</w:t>
      </w:r>
      <w:r w:rsidRPr="00D209A7">
        <w:rPr>
          <w:rFonts w:eastAsia="Times New Roman" w:cs="Times New Roman"/>
          <w:snapToGrid w:val="0"/>
          <w:color w:val="000000"/>
          <w:sz w:val="28"/>
          <w:szCs w:val="28"/>
          <w:lang w:eastAsia="ru-RU"/>
        </w:rPr>
        <w:t xml:space="preserve">. Сферическая волна, распространяющаяся из точечного источника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встречает на своем пути экран с круглым отверстием. Дифракционную картину наблюдаем на экране Э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лежащей на линии, соединяющей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с центром отверстия (рис. 259). </w:t>
      </w:r>
    </w:p>
    <w:p w14:paraId="7C1A4BF7" w14:textId="078C561A" w:rsidR="00D209A7" w:rsidRPr="00D209A7" w:rsidRDefault="00D209A7" w:rsidP="00D209A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D209A7">
        <w:rPr>
          <w:rFonts w:eastAsia="Times New Roman" w:cs="Times New Roman"/>
          <w:snapToGrid w:val="0"/>
          <w:color w:val="000000"/>
          <w:sz w:val="28"/>
          <w:szCs w:val="28"/>
          <w:lang w:eastAsia="ru-RU"/>
        </w:rPr>
        <w:t xml:space="preserve">         </w:t>
      </w:r>
      <w:r w:rsidRPr="00D209A7">
        <w:rPr>
          <w:rFonts w:eastAsia="Times New Roman" w:cs="Times New Roman"/>
          <w:noProof/>
          <w:snapToGrid w:val="0"/>
          <w:color w:val="000000"/>
          <w:sz w:val="28"/>
          <w:szCs w:val="28"/>
          <w:lang w:val="en-US" w:eastAsia="ru-RU"/>
        </w:rPr>
        <w:drawing>
          <wp:inline distT="0" distB="0" distL="0" distR="0" wp14:anchorId="4DD121F7" wp14:editId="708DB602">
            <wp:extent cx="5219700" cy="278892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19700" cy="2788920"/>
                    </a:xfrm>
                    <a:prstGeom prst="rect">
                      <a:avLst/>
                    </a:prstGeom>
                    <a:noFill/>
                    <a:ln>
                      <a:noFill/>
                    </a:ln>
                  </pic:spPr>
                </pic:pic>
              </a:graphicData>
            </a:graphic>
          </wp:inline>
        </w:drawing>
      </w:r>
    </w:p>
    <w:p w14:paraId="17E140F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eastAsia="ru-RU"/>
        </w:rPr>
        <w:t>Рис. 259</w:t>
      </w:r>
    </w:p>
    <w:p w14:paraId="3786DFE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C49AC3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Экран параллелен плоскости отверстия и находится от него на расстоянии </w:t>
      </w:r>
      <w:r w:rsidRPr="00D209A7">
        <w:rPr>
          <w:rFonts w:eastAsia="Times New Roman" w:cs="Times New Roman"/>
          <w:snapToGrid w:val="0"/>
          <w:color w:val="000000"/>
          <w:sz w:val="28"/>
          <w:szCs w:val="28"/>
          <w:lang w:val="en-US" w:eastAsia="ru-RU"/>
        </w:rPr>
        <w:t>b</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Разобьем открытую часть волновой поверхности Ф на зоны Френеля. Вид дифракционной картины зависит от числа зон Френеля, открываемых отверстием. </w:t>
      </w:r>
      <w:r w:rsidRPr="00D209A7">
        <w:rPr>
          <w:rFonts w:eastAsia="Times New Roman" w:cs="Times New Roman"/>
          <w:snapToGrid w:val="0"/>
          <w:color w:val="000000"/>
          <w:sz w:val="28"/>
          <w:szCs w:val="28"/>
          <w:lang w:eastAsia="ru-RU"/>
        </w:rPr>
        <w:lastRenderedPageBreak/>
        <w:t xml:space="preserve">Амплитуда результирующего колебания, возбуждаемого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всеми зонами (см. (177.1) и (177.6)),</w:t>
      </w:r>
    </w:p>
    <w:p w14:paraId="416186E3" w14:textId="336D7A68" w:rsidR="00D209A7" w:rsidRPr="00D209A7" w:rsidRDefault="00D209A7" w:rsidP="00D209A7">
      <w:pPr>
        <w:widowControl w:val="0"/>
        <w:spacing w:after="0" w:line="240" w:lineRule="auto"/>
        <w:ind w:left="2160" w:firstLine="720"/>
        <w:jc w:val="both"/>
        <w:rPr>
          <w:rFonts w:eastAsia="Times New Roman" w:cs="Times New Roman"/>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6B10E8A7" wp14:editId="27DBB9A3">
            <wp:extent cx="1821180" cy="312420"/>
            <wp:effectExtent l="0" t="0" r="762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21180" cy="312420"/>
                    </a:xfrm>
                    <a:prstGeom prst="rect">
                      <a:avLst/>
                    </a:prstGeom>
                    <a:noFill/>
                    <a:ln>
                      <a:noFill/>
                    </a:ln>
                  </pic:spPr>
                </pic:pic>
              </a:graphicData>
            </a:graphic>
          </wp:inline>
        </w:drawing>
      </w:r>
    </w:p>
    <w:p w14:paraId="55808D6D"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где знак плюс соответствует нечетным </w:t>
      </w:r>
      <w:r w:rsidRPr="00D209A7">
        <w:rPr>
          <w:rFonts w:eastAsia="Times New Roman" w:cs="Times New Roman"/>
          <w:snapToGrid w:val="0"/>
          <w:color w:val="000000"/>
          <w:sz w:val="28"/>
          <w:szCs w:val="28"/>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минус — четным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w:t>
      </w:r>
    </w:p>
    <w:p w14:paraId="3FBE7C1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Когда отверстие открывает нечетное число зон Френеля, то амплитуда (интенсивность)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будет больше, чем при свободном распространении волны; если четное, то амплитуда (интенсивность) будет равна нулю. Если отверстие открывает одну зону Френеля, то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амплитуда А =А</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eastAsia="ru-RU"/>
        </w:rPr>
        <w:t>, т.е.</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вдвое больше, чем в отсутствие непрозрачного экрана с отверстием (см. § 177). Интенсивность света больше соответственно в четыре раза. Если отверстие открывает две зоны Френеля, то их действия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практически уничтожат друг друга из-за интерференции. Таким образом, дифракционная картина от круглого отверстия вблизи точки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будет иметь вид чередующихся темных и светлых колец с центрами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(если </w:t>
      </w:r>
      <w:r w:rsidRPr="00D209A7">
        <w:rPr>
          <w:rFonts w:eastAsia="Times New Roman" w:cs="Times New Roman"/>
          <w:i/>
          <w:snapToGrid w:val="0"/>
          <w:color w:val="000000"/>
          <w:sz w:val="28"/>
          <w:szCs w:val="28"/>
          <w:lang w:eastAsia="ru-RU"/>
        </w:rPr>
        <w:t xml:space="preserve">т </w:t>
      </w:r>
      <w:r w:rsidRPr="00D209A7">
        <w:rPr>
          <w:rFonts w:eastAsia="Times New Roman" w:cs="Times New Roman"/>
          <w:snapToGrid w:val="0"/>
          <w:color w:val="000000"/>
          <w:sz w:val="28"/>
          <w:szCs w:val="28"/>
          <w:lang w:eastAsia="ru-RU"/>
        </w:rPr>
        <w:t xml:space="preserve">четное, то в центре будет темное кольцо, если </w:t>
      </w:r>
      <w:r w:rsidRPr="00D209A7">
        <w:rPr>
          <w:rFonts w:eastAsia="Times New Roman" w:cs="Times New Roman"/>
          <w:i/>
          <w:snapToGrid w:val="0"/>
          <w:color w:val="000000"/>
          <w:sz w:val="28"/>
          <w:szCs w:val="28"/>
          <w:lang w:eastAsia="ru-RU"/>
        </w:rPr>
        <w:t xml:space="preserve">т </w:t>
      </w:r>
      <w:r w:rsidRPr="00D209A7">
        <w:rPr>
          <w:rFonts w:eastAsia="Times New Roman" w:cs="Times New Roman"/>
          <w:snapToGrid w:val="0"/>
          <w:color w:val="000000"/>
          <w:sz w:val="28"/>
          <w:szCs w:val="28"/>
          <w:lang w:eastAsia="ru-RU"/>
        </w:rPr>
        <w:t>нечетное — то светлое кольцо), причем интенсивность в максимумах убывает с расстоянием от центра картины.</w:t>
      </w:r>
    </w:p>
    <w:p w14:paraId="09AA807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Расчет амплитуды результирующего колебания на внеосевых участках экрана более сложен, так как соответствующие им зоны Френеля частично перекрываются непрозрачным экраном. Если отверстие освещается не монохроматическим, а белым светом, то кольца окрашены.</w:t>
      </w:r>
    </w:p>
    <w:p w14:paraId="6D0F9C2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Число зон Френеля, открываемых отверстием, зависит от его диаметра. Если он большой, то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val="en-US" w:eastAsia="ru-RU"/>
        </w:rPr>
        <w:t>m</w:t>
      </w:r>
      <w:r w:rsidRPr="00D209A7">
        <w:rPr>
          <w:rFonts w:eastAsia="Times New Roman" w:cs="Times New Roman"/>
          <w:snapToGrid w:val="0"/>
          <w:color w:val="000000"/>
          <w:sz w:val="28"/>
          <w:szCs w:val="28"/>
          <w:vertAlign w:val="subscript"/>
          <w:lang w:eastAsia="ru-RU"/>
        </w:rPr>
        <w:t xml:space="preserve"> </w:t>
      </w:r>
      <w:r w:rsidRPr="00D209A7">
        <w:rPr>
          <w:rFonts w:ascii="Lucida Sans Unicode" w:eastAsia="Times New Roman" w:hAnsi="Lucida Sans Unicode" w:cs="Lucida Sans Unicode"/>
          <w:snapToGrid w:val="0"/>
          <w:color w:val="000000"/>
          <w:sz w:val="28"/>
          <w:szCs w:val="28"/>
          <w:vertAlign w:val="subscript"/>
          <w:lang w:eastAsia="ru-RU"/>
        </w:rPr>
        <w:t>≪</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результирующая амплитуда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vertAlign w:val="subscript"/>
          <w:lang w:eastAsia="ru-RU"/>
        </w:rPr>
        <w:t>1</w:t>
      </w:r>
      <w:r w:rsidRPr="00D209A7">
        <w:rPr>
          <w:rFonts w:eastAsia="Times New Roman" w:cs="Times New Roman"/>
          <w:snapToGrid w:val="0"/>
          <w:color w:val="000000"/>
          <w:sz w:val="28"/>
          <w:szCs w:val="28"/>
          <w:lang w:eastAsia="ru-RU"/>
        </w:rPr>
        <w:t>/2,</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т. е. такая же, как и при полностью открытом волновом фронте. Никакой дифракционной картины не наблюдается, свет распространяется, как и в отсутствие круглого отверстия, прямолинейно.</w:t>
      </w:r>
    </w:p>
    <w:p w14:paraId="0AE6DAE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 xml:space="preserve">2. </w:t>
      </w:r>
      <w:r w:rsidRPr="00D209A7">
        <w:rPr>
          <w:rFonts w:eastAsia="Times New Roman" w:cs="Times New Roman"/>
          <w:b/>
          <w:snapToGrid w:val="0"/>
          <w:color w:val="000000"/>
          <w:sz w:val="28"/>
          <w:szCs w:val="28"/>
          <w:lang w:eastAsia="ru-RU"/>
        </w:rPr>
        <w:t>Дифракция на диске</w:t>
      </w:r>
      <w:r w:rsidRPr="00D209A7">
        <w:rPr>
          <w:rFonts w:eastAsia="Times New Roman" w:cs="Times New Roman"/>
          <w:snapToGrid w:val="0"/>
          <w:color w:val="000000"/>
          <w:sz w:val="28"/>
          <w:szCs w:val="28"/>
          <w:lang w:eastAsia="ru-RU"/>
        </w:rPr>
        <w:t xml:space="preserve">. Сферическая волна, распространяющаяся от точечного источника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встречает на своем пути диск. Дифракционную картину наблюдаем иа экране Э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лежащей на линии, соединяющей </w:t>
      </w:r>
      <w:r w:rsidRPr="00D209A7">
        <w:rPr>
          <w:rFonts w:eastAsia="Times New Roman" w:cs="Times New Roman"/>
          <w:i/>
          <w:snapToGrid w:val="0"/>
          <w:color w:val="000000"/>
          <w:sz w:val="28"/>
          <w:szCs w:val="28"/>
          <w:lang w:val="en-US" w:eastAsia="ru-RU"/>
        </w:rPr>
        <w:t>S</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с центром диска (рис. 260). </w:t>
      </w:r>
    </w:p>
    <w:p w14:paraId="55690CF6" w14:textId="25F553BE" w:rsidR="00D209A7" w:rsidRPr="00D209A7" w:rsidRDefault="00D209A7" w:rsidP="00D209A7">
      <w:pPr>
        <w:widowControl w:val="0"/>
        <w:shd w:val="clear" w:color="auto" w:fill="FFFFFF"/>
        <w:spacing w:after="0" w:line="240" w:lineRule="auto"/>
        <w:jc w:val="both"/>
        <w:rPr>
          <w:rFonts w:eastAsia="Times New Roman" w:cs="Times New Roman"/>
          <w:snapToGrid w:val="0"/>
          <w:color w:val="000000"/>
          <w:sz w:val="28"/>
          <w:szCs w:val="28"/>
          <w:lang w:eastAsia="ru-RU"/>
        </w:rPr>
      </w:pPr>
      <w:r w:rsidRPr="00D209A7">
        <w:rPr>
          <w:rFonts w:eastAsia="Times New Roman" w:cs="Times New Roman"/>
          <w:noProof/>
          <w:snapToGrid w:val="0"/>
          <w:color w:val="000000"/>
          <w:sz w:val="28"/>
          <w:szCs w:val="28"/>
          <w:lang w:eastAsia="ru-RU"/>
        </w:rPr>
        <w:drawing>
          <wp:inline distT="0" distB="0" distL="0" distR="0" wp14:anchorId="02BA4C67" wp14:editId="726EF68C">
            <wp:extent cx="5768340" cy="3512820"/>
            <wp:effectExtent l="0" t="0" r="381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68340" cy="3512820"/>
                    </a:xfrm>
                    <a:prstGeom prst="rect">
                      <a:avLst/>
                    </a:prstGeom>
                    <a:noFill/>
                    <a:ln>
                      <a:noFill/>
                    </a:ln>
                  </pic:spPr>
                </pic:pic>
              </a:graphicData>
            </a:graphic>
          </wp:inline>
        </w:drawing>
      </w:r>
    </w:p>
    <w:p w14:paraId="3A231DE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03FB76E"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t>Рис. 260</w:t>
      </w:r>
    </w:p>
    <w:p w14:paraId="576CE8D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lastRenderedPageBreak/>
        <w:t xml:space="preserve">В данном случае закрытый диском участок волнового фронта надо исключить из рассмотрения и зоны Френеля строить начиная с краев диска. Пусть диск закрывает </w:t>
      </w:r>
      <w:r w:rsidRPr="00D209A7">
        <w:rPr>
          <w:rFonts w:eastAsia="Times New Roman" w:cs="Times New Roman"/>
          <w:i/>
          <w:snapToGrid w:val="0"/>
          <w:color w:val="000000"/>
          <w:sz w:val="28"/>
          <w:szCs w:val="28"/>
          <w:lang w:eastAsia="ru-RU"/>
        </w:rPr>
        <w:t xml:space="preserve">т </w:t>
      </w:r>
      <w:r w:rsidRPr="00D209A7">
        <w:rPr>
          <w:rFonts w:eastAsia="Times New Roman" w:cs="Times New Roman"/>
          <w:snapToGrid w:val="0"/>
          <w:color w:val="000000"/>
          <w:sz w:val="28"/>
          <w:szCs w:val="28"/>
          <w:lang w:eastAsia="ru-RU"/>
        </w:rPr>
        <w:t>первых зон Френеля. Тогда амплитуда результирующего колебания в точке В равна</w:t>
      </w:r>
    </w:p>
    <w:p w14:paraId="082DD0A2" w14:textId="00659E3F" w:rsidR="00D209A7" w:rsidRPr="00D209A7" w:rsidRDefault="00D209A7" w:rsidP="00D209A7">
      <w:pPr>
        <w:widowControl w:val="0"/>
        <w:spacing w:after="0" w:line="240" w:lineRule="auto"/>
        <w:ind w:firstLine="720"/>
        <w:jc w:val="both"/>
        <w:rPr>
          <w:rFonts w:eastAsia="Times New Roman" w:cs="Times New Roman"/>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4011B71A" wp14:editId="7A2BE10D">
            <wp:extent cx="5722620" cy="739140"/>
            <wp:effectExtent l="0" t="0" r="0" b="381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22620" cy="739140"/>
                    </a:xfrm>
                    <a:prstGeom prst="rect">
                      <a:avLst/>
                    </a:prstGeom>
                    <a:noFill/>
                    <a:ln>
                      <a:noFill/>
                    </a:ln>
                  </pic:spPr>
                </pic:pic>
              </a:graphicData>
            </a:graphic>
          </wp:inline>
        </w:drawing>
      </w:r>
    </w:p>
    <w:p w14:paraId="60A99DBB"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или</w:t>
      </w:r>
    </w:p>
    <w:p w14:paraId="661508B1" w14:textId="5C08F9D4" w:rsidR="00D209A7" w:rsidRPr="00D209A7" w:rsidRDefault="00D209A7" w:rsidP="00D209A7">
      <w:pPr>
        <w:widowControl w:val="0"/>
        <w:spacing w:after="0" w:line="240" w:lineRule="auto"/>
        <w:ind w:left="2160" w:firstLine="720"/>
        <w:jc w:val="both"/>
        <w:rPr>
          <w:rFonts w:eastAsia="Times New Roman" w:cs="Times New Roman"/>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02AA3652" wp14:editId="08345E0E">
            <wp:extent cx="1226820" cy="335280"/>
            <wp:effectExtent l="0" t="0" r="0" b="762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26820" cy="335280"/>
                    </a:xfrm>
                    <a:prstGeom prst="rect">
                      <a:avLst/>
                    </a:prstGeom>
                    <a:noFill/>
                    <a:ln>
                      <a:noFill/>
                    </a:ln>
                  </pic:spPr>
                </pic:pic>
              </a:graphicData>
            </a:graphic>
          </wp:inline>
        </w:drawing>
      </w:r>
    </w:p>
    <w:p w14:paraId="4FFB4E82"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 xml:space="preserve">так как выражения, стоящие в скобках, равны нулю. Следовательно, в точке </w:t>
      </w:r>
      <w:r w:rsidRPr="00D209A7">
        <w:rPr>
          <w:rFonts w:eastAsia="Times New Roman" w:cs="Times New Roman"/>
          <w:i/>
          <w:snapToGrid w:val="0"/>
          <w:color w:val="000000"/>
          <w:sz w:val="28"/>
          <w:szCs w:val="28"/>
          <w:lang w:eastAsia="ru-RU"/>
        </w:rPr>
        <w:t xml:space="preserve">В всегда </w:t>
      </w:r>
      <w:r w:rsidRPr="00D209A7">
        <w:rPr>
          <w:rFonts w:eastAsia="Times New Roman" w:cs="Times New Roman"/>
          <w:snapToGrid w:val="0"/>
          <w:color w:val="000000"/>
          <w:sz w:val="28"/>
          <w:szCs w:val="28"/>
          <w:lang w:eastAsia="ru-RU"/>
        </w:rPr>
        <w:t>наблюдается интерференционный максимум (светлое пятно), соответствующий половине действия первой открытой зоны Френеля. Центральный максимум окружен концентрическими с ним темными и светлыми кольцами, а интенсивность в максимумах убывает с расстоянием от центра картины.</w:t>
      </w:r>
    </w:p>
    <w:p w14:paraId="76FFB3C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С увеличением радиуса диска первая открытая зона Френеля удаляется от точки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и увеличивается угол </w:t>
      </w:r>
      <w:r w:rsidRPr="00D209A7">
        <w:rPr>
          <w:rFonts w:eastAsia="Times New Roman" w:cs="Times New Roman"/>
          <w:snapToGrid w:val="0"/>
          <w:color w:val="000000"/>
          <w:sz w:val="28"/>
          <w:szCs w:val="28"/>
          <w:lang w:eastAsia="ru-RU"/>
        </w:rPr>
        <w:sym w:font="Symbol" w:char="F06A"/>
      </w:r>
      <w:r w:rsidRPr="00D209A7">
        <w:rPr>
          <w:rFonts w:eastAsia="Times New Roman" w:cs="Times New Roman"/>
          <w:i/>
          <w:snapToGrid w:val="0"/>
          <w:color w:val="000000"/>
          <w:sz w:val="28"/>
          <w:szCs w:val="28"/>
          <w:vertAlign w:val="subscript"/>
          <w:lang w:eastAsia="ru-RU"/>
        </w:rPr>
        <w:t>т</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(см. рис. 258) между нормалью к поверхности этой зоны и направлением на точку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В результате интенсивность центрального максимума с увеличением размеров диска уменьшается. При больших размерах диска за ним наблюдается тень, вблизи границ которой имеет место весьма слабая дифракционная картина. В данном случае дифракцией света можно пренебречь и считать свет распространяющимся прямолинейно.</w:t>
      </w:r>
    </w:p>
    <w:p w14:paraId="4A9FEDD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Отметим, что дифракция на круглом отверстии и дифракция на диске впервые рассмотрены Френелем.</w:t>
      </w:r>
    </w:p>
    <w:p w14:paraId="747465A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06DF232"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4314"/>
      <w:r w:rsidRPr="00D209A7">
        <w:rPr>
          <w:rFonts w:eastAsia="Times New Roman" w:cs="Arial"/>
          <w:b/>
          <w:bCs/>
          <w:iCs/>
          <w:smallCaps/>
          <w:snapToGrid w:val="0"/>
          <w:sz w:val="36"/>
          <w:szCs w:val="36"/>
          <w:lang w:eastAsia="ru-RU"/>
        </w:rPr>
        <w:t>§ 179. Дифракция Фраунгофера на одной щели</w:t>
      </w:r>
      <w:bookmarkEnd w:id="17"/>
    </w:p>
    <w:p w14:paraId="04F1395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530810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Немецкий физик И. Фраунгофер (1787—1826) рассмотрел </w:t>
      </w:r>
      <w:r w:rsidRPr="00D209A7">
        <w:rPr>
          <w:rFonts w:eastAsia="Times New Roman" w:cs="Times New Roman"/>
          <w:b/>
          <w:snapToGrid w:val="0"/>
          <w:color w:val="000000"/>
          <w:sz w:val="28"/>
          <w:szCs w:val="28"/>
          <w:lang w:eastAsia="ru-RU"/>
        </w:rPr>
        <w:t xml:space="preserve">дифракцию плюсках </w:t>
      </w:r>
      <w:r w:rsidRPr="00D209A7">
        <w:rPr>
          <w:rFonts w:eastAsia="Times New Roman" w:cs="Times New Roman"/>
          <w:snapToGrid w:val="0"/>
          <w:color w:val="000000"/>
          <w:sz w:val="28"/>
          <w:szCs w:val="28"/>
          <w:lang w:eastAsia="ru-RU"/>
        </w:rPr>
        <w:t xml:space="preserve">световых волн, или </w:t>
      </w:r>
      <w:r w:rsidRPr="00D209A7">
        <w:rPr>
          <w:rFonts w:eastAsia="Times New Roman" w:cs="Times New Roman"/>
          <w:b/>
          <w:snapToGrid w:val="0"/>
          <w:color w:val="000000"/>
          <w:sz w:val="28"/>
          <w:szCs w:val="28"/>
          <w:lang w:eastAsia="ru-RU"/>
        </w:rPr>
        <w:t xml:space="preserve">дифракцию в параллельных лучах. Дифракция Фраунгофера, </w:t>
      </w:r>
      <w:r w:rsidRPr="00D209A7">
        <w:rPr>
          <w:rFonts w:eastAsia="Times New Roman" w:cs="Times New Roman"/>
          <w:snapToGrid w:val="0"/>
          <w:color w:val="000000"/>
          <w:sz w:val="28"/>
          <w:szCs w:val="28"/>
          <w:lang w:eastAsia="ru-RU"/>
        </w:rPr>
        <w:t>имеющая большое практическое значение, наблюдается в том случае, когда источник света и точка наблюдения бесконечно удалены от препятствия, вызвавшего дифракцию. Чтобы этот тип дифракции осуществить, достаточно точечный источник света поместить в фокусе собирающей линзы, а дифракционную картину исследовать в фокальной плоскости второй собирающей линзы, установленной за препятствием.</w:t>
      </w:r>
    </w:p>
    <w:p w14:paraId="20D3215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Рассмотрим дифракцию Фраунгофера от бесконечно длинной щели (для этого практически достаточно, чтобы длина щели была значительно больше ее ширины). Пусть плоская монохроматическая световая волна падает нормально плоскости узкой щели шириной </w:t>
      </w:r>
      <w:r w:rsidRPr="00D209A7">
        <w:rPr>
          <w:rFonts w:eastAsia="Times New Roman" w:cs="Times New Roman"/>
          <w:i/>
          <w:snapToGrid w:val="0"/>
          <w:color w:val="000000"/>
          <w:sz w:val="28"/>
          <w:szCs w:val="28"/>
          <w:lang w:eastAsia="ru-RU"/>
        </w:rPr>
        <w:t xml:space="preserve">а </w:t>
      </w:r>
      <w:r w:rsidRPr="00D209A7">
        <w:rPr>
          <w:rFonts w:eastAsia="Times New Roman" w:cs="Times New Roman"/>
          <w:snapToGrid w:val="0"/>
          <w:color w:val="000000"/>
          <w:sz w:val="28"/>
          <w:szCs w:val="28"/>
          <w:lang w:eastAsia="ru-RU"/>
        </w:rPr>
        <w:t xml:space="preserve">(рис. 261, а). Оптическая разность хода между крайними лучами </w:t>
      </w:r>
      <w:r w:rsidRPr="00D209A7">
        <w:rPr>
          <w:rFonts w:eastAsia="Times New Roman" w:cs="Times New Roman"/>
          <w:i/>
          <w:snapToGrid w:val="0"/>
          <w:color w:val="000000"/>
          <w:sz w:val="28"/>
          <w:szCs w:val="28"/>
          <w:lang w:eastAsia="ru-RU"/>
        </w:rPr>
        <w:t xml:space="preserve">МС </w:t>
      </w:r>
      <w:r w:rsidRPr="00D209A7">
        <w:rPr>
          <w:rFonts w:eastAsia="Times New Roman" w:cs="Times New Roman"/>
          <w:snapToGrid w:val="0"/>
          <w:color w:val="000000"/>
          <w:sz w:val="28"/>
          <w:szCs w:val="28"/>
          <w:lang w:eastAsia="ru-RU"/>
        </w:rPr>
        <w:t xml:space="preserve">и </w:t>
      </w:r>
      <w:r w:rsidRPr="00D209A7">
        <w:rPr>
          <w:rFonts w:eastAsia="Times New Roman" w:cs="Times New Roman"/>
          <w:i/>
          <w:snapToGrid w:val="0"/>
          <w:color w:val="000000"/>
          <w:sz w:val="28"/>
          <w:szCs w:val="28"/>
          <w:lang w:val="en-US" w:eastAsia="ru-RU"/>
        </w:rPr>
        <w:t>ND</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идущими от щели в произвольном направлении </w:t>
      </w:r>
      <w:r w:rsidRPr="00D209A7">
        <w:rPr>
          <w:rFonts w:eastAsia="Times New Roman" w:cs="Times New Roman"/>
          <w:snapToGrid w:val="0"/>
          <w:color w:val="000000"/>
          <w:sz w:val="28"/>
          <w:szCs w:val="28"/>
          <w:lang w:eastAsia="ru-RU"/>
        </w:rPr>
        <w:sym w:font="Symbol" w:char="F06A"/>
      </w:r>
      <w:r w:rsidRPr="00D209A7">
        <w:rPr>
          <w:rFonts w:eastAsia="Times New Roman" w:cs="Times New Roman"/>
          <w:i/>
          <w:snapToGrid w:val="0"/>
          <w:color w:val="000000"/>
          <w:sz w:val="28"/>
          <w:szCs w:val="28"/>
          <w:lang w:eastAsia="ru-RU"/>
        </w:rPr>
        <w:t>,</w:t>
      </w:r>
    </w:p>
    <w:p w14:paraId="5EB2F619" w14:textId="545B3DF2" w:rsidR="00D209A7" w:rsidRPr="00D209A7" w:rsidRDefault="00D209A7" w:rsidP="00D209A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56F2920C" wp14:editId="42E488A7">
            <wp:extent cx="1844040" cy="327660"/>
            <wp:effectExtent l="0" t="0" r="381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44040" cy="32766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(179.1)</w:t>
      </w:r>
    </w:p>
    <w:p w14:paraId="129801B7" w14:textId="77777777" w:rsidR="00D209A7" w:rsidRPr="00D209A7" w:rsidRDefault="00D209A7" w:rsidP="00D209A7">
      <w:pPr>
        <w:widowControl w:val="0"/>
        <w:spacing w:after="0" w:line="240" w:lineRule="auto"/>
        <w:ind w:firstLine="720"/>
        <w:jc w:val="both"/>
        <w:rPr>
          <w:rFonts w:eastAsia="Times New Roman" w:cs="Times New Roman"/>
          <w:snapToGrid w:val="0"/>
          <w:sz w:val="28"/>
          <w:szCs w:val="28"/>
          <w:lang w:eastAsia="ru-RU"/>
        </w:rPr>
      </w:pPr>
    </w:p>
    <w:p w14:paraId="6C867AC8"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где  </w:t>
      </w:r>
      <w:r w:rsidRPr="00D209A7">
        <w:rPr>
          <w:rFonts w:eastAsia="Times New Roman" w:cs="Times New Roman"/>
          <w:snapToGrid w:val="0"/>
          <w:color w:val="000000"/>
          <w:sz w:val="28"/>
          <w:szCs w:val="28"/>
          <w:lang w:val="en-US" w:eastAsia="ru-RU"/>
        </w:rPr>
        <w:t>F</w:t>
      </w:r>
      <w:r w:rsidRPr="00D209A7">
        <w:rPr>
          <w:rFonts w:eastAsia="Times New Roman" w:cs="Times New Roman"/>
          <w:snapToGrid w:val="0"/>
          <w:color w:val="000000"/>
          <w:sz w:val="28"/>
          <w:szCs w:val="28"/>
          <w:lang w:eastAsia="ru-RU"/>
        </w:rPr>
        <w:t xml:space="preserve">— основание перпендикуляра, опущенного из точки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на луч </w:t>
      </w:r>
      <w:r w:rsidRPr="00D209A7">
        <w:rPr>
          <w:rFonts w:eastAsia="Times New Roman" w:cs="Times New Roman"/>
          <w:i/>
          <w:snapToGrid w:val="0"/>
          <w:color w:val="000000"/>
          <w:sz w:val="28"/>
          <w:szCs w:val="28"/>
          <w:lang w:val="en-US" w:eastAsia="ru-RU"/>
        </w:rPr>
        <w:t>ND</w:t>
      </w:r>
      <w:r w:rsidRPr="00D209A7">
        <w:rPr>
          <w:rFonts w:eastAsia="Times New Roman" w:cs="Times New Roman"/>
          <w:i/>
          <w:snapToGrid w:val="0"/>
          <w:color w:val="000000"/>
          <w:sz w:val="28"/>
          <w:szCs w:val="28"/>
          <w:lang w:eastAsia="ru-RU"/>
        </w:rPr>
        <w:t>.</w:t>
      </w:r>
    </w:p>
    <w:p w14:paraId="7E21386C" w14:textId="07E394AF" w:rsidR="00D209A7" w:rsidRPr="00D209A7" w:rsidRDefault="00D209A7" w:rsidP="00D209A7">
      <w:pPr>
        <w:widowControl w:val="0"/>
        <w:shd w:val="clear" w:color="auto" w:fill="FFFFFF"/>
        <w:spacing w:after="0" w:line="240" w:lineRule="auto"/>
        <w:jc w:val="both"/>
        <w:rPr>
          <w:rFonts w:eastAsia="Times New Roman" w:cs="Times New Roman"/>
          <w:snapToGrid w:val="0"/>
          <w:color w:val="000000"/>
          <w:sz w:val="28"/>
          <w:szCs w:val="28"/>
          <w:lang w:eastAsia="ru-RU"/>
        </w:rPr>
      </w:pPr>
      <w:r w:rsidRPr="00D209A7">
        <w:rPr>
          <w:rFonts w:eastAsia="Times New Roman" w:cs="Times New Roman"/>
          <w:noProof/>
          <w:snapToGrid w:val="0"/>
          <w:color w:val="000000"/>
          <w:sz w:val="28"/>
          <w:szCs w:val="28"/>
          <w:lang w:eastAsia="ru-RU"/>
        </w:rPr>
        <w:lastRenderedPageBreak/>
        <w:drawing>
          <wp:inline distT="0" distB="0" distL="0" distR="0" wp14:anchorId="32D9C149" wp14:editId="4A750F95">
            <wp:extent cx="6480175" cy="474789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80175" cy="4747895"/>
                    </a:xfrm>
                    <a:prstGeom prst="rect">
                      <a:avLst/>
                    </a:prstGeom>
                    <a:noFill/>
                    <a:ln>
                      <a:noFill/>
                    </a:ln>
                  </pic:spPr>
                </pic:pic>
              </a:graphicData>
            </a:graphic>
          </wp:inline>
        </w:drawing>
      </w:r>
    </w:p>
    <w:p w14:paraId="5B7E8B7B"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p>
    <w:p w14:paraId="20B9DE7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t>Рис. 261</w:t>
      </w:r>
    </w:p>
    <w:p w14:paraId="1597C9C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B24B5A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Разобьем открытую часть волновой поверхности в плоскости щели </w:t>
      </w:r>
      <w:r w:rsidRPr="00D209A7">
        <w:rPr>
          <w:rFonts w:eastAsia="Times New Roman" w:cs="Times New Roman"/>
          <w:i/>
          <w:snapToGrid w:val="0"/>
          <w:color w:val="000000"/>
          <w:sz w:val="28"/>
          <w:szCs w:val="28"/>
          <w:lang w:val="en-US" w:eastAsia="ru-RU"/>
        </w:rPr>
        <w:t>MN</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на зоны Френеля, имеющие вид полос, параллельных ребру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щели. Ширина каждой зоны выбирается так, чтобы разность хода от краев этих зон была равна </w:t>
      </w:r>
      <w:r w:rsidRPr="00D209A7">
        <w:rPr>
          <w:rFonts w:eastAsia="Times New Roman" w:cs="Times New Roman"/>
          <w:snapToGrid w:val="0"/>
          <w:color w:val="000000"/>
          <w:sz w:val="28"/>
          <w:szCs w:val="28"/>
          <w:lang w:eastAsia="ru-RU"/>
        </w:rPr>
        <w:sym w:font="Symbol" w:char="F06C"/>
      </w:r>
      <w:r w:rsidRPr="00D209A7">
        <w:rPr>
          <w:rFonts w:eastAsia="Times New Roman" w:cs="Times New Roman"/>
          <w:snapToGrid w:val="0"/>
          <w:color w:val="000000"/>
          <w:sz w:val="28"/>
          <w:szCs w:val="28"/>
          <w:lang w:eastAsia="ru-RU"/>
        </w:rPr>
        <w:t xml:space="preserve">/2, т. е. всего на ширине щели уместится </w:t>
      </w:r>
      <w:r w:rsidRPr="00D209A7">
        <w:rPr>
          <w:rFonts w:eastAsia="Times New Roman" w:cs="Times New Roman"/>
          <w:snapToGrid w:val="0"/>
          <w:color w:val="000000"/>
          <w:sz w:val="28"/>
          <w:szCs w:val="28"/>
          <w:lang w:eastAsia="ru-RU"/>
        </w:rPr>
        <w:sym w:font="Symbol" w:char="F044"/>
      </w:r>
      <w:r w:rsidRPr="00D209A7">
        <w:rPr>
          <w:rFonts w:eastAsia="Times New Roman" w:cs="Times New Roman"/>
          <w:snapToGrid w:val="0"/>
          <w:color w:val="000000"/>
          <w:sz w:val="28"/>
          <w:szCs w:val="28"/>
          <w:lang w:eastAsia="ru-RU"/>
        </w:rPr>
        <w:t>:</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/2 зон. Так как свет на щель падает нормально, то плоскость щели совпадает с волновым фронтом; следовательно, все точки волнового фронта в плоскости щели будут колебаться в одинаковой фазе. Амплитуды вторичных волн в плоскости щели будут равны, так как выбранные зоны Френеля имеют одинаковые площади и одинаково наклонены к направлению наблюдения.</w:t>
      </w:r>
    </w:p>
    <w:p w14:paraId="4A58AF4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Из выражения (179.1) вытекает, что число зон Френеля, укладывающихся на ширине щели, зависит от угла </w:t>
      </w:r>
      <w:r w:rsidRPr="00D209A7">
        <w:rPr>
          <w:rFonts w:eastAsia="Times New Roman" w:cs="Times New Roman"/>
          <w:snapToGrid w:val="0"/>
          <w:color w:val="000000"/>
          <w:sz w:val="28"/>
          <w:szCs w:val="28"/>
          <w:lang w:eastAsia="ru-RU"/>
        </w:rPr>
        <w:sym w:font="Symbol" w:char="F06A"/>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От числа зон Френеля, в свою очередь, зависит результат наложения всех вторичных волн. Из приведенного построения следует, что при интерференции света от каждой пары </w:t>
      </w:r>
      <w:r w:rsidRPr="00D209A7">
        <w:rPr>
          <w:rFonts w:eastAsia="Times New Roman" w:cs="Times New Roman"/>
          <w:i/>
          <w:snapToGrid w:val="0"/>
          <w:color w:val="000000"/>
          <w:sz w:val="28"/>
          <w:szCs w:val="28"/>
          <w:lang w:eastAsia="ru-RU"/>
        </w:rPr>
        <w:t xml:space="preserve">соседних </w:t>
      </w:r>
      <w:r w:rsidRPr="00D209A7">
        <w:rPr>
          <w:rFonts w:eastAsia="Times New Roman" w:cs="Times New Roman"/>
          <w:snapToGrid w:val="0"/>
          <w:color w:val="000000"/>
          <w:sz w:val="28"/>
          <w:szCs w:val="28"/>
          <w:lang w:eastAsia="ru-RU"/>
        </w:rPr>
        <w:t xml:space="preserve">зон Френеля амплитуда результирующих колебаний равна нулю, так как колебания от каждой пары соседних зон взаимно гасят друг друга. Следовательно, если </w:t>
      </w:r>
      <w:r w:rsidRPr="00D209A7">
        <w:rPr>
          <w:rFonts w:eastAsia="Times New Roman" w:cs="Times New Roman"/>
          <w:i/>
          <w:snapToGrid w:val="0"/>
          <w:color w:val="000000"/>
          <w:sz w:val="28"/>
          <w:szCs w:val="28"/>
          <w:lang w:eastAsia="ru-RU"/>
        </w:rPr>
        <w:t xml:space="preserve">число зон Френеля четное, </w:t>
      </w:r>
      <w:r w:rsidRPr="00D209A7">
        <w:rPr>
          <w:rFonts w:eastAsia="Times New Roman" w:cs="Times New Roman"/>
          <w:snapToGrid w:val="0"/>
          <w:color w:val="000000"/>
          <w:sz w:val="28"/>
          <w:szCs w:val="28"/>
          <w:lang w:eastAsia="ru-RU"/>
        </w:rPr>
        <w:t>то</w:t>
      </w:r>
    </w:p>
    <w:p w14:paraId="47488C29" w14:textId="0E0E6D8C" w:rsidR="00D209A7" w:rsidRPr="00D209A7" w:rsidRDefault="00D209A7" w:rsidP="00D209A7">
      <w:pPr>
        <w:widowControl w:val="0"/>
        <w:spacing w:after="0" w:line="240" w:lineRule="auto"/>
        <w:ind w:left="1440"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66D8DFB7" wp14:editId="3A4F44C8">
            <wp:extent cx="3200400" cy="4572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(179.2)</w:t>
      </w:r>
    </w:p>
    <w:p w14:paraId="4535CD2C"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и в точке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наблюдается </w:t>
      </w:r>
      <w:r w:rsidRPr="00D209A7">
        <w:rPr>
          <w:rFonts w:eastAsia="Times New Roman" w:cs="Times New Roman"/>
          <w:b/>
          <w:snapToGrid w:val="0"/>
          <w:color w:val="000000"/>
          <w:sz w:val="28"/>
          <w:szCs w:val="28"/>
          <w:lang w:eastAsia="ru-RU"/>
        </w:rPr>
        <w:t xml:space="preserve">дифракционный минимум </w:t>
      </w:r>
      <w:r w:rsidRPr="00D209A7">
        <w:rPr>
          <w:rFonts w:eastAsia="Times New Roman" w:cs="Times New Roman"/>
          <w:snapToGrid w:val="0"/>
          <w:color w:val="000000"/>
          <w:sz w:val="28"/>
          <w:szCs w:val="28"/>
          <w:lang w:eastAsia="ru-RU"/>
        </w:rPr>
        <w:t xml:space="preserve">(полная темнота), если же </w:t>
      </w:r>
      <w:r w:rsidRPr="00D209A7">
        <w:rPr>
          <w:rFonts w:eastAsia="Times New Roman" w:cs="Times New Roman"/>
          <w:i/>
          <w:snapToGrid w:val="0"/>
          <w:color w:val="000000"/>
          <w:sz w:val="28"/>
          <w:szCs w:val="28"/>
          <w:lang w:eastAsia="ru-RU"/>
        </w:rPr>
        <w:t xml:space="preserve">число зон Френеля нечетное, </w:t>
      </w:r>
      <w:r w:rsidRPr="00D209A7">
        <w:rPr>
          <w:rFonts w:eastAsia="Times New Roman" w:cs="Times New Roman"/>
          <w:snapToGrid w:val="0"/>
          <w:color w:val="000000"/>
          <w:sz w:val="28"/>
          <w:szCs w:val="28"/>
          <w:lang w:eastAsia="ru-RU"/>
        </w:rPr>
        <w:t>то</w:t>
      </w:r>
    </w:p>
    <w:p w14:paraId="3C0CE761" w14:textId="7AAFD89D" w:rsidR="00D209A7" w:rsidRPr="00D209A7" w:rsidRDefault="00D209A7" w:rsidP="00D209A7">
      <w:pPr>
        <w:widowControl w:val="0"/>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290B5349" wp14:editId="27E0EB4E">
            <wp:extent cx="2171700" cy="50292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71700" cy="50292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(179.3)</w:t>
      </w:r>
    </w:p>
    <w:p w14:paraId="56153846" w14:textId="7B0BD806" w:rsidR="00D209A7" w:rsidRPr="00D209A7" w:rsidRDefault="00D209A7" w:rsidP="00D209A7">
      <w:pPr>
        <w:widowControl w:val="0"/>
        <w:spacing w:after="0" w:line="240" w:lineRule="auto"/>
        <w:jc w:val="both"/>
        <w:rPr>
          <w:rFonts w:eastAsia="Times New Roman" w:cs="Times New Roman"/>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3286EF43" wp14:editId="2A1B795E">
            <wp:extent cx="1325880" cy="220980"/>
            <wp:effectExtent l="0" t="0" r="7620" b="762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25880" cy="220980"/>
                    </a:xfrm>
                    <a:prstGeom prst="rect">
                      <a:avLst/>
                    </a:prstGeom>
                    <a:noFill/>
                    <a:ln>
                      <a:noFill/>
                    </a:ln>
                  </pic:spPr>
                </pic:pic>
              </a:graphicData>
            </a:graphic>
          </wp:inline>
        </w:drawing>
      </w:r>
    </w:p>
    <w:p w14:paraId="071CAC93"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lastRenderedPageBreak/>
        <w:t xml:space="preserve"> </w:t>
      </w:r>
      <w:r w:rsidRPr="00D209A7">
        <w:rPr>
          <w:rFonts w:eastAsia="Times New Roman" w:cs="Times New Roman"/>
          <w:snapToGrid w:val="0"/>
          <w:color w:val="000000"/>
          <w:sz w:val="28"/>
          <w:szCs w:val="28"/>
          <w:lang w:eastAsia="ru-RU"/>
        </w:rPr>
        <w:t xml:space="preserve">и наблюдается </w:t>
      </w:r>
      <w:r w:rsidRPr="00D209A7">
        <w:rPr>
          <w:rFonts w:eastAsia="Times New Roman" w:cs="Times New Roman"/>
          <w:b/>
          <w:snapToGrid w:val="0"/>
          <w:color w:val="000000"/>
          <w:sz w:val="28"/>
          <w:szCs w:val="28"/>
          <w:lang w:eastAsia="ru-RU"/>
        </w:rPr>
        <w:t xml:space="preserve">дифракционный максимум, </w:t>
      </w:r>
      <w:r w:rsidRPr="00D209A7">
        <w:rPr>
          <w:rFonts w:eastAsia="Times New Roman" w:cs="Times New Roman"/>
          <w:snapToGrid w:val="0"/>
          <w:color w:val="000000"/>
          <w:sz w:val="28"/>
          <w:szCs w:val="28"/>
          <w:lang w:eastAsia="ru-RU"/>
        </w:rPr>
        <w:t xml:space="preserve">соответствующий действию одной нескомпенсированной зоны Френеля. Отметим, что в направлении </w:t>
      </w:r>
      <w:r w:rsidRPr="00D209A7">
        <w:rPr>
          <w:rFonts w:eastAsia="Times New Roman" w:cs="Times New Roman"/>
          <w:snapToGrid w:val="0"/>
          <w:color w:val="000000"/>
          <w:sz w:val="28"/>
          <w:szCs w:val="28"/>
          <w:lang w:eastAsia="ru-RU"/>
        </w:rPr>
        <w:sym w:font="Symbol" w:char="F06A"/>
      </w:r>
      <w:r w:rsidRPr="00D209A7">
        <w:rPr>
          <w:rFonts w:eastAsia="Times New Roman" w:cs="Times New Roman"/>
          <w:snapToGrid w:val="0"/>
          <w:color w:val="000000"/>
          <w:sz w:val="28"/>
          <w:szCs w:val="28"/>
          <w:lang w:eastAsia="ru-RU"/>
        </w:rPr>
        <w:t xml:space="preserve"> = 0</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щель действует как одна зона Френеля, и в этом направлении свет распространяется с наибольшей интенсивностью, т. е. в точке В</w:t>
      </w:r>
      <w:r w:rsidRPr="00D209A7">
        <w:rPr>
          <w:rFonts w:eastAsia="Times New Roman" w:cs="Times New Roman"/>
          <w:snapToGrid w:val="0"/>
          <w:color w:val="000000"/>
          <w:sz w:val="28"/>
          <w:szCs w:val="28"/>
          <w:vertAlign w:val="subscript"/>
          <w:lang w:eastAsia="ru-RU"/>
        </w:rPr>
        <w:t>0</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наблюдается </w:t>
      </w:r>
      <w:r w:rsidRPr="00D209A7">
        <w:rPr>
          <w:rFonts w:eastAsia="Times New Roman" w:cs="Times New Roman"/>
          <w:b/>
          <w:snapToGrid w:val="0"/>
          <w:color w:val="000000"/>
          <w:sz w:val="28"/>
          <w:szCs w:val="28"/>
          <w:lang w:eastAsia="ru-RU"/>
        </w:rPr>
        <w:t>центральный дифракционный максимум.</w:t>
      </w:r>
    </w:p>
    <w:p w14:paraId="7215406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Из условий (179.2) и (179.3) можно найти направления на точки экрана, в которых амплитуда (а следовательно, и интенсивность) равна нулю (</w:t>
      </w:r>
      <w:r w:rsidRPr="00D209A7">
        <w:rPr>
          <w:rFonts w:eastAsia="Times New Roman" w:cs="Times New Roman"/>
          <w:snapToGrid w:val="0"/>
          <w:color w:val="000000"/>
          <w:sz w:val="28"/>
          <w:szCs w:val="28"/>
          <w:lang w:val="en-US" w:eastAsia="ru-RU"/>
        </w:rPr>
        <w:t>sin</w:t>
      </w:r>
      <w:r w:rsidRPr="00D209A7">
        <w:rPr>
          <w:rFonts w:eastAsia="Times New Roman" w:cs="Times New Roman"/>
          <w:snapToGrid w:val="0"/>
          <w:color w:val="000000"/>
          <w:sz w:val="28"/>
          <w:szCs w:val="28"/>
          <w:lang w:val="en-US" w:eastAsia="ru-RU"/>
        </w:rPr>
        <w:sym w:font="Symbol" w:char="F06A"/>
      </w:r>
      <w:r w:rsidRPr="00D209A7">
        <w:rPr>
          <w:rFonts w:eastAsia="Times New Roman" w:cs="Times New Roman"/>
          <w:snapToGrid w:val="0"/>
          <w:color w:val="000000"/>
          <w:sz w:val="28"/>
          <w:szCs w:val="28"/>
          <w:vertAlign w:val="subscript"/>
          <w:lang w:val="en-US" w:eastAsia="ru-RU"/>
        </w:rPr>
        <w:t>min</w:t>
      </w:r>
      <w:r w:rsidRPr="00D209A7">
        <w:rPr>
          <w:rFonts w:eastAsia="Times New Roman" w:cs="Times New Roman"/>
          <w:snapToGrid w:val="0"/>
          <w:color w:val="000000"/>
          <w:sz w:val="28"/>
          <w:szCs w:val="28"/>
          <w:lang w:eastAsia="ru-RU"/>
        </w:rPr>
        <w:t xml:space="preserve"> = ±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или максимальна  </w:t>
      </w:r>
      <w:r w:rsidRPr="00D209A7">
        <w:rPr>
          <w:rFonts w:eastAsia="Times New Roman" w:cs="Times New Roman"/>
          <w:snapToGrid w:val="0"/>
          <w:color w:val="000000"/>
          <w:sz w:val="28"/>
          <w:szCs w:val="28"/>
          <w:lang w:val="en-US" w:eastAsia="ru-RU"/>
        </w:rPr>
        <w:t>sin</w:t>
      </w:r>
      <w:r w:rsidRPr="00D209A7">
        <w:rPr>
          <w:rFonts w:eastAsia="Times New Roman" w:cs="Times New Roman"/>
          <w:snapToGrid w:val="0"/>
          <w:color w:val="000000"/>
          <w:sz w:val="28"/>
          <w:szCs w:val="28"/>
          <w:lang w:val="en-US" w:eastAsia="ru-RU"/>
        </w:rPr>
        <w:sym w:font="Symbol" w:char="F06A"/>
      </w:r>
      <w:r w:rsidRPr="00D209A7">
        <w:rPr>
          <w:rFonts w:eastAsia="Times New Roman" w:cs="Times New Roman"/>
          <w:snapToGrid w:val="0"/>
          <w:color w:val="000000"/>
          <w:sz w:val="28"/>
          <w:szCs w:val="28"/>
          <w:vertAlign w:val="subscript"/>
          <w:lang w:val="en-US" w:eastAsia="ru-RU"/>
        </w:rPr>
        <w:t>min</w:t>
      </w:r>
      <w:r w:rsidRPr="00D209A7">
        <w:rPr>
          <w:rFonts w:eastAsia="Times New Roman" w:cs="Times New Roman"/>
          <w:snapToGrid w:val="0"/>
          <w:color w:val="000000"/>
          <w:sz w:val="28"/>
          <w:szCs w:val="28"/>
          <w:lang w:eastAsia="ru-RU"/>
        </w:rPr>
        <w:t xml:space="preserve"> = ± (2</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+ 1)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/(2</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).Распределение интенсивности на экране, получаемое вследствие дифракции </w:t>
      </w:r>
      <w:r w:rsidRPr="00D209A7">
        <w:rPr>
          <w:rFonts w:eastAsia="Times New Roman" w:cs="Times New Roman"/>
          <w:b/>
          <w:snapToGrid w:val="0"/>
          <w:color w:val="000000"/>
          <w:sz w:val="28"/>
          <w:szCs w:val="28"/>
          <w:lang w:eastAsia="ru-RU"/>
        </w:rPr>
        <w:t xml:space="preserve">(дифракционный спектр), </w:t>
      </w:r>
      <w:r w:rsidRPr="00D209A7">
        <w:rPr>
          <w:rFonts w:eastAsia="Times New Roman" w:cs="Times New Roman"/>
          <w:snapToGrid w:val="0"/>
          <w:color w:val="000000"/>
          <w:sz w:val="28"/>
          <w:szCs w:val="28"/>
          <w:lang w:eastAsia="ru-RU"/>
        </w:rPr>
        <w:t xml:space="preserve">приведено на рис. 261, </w:t>
      </w:r>
      <w:r w:rsidRPr="00D209A7">
        <w:rPr>
          <w:rFonts w:eastAsia="Times New Roman" w:cs="Times New Roman"/>
          <w:i/>
          <w:snapToGrid w:val="0"/>
          <w:color w:val="000000"/>
          <w:sz w:val="28"/>
          <w:szCs w:val="28"/>
          <w:lang w:eastAsia="ru-RU"/>
        </w:rPr>
        <w:t xml:space="preserve">б. </w:t>
      </w:r>
      <w:r w:rsidRPr="00D209A7">
        <w:rPr>
          <w:rFonts w:eastAsia="Times New Roman" w:cs="Times New Roman"/>
          <w:snapToGrid w:val="0"/>
          <w:color w:val="000000"/>
          <w:sz w:val="28"/>
          <w:szCs w:val="28"/>
          <w:lang w:eastAsia="ru-RU"/>
        </w:rPr>
        <w:t xml:space="preserve">Расчеты показывают, что интенсивности в центральном и последующих максимумах относятся как 1 : 0,047 : 0,017 : 0,0083 : ..., т. е. основная часть световой энергии сосредоточена в центральном максимуме. Из опыта и соответствующих расчетов следует, что сужение щели приводит к тому, что центральный максимум расплывается, а интенсивность уменьшается (это, естественно, относится и к другим максимумам). Наоборот, чем щель шире (а &gt;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тем картина ярче, но дифракционные полосы уже, а число самих полос больше. При а </w:t>
      </w:r>
      <w:r w:rsidRPr="00D209A7">
        <w:rPr>
          <w:rFonts w:ascii="Lucida Sans Unicode" w:eastAsia="Times New Roman" w:hAnsi="Lucida Sans Unicode" w:cs="Lucida Sans Unicode"/>
          <w:snapToGrid w:val="0"/>
          <w:color w:val="000000"/>
          <w:sz w:val="28"/>
          <w:szCs w:val="28"/>
          <w:lang w:eastAsia="ru-RU"/>
        </w:rPr>
        <w:t>≫</w:t>
      </w:r>
      <w:r w:rsidRPr="00D209A7">
        <w:rPr>
          <w:rFonts w:eastAsia="Times New Roman" w:cs="Times New Roman"/>
          <w:snapToGrid w:val="0"/>
          <w:color w:val="000000"/>
          <w:sz w:val="28"/>
          <w:szCs w:val="28"/>
          <w:lang w:eastAsia="ru-RU"/>
        </w:rPr>
        <w:sym w:font="Symbol" w:char="F06C"/>
      </w:r>
      <w:r w:rsidRPr="00D209A7">
        <w:rPr>
          <w:rFonts w:eastAsia="Times New Roman" w:cs="Times New Roman"/>
          <w:snapToGrid w:val="0"/>
          <w:color w:val="000000"/>
          <w:sz w:val="28"/>
          <w:szCs w:val="28"/>
          <w:lang w:eastAsia="ru-RU"/>
        </w:rPr>
        <w:t xml:space="preserve"> в центре получается резкое изображение источника света, т. е. имеет место прямолинейное распространение света.</w:t>
      </w:r>
    </w:p>
    <w:p w14:paraId="345436F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Положение дифракционных максимумов зависит от длины волны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поэтому рассмотренная выше дифракционная картина имеет место лишь для монохроматического света. При освещении щели белым светом центральный максимум наблюдается в виде белой полоски; он общий для всех длин волн (при </w:t>
      </w:r>
      <w:r w:rsidRPr="00D209A7">
        <w:rPr>
          <w:rFonts w:eastAsia="Times New Roman" w:cs="Times New Roman"/>
          <w:snapToGrid w:val="0"/>
          <w:color w:val="000000"/>
          <w:sz w:val="28"/>
          <w:szCs w:val="28"/>
          <w:lang w:eastAsia="ru-RU"/>
        </w:rPr>
        <w:sym w:font="Symbol" w:char="F06A"/>
      </w:r>
      <w:r w:rsidRPr="00D209A7">
        <w:rPr>
          <w:rFonts w:eastAsia="Times New Roman" w:cs="Times New Roman"/>
          <w:snapToGrid w:val="0"/>
          <w:color w:val="000000"/>
          <w:sz w:val="28"/>
          <w:szCs w:val="28"/>
          <w:lang w:eastAsia="ru-RU"/>
        </w:rPr>
        <w:t xml:space="preserve"> = 0 разность хода равна нулю для всех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Боковые максимумы радужно окрашены, так как условие максимума при любых </w:t>
      </w:r>
      <w:r w:rsidRPr="00D209A7">
        <w:rPr>
          <w:rFonts w:eastAsia="Times New Roman" w:cs="Times New Roman"/>
          <w:snapToGrid w:val="0"/>
          <w:color w:val="000000"/>
          <w:sz w:val="28"/>
          <w:szCs w:val="28"/>
          <w:lang w:val="en-US" w:eastAsia="ru-RU"/>
        </w:rPr>
        <w:t>m</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различно для разных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Таким образом, справа и слева от центрального максимума наблюдаются максимумы первого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1), второго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2) и других порядков, обращенные фиолетовым краем к центру дифракционной картины. Однако они настолько расплывчаты, что отчетливого разделения различных длин волн с помощью дифракции на одной щели получить невозможно.</w:t>
      </w:r>
    </w:p>
    <w:p w14:paraId="1DCE48B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DC8BF9F"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8" w:name="_Toc47954315"/>
      <w:r w:rsidRPr="00D209A7">
        <w:rPr>
          <w:rFonts w:eastAsia="Times New Roman" w:cs="Arial"/>
          <w:b/>
          <w:bCs/>
          <w:iCs/>
          <w:smallCaps/>
          <w:snapToGrid w:val="0"/>
          <w:sz w:val="36"/>
          <w:szCs w:val="36"/>
          <w:lang w:eastAsia="ru-RU"/>
        </w:rPr>
        <w:t>§ 180. Дифракция Фраунгофера на дифракционной</w:t>
      </w:r>
      <w:bookmarkEnd w:id="18"/>
    </w:p>
    <w:p w14:paraId="696BE524"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09A7">
        <w:rPr>
          <w:rFonts w:eastAsia="Times New Roman" w:cs="Arial"/>
          <w:b/>
          <w:bCs/>
          <w:iCs/>
          <w:smallCaps/>
          <w:snapToGrid w:val="0"/>
          <w:sz w:val="36"/>
          <w:szCs w:val="36"/>
          <w:lang w:eastAsia="ru-RU"/>
        </w:rPr>
        <w:t xml:space="preserve">             </w:t>
      </w:r>
      <w:bookmarkStart w:id="19" w:name="_Toc47954316"/>
      <w:r w:rsidRPr="00D209A7">
        <w:rPr>
          <w:rFonts w:eastAsia="Times New Roman" w:cs="Arial"/>
          <w:b/>
          <w:bCs/>
          <w:iCs/>
          <w:smallCaps/>
          <w:snapToGrid w:val="0"/>
          <w:sz w:val="36"/>
          <w:szCs w:val="36"/>
          <w:lang w:eastAsia="ru-RU"/>
        </w:rPr>
        <w:t>решетке</w:t>
      </w:r>
      <w:bookmarkEnd w:id="19"/>
    </w:p>
    <w:p w14:paraId="6B4280A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14D5F3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Большое практическое значение имеет дифракция, наблюдаемая при прохождении света через </w:t>
      </w:r>
      <w:r w:rsidRPr="00D209A7">
        <w:rPr>
          <w:rFonts w:eastAsia="Times New Roman" w:cs="Times New Roman"/>
          <w:b/>
          <w:snapToGrid w:val="0"/>
          <w:color w:val="000000"/>
          <w:sz w:val="28"/>
          <w:szCs w:val="28"/>
          <w:lang w:eastAsia="ru-RU"/>
        </w:rPr>
        <w:t xml:space="preserve">одномерную дифракционную решетку </w:t>
      </w:r>
      <w:r w:rsidRPr="00D209A7">
        <w:rPr>
          <w:rFonts w:eastAsia="Times New Roman" w:cs="Times New Roman"/>
          <w:snapToGrid w:val="0"/>
          <w:color w:val="000000"/>
          <w:sz w:val="28"/>
          <w:szCs w:val="28"/>
          <w:lang w:eastAsia="ru-RU"/>
        </w:rPr>
        <w:t>— систему параллельных щелей равной ширины, лежащих в одной плоскости и разделенных равными по ширине непрозрачными промежутками. Рассматривая дифракцию Фраунгофера на щели, мы видели, что распределение интенсивности на экране определяется направлением дифрагированных лучей. Это означает, что перемещение щели параллельно самой себе влево или вправо не изменит дифракционной картины. Следовательно, если перейти от одной щели ко многим (к дифракционной решетке), то дифракционные картины, создаваемые каждой щелью в отдельности, будут одинаковыми.</w:t>
      </w:r>
    </w:p>
    <w:p w14:paraId="404A291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Дифракционная картина на решетке определяется как результат взаимной интерференции волн, идущих от всех щелей, т. е. </w:t>
      </w:r>
      <w:r w:rsidRPr="00D209A7">
        <w:rPr>
          <w:rFonts w:eastAsia="Times New Roman" w:cs="Times New Roman"/>
          <w:i/>
          <w:snapToGrid w:val="0"/>
          <w:color w:val="000000"/>
          <w:sz w:val="28"/>
          <w:szCs w:val="28"/>
          <w:lang w:eastAsia="ru-RU"/>
        </w:rPr>
        <w:t xml:space="preserve">в дифракционной решетке осуществляется многолучевая интерференция </w:t>
      </w:r>
      <w:r w:rsidRPr="00D209A7">
        <w:rPr>
          <w:rFonts w:eastAsia="Times New Roman" w:cs="Times New Roman"/>
          <w:snapToGrid w:val="0"/>
          <w:color w:val="000000"/>
          <w:sz w:val="28"/>
          <w:szCs w:val="28"/>
          <w:lang w:eastAsia="ru-RU"/>
        </w:rPr>
        <w:t>когерентных дифрагированных пучков света, идущих от всех щелей.</w:t>
      </w:r>
    </w:p>
    <w:p w14:paraId="7816C059"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D209A7">
        <w:rPr>
          <w:rFonts w:eastAsia="Times New Roman" w:cs="Times New Roman"/>
          <w:snapToGrid w:val="0"/>
          <w:color w:val="000000"/>
          <w:sz w:val="28"/>
          <w:szCs w:val="28"/>
          <w:lang w:eastAsia="ru-RU"/>
        </w:rPr>
        <w:lastRenderedPageBreak/>
        <w:t xml:space="preserve">Рассмотрим дифракционную решетку. На рис. 262 для наглядности показаны только две соседние щели </w:t>
      </w:r>
      <w:r w:rsidRPr="00D209A7">
        <w:rPr>
          <w:rFonts w:eastAsia="Times New Roman" w:cs="Times New Roman"/>
          <w:i/>
          <w:snapToGrid w:val="0"/>
          <w:color w:val="000000"/>
          <w:sz w:val="28"/>
          <w:szCs w:val="28"/>
          <w:lang w:val="en-US" w:eastAsia="ru-RU"/>
        </w:rPr>
        <w:t>MN</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w:t>
      </w:r>
      <w:r w:rsidRPr="00D209A7">
        <w:rPr>
          <w:rFonts w:eastAsia="Times New Roman" w:cs="Times New Roman"/>
          <w:i/>
          <w:snapToGrid w:val="0"/>
          <w:color w:val="000000"/>
          <w:sz w:val="28"/>
          <w:szCs w:val="28"/>
          <w:lang w:val="en-US" w:eastAsia="ru-RU"/>
        </w:rPr>
        <w:t>CD</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Если ширина каждой щели равна </w:t>
      </w:r>
      <w:r w:rsidRPr="00D209A7">
        <w:rPr>
          <w:rFonts w:eastAsia="Times New Roman" w:cs="Times New Roman"/>
          <w:i/>
          <w:snapToGrid w:val="0"/>
          <w:color w:val="000000"/>
          <w:sz w:val="28"/>
          <w:szCs w:val="28"/>
          <w:lang w:eastAsia="ru-RU"/>
        </w:rPr>
        <w:t xml:space="preserve">а, </w:t>
      </w:r>
      <w:r w:rsidRPr="00D209A7">
        <w:rPr>
          <w:rFonts w:eastAsia="Times New Roman" w:cs="Times New Roman"/>
          <w:snapToGrid w:val="0"/>
          <w:color w:val="000000"/>
          <w:sz w:val="28"/>
          <w:szCs w:val="28"/>
          <w:lang w:eastAsia="ru-RU"/>
        </w:rPr>
        <w:t xml:space="preserve">а ширина непрозрачных участков между щелями </w:t>
      </w:r>
      <w:r w:rsidRPr="00D209A7">
        <w:rPr>
          <w:rFonts w:eastAsia="Times New Roman" w:cs="Times New Roman"/>
          <w:snapToGrid w:val="0"/>
          <w:color w:val="000000"/>
          <w:sz w:val="28"/>
          <w:szCs w:val="28"/>
          <w:lang w:val="en-US" w:eastAsia="ru-RU"/>
        </w:rPr>
        <w:t>b</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то величина </w:t>
      </w:r>
      <w:r w:rsidRPr="00D209A7">
        <w:rPr>
          <w:rFonts w:eastAsia="Times New Roman" w:cs="Times New Roman"/>
          <w:snapToGrid w:val="0"/>
          <w:color w:val="000000"/>
          <w:sz w:val="28"/>
          <w:szCs w:val="28"/>
          <w:lang w:val="en-US" w:eastAsia="ru-RU"/>
        </w:rPr>
        <w:t>d</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a</w:t>
      </w:r>
      <w:r w:rsidRPr="00D209A7">
        <w:rPr>
          <w:rFonts w:eastAsia="Times New Roman" w:cs="Times New Roman"/>
          <w:snapToGrid w:val="0"/>
          <w:color w:val="000000"/>
          <w:sz w:val="28"/>
          <w:szCs w:val="28"/>
          <w:lang w:eastAsia="ru-RU"/>
        </w:rPr>
        <w:t xml:space="preserve"> + </w:t>
      </w:r>
      <w:r w:rsidRPr="00D209A7">
        <w:rPr>
          <w:rFonts w:eastAsia="Times New Roman" w:cs="Times New Roman"/>
          <w:snapToGrid w:val="0"/>
          <w:color w:val="000000"/>
          <w:sz w:val="28"/>
          <w:szCs w:val="28"/>
          <w:lang w:val="en-US" w:eastAsia="ru-RU"/>
        </w:rPr>
        <w:t>b</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называется постоянной (периодом) </w:t>
      </w:r>
      <w:r w:rsidRPr="00D209A7">
        <w:rPr>
          <w:rFonts w:eastAsia="Times New Roman" w:cs="Times New Roman"/>
          <w:b/>
          <w:snapToGrid w:val="0"/>
          <w:color w:val="000000"/>
          <w:sz w:val="28"/>
          <w:szCs w:val="28"/>
          <w:lang w:eastAsia="ru-RU"/>
        </w:rPr>
        <w:t xml:space="preserve">дифракционной решетки. </w:t>
      </w:r>
    </w:p>
    <w:p w14:paraId="1BDE1F9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36F27CB" w14:textId="24A659A2"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r w:rsidRPr="00D209A7">
        <w:rPr>
          <w:rFonts w:eastAsia="Times New Roman" w:cs="Times New Roman"/>
          <w:b/>
          <w:noProof/>
          <w:snapToGrid w:val="0"/>
          <w:color w:val="000000"/>
          <w:sz w:val="28"/>
          <w:szCs w:val="28"/>
          <w:lang w:val="en-US" w:eastAsia="ru-RU"/>
        </w:rPr>
        <w:drawing>
          <wp:inline distT="0" distB="0" distL="0" distR="0" wp14:anchorId="7D95ABB6" wp14:editId="46181339">
            <wp:extent cx="5722620" cy="288036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22620" cy="2880360"/>
                    </a:xfrm>
                    <a:prstGeom prst="rect">
                      <a:avLst/>
                    </a:prstGeom>
                    <a:noFill/>
                    <a:ln>
                      <a:noFill/>
                    </a:ln>
                  </pic:spPr>
                </pic:pic>
              </a:graphicData>
            </a:graphic>
          </wp:inline>
        </w:drawing>
      </w:r>
    </w:p>
    <w:p w14:paraId="4A567036"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b/>
          <w:snapToGrid w:val="0"/>
          <w:color w:val="000000"/>
          <w:sz w:val="28"/>
          <w:szCs w:val="28"/>
          <w:lang w:eastAsia="ru-RU"/>
        </w:rPr>
        <w:tab/>
      </w:r>
      <w:r w:rsidRPr="00D209A7">
        <w:rPr>
          <w:rFonts w:eastAsia="Times New Roman" w:cs="Times New Roman"/>
          <w:b/>
          <w:snapToGrid w:val="0"/>
          <w:color w:val="000000"/>
          <w:sz w:val="28"/>
          <w:szCs w:val="28"/>
          <w:lang w:eastAsia="ru-RU"/>
        </w:rPr>
        <w:tab/>
      </w:r>
      <w:r w:rsidRPr="00D209A7">
        <w:rPr>
          <w:rFonts w:eastAsia="Times New Roman" w:cs="Times New Roman"/>
          <w:b/>
          <w:snapToGrid w:val="0"/>
          <w:color w:val="000000"/>
          <w:sz w:val="28"/>
          <w:szCs w:val="28"/>
          <w:lang w:eastAsia="ru-RU"/>
        </w:rPr>
        <w:tab/>
      </w:r>
      <w:r w:rsidRPr="00D209A7">
        <w:rPr>
          <w:rFonts w:eastAsia="Times New Roman" w:cs="Times New Roman"/>
          <w:b/>
          <w:snapToGrid w:val="0"/>
          <w:color w:val="000000"/>
          <w:sz w:val="28"/>
          <w:szCs w:val="28"/>
          <w:lang w:eastAsia="ru-RU"/>
        </w:rPr>
        <w:tab/>
      </w:r>
      <w:r w:rsidRPr="00D209A7">
        <w:rPr>
          <w:rFonts w:eastAsia="Times New Roman" w:cs="Times New Roman"/>
          <w:b/>
          <w:snapToGrid w:val="0"/>
          <w:color w:val="000000"/>
          <w:sz w:val="28"/>
          <w:szCs w:val="28"/>
          <w:lang w:eastAsia="ru-RU"/>
        </w:rPr>
        <w:tab/>
      </w:r>
      <w:r w:rsidRPr="00D209A7">
        <w:rPr>
          <w:rFonts w:eastAsia="Times New Roman" w:cs="Times New Roman"/>
          <w:snapToGrid w:val="0"/>
          <w:color w:val="000000"/>
          <w:sz w:val="28"/>
          <w:szCs w:val="28"/>
          <w:lang w:eastAsia="ru-RU"/>
        </w:rPr>
        <w:t>Рис. 262</w:t>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p>
    <w:p w14:paraId="711B9CC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B5B9F32"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Пусть плоская монохроматическая волна падает нормально к плоскости решетки. Так как щели находятся друг от друга на одинаковых расстояниях, то разности хода лучей, идущих от двух соседних щелей, будут для данного направления </w:t>
      </w:r>
      <w:r w:rsidRPr="00D209A7">
        <w:rPr>
          <w:rFonts w:eastAsia="Times New Roman" w:cs="Times New Roman"/>
          <w:snapToGrid w:val="0"/>
          <w:color w:val="000000"/>
          <w:sz w:val="28"/>
          <w:szCs w:val="28"/>
          <w:lang w:eastAsia="ru-RU"/>
        </w:rPr>
        <w:sym w:font="Symbol" w:char="F06A"/>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одинаковы в пределах всей дифракционной решетки:</w:t>
      </w:r>
    </w:p>
    <w:p w14:paraId="14F70D85" w14:textId="1675EE4D" w:rsidR="00D209A7" w:rsidRPr="00D209A7" w:rsidRDefault="00D209A7" w:rsidP="00D209A7">
      <w:pPr>
        <w:widowControl w:val="0"/>
        <w:spacing w:after="0" w:line="240" w:lineRule="auto"/>
        <w:ind w:left="2160"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71E9652B" wp14:editId="7870B252">
            <wp:extent cx="2903220" cy="31242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(180.1)</w:t>
      </w:r>
    </w:p>
    <w:p w14:paraId="64CE5E5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Очевидно, что в тех направлениях, в которых </w:t>
      </w:r>
      <w:r w:rsidRPr="00D209A7">
        <w:rPr>
          <w:rFonts w:eastAsia="Times New Roman" w:cs="Times New Roman"/>
          <w:i/>
          <w:snapToGrid w:val="0"/>
          <w:color w:val="000000"/>
          <w:sz w:val="28"/>
          <w:szCs w:val="28"/>
          <w:lang w:eastAsia="ru-RU"/>
        </w:rPr>
        <w:t xml:space="preserve">ни одна </w:t>
      </w:r>
      <w:r w:rsidRPr="00D209A7">
        <w:rPr>
          <w:rFonts w:eastAsia="Times New Roman" w:cs="Times New Roman"/>
          <w:snapToGrid w:val="0"/>
          <w:color w:val="000000"/>
          <w:sz w:val="28"/>
          <w:szCs w:val="28"/>
          <w:lang w:eastAsia="ru-RU"/>
        </w:rPr>
        <w:t xml:space="preserve">из щелей не распространяет свет, он не будет распространяться и при двух щелях, т. е. </w:t>
      </w:r>
      <w:r w:rsidRPr="00D209A7">
        <w:rPr>
          <w:rFonts w:eastAsia="Times New Roman" w:cs="Times New Roman"/>
          <w:i/>
          <w:snapToGrid w:val="0"/>
          <w:color w:val="000000"/>
          <w:sz w:val="28"/>
          <w:szCs w:val="28"/>
          <w:lang w:eastAsia="ru-RU"/>
        </w:rPr>
        <w:t xml:space="preserve">прежние (главные) минимумы </w:t>
      </w:r>
      <w:r w:rsidRPr="00D209A7">
        <w:rPr>
          <w:rFonts w:eastAsia="Times New Roman" w:cs="Times New Roman"/>
          <w:snapToGrid w:val="0"/>
          <w:color w:val="000000"/>
          <w:sz w:val="28"/>
          <w:szCs w:val="28"/>
          <w:lang w:eastAsia="ru-RU"/>
        </w:rPr>
        <w:t>интенсивности будут наблюдаться в направлениях, определяемых условием (179.2):</w:t>
      </w:r>
    </w:p>
    <w:p w14:paraId="5C050957" w14:textId="568BE668" w:rsidR="00D209A7" w:rsidRPr="00D209A7" w:rsidRDefault="00D209A7" w:rsidP="00D209A7">
      <w:pPr>
        <w:widowControl w:val="0"/>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21DB0CCC" wp14:editId="6BB33F2F">
            <wp:extent cx="3307080" cy="312420"/>
            <wp:effectExtent l="0" t="0" r="762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07080" cy="31242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(180.2)</w:t>
      </w:r>
    </w:p>
    <w:p w14:paraId="4844261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Кроме того, вследствие взаимной интерференции световых лучей, посылаемых двумя щелями, в некоторых направлениях они будут гасить друг друга, т. е. возникнут </w:t>
      </w:r>
      <w:r w:rsidRPr="00D209A7">
        <w:rPr>
          <w:rFonts w:eastAsia="Times New Roman" w:cs="Times New Roman"/>
          <w:b/>
          <w:snapToGrid w:val="0"/>
          <w:color w:val="000000"/>
          <w:sz w:val="28"/>
          <w:szCs w:val="28"/>
          <w:lang w:eastAsia="ru-RU"/>
        </w:rPr>
        <w:t>дополнительные минимумы.</w:t>
      </w:r>
      <w:r w:rsidRPr="00D209A7">
        <w:rPr>
          <w:rFonts w:eastAsia="Times New Roman" w:cs="Times New Roman"/>
          <w:snapToGrid w:val="0"/>
          <w:color w:val="000000"/>
          <w:sz w:val="28"/>
          <w:szCs w:val="28"/>
          <w:lang w:eastAsia="ru-RU"/>
        </w:rPr>
        <w:t xml:space="preserve"> Очевидно, что эти дополнительные минимумы будут наблюдаться в тех направлениях, которым соответствует разность хода лучей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/2, З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/2, …,</w:t>
      </w:r>
      <w:r w:rsidRPr="00D209A7">
        <w:rPr>
          <w:rFonts w:eastAsia="Times New Roman" w:cs="Times New Roman"/>
          <w:snapToGrid w:val="0"/>
          <w:color w:val="000000"/>
          <w:sz w:val="28"/>
          <w:szCs w:val="28"/>
          <w:lang w:eastAsia="ru-RU"/>
        </w:rPr>
        <w:tab/>
        <w:t xml:space="preserve">посылаемых, например, от крайних левых точек </w:t>
      </w:r>
      <w:r w:rsidRPr="00D209A7">
        <w:rPr>
          <w:rFonts w:eastAsia="Times New Roman" w:cs="Times New Roman"/>
          <w:i/>
          <w:snapToGrid w:val="0"/>
          <w:color w:val="000000"/>
          <w:sz w:val="28"/>
          <w:szCs w:val="28"/>
          <w:lang w:eastAsia="ru-RU"/>
        </w:rPr>
        <w:t xml:space="preserve">М </w:t>
      </w:r>
      <w:r w:rsidRPr="00D209A7">
        <w:rPr>
          <w:rFonts w:eastAsia="Times New Roman" w:cs="Times New Roman"/>
          <w:snapToGrid w:val="0"/>
          <w:color w:val="000000"/>
          <w:sz w:val="28"/>
          <w:szCs w:val="28"/>
          <w:lang w:eastAsia="ru-RU"/>
        </w:rPr>
        <w:t xml:space="preserve">и С обеих щелей. Таким образом, с учетом (180.1) </w:t>
      </w:r>
      <w:r w:rsidRPr="00D209A7">
        <w:rPr>
          <w:rFonts w:eastAsia="Times New Roman" w:cs="Times New Roman"/>
          <w:b/>
          <w:snapToGrid w:val="0"/>
          <w:color w:val="000000"/>
          <w:sz w:val="28"/>
          <w:szCs w:val="28"/>
          <w:lang w:eastAsia="ru-RU"/>
        </w:rPr>
        <w:t>условие дополнительных минимумов:</w:t>
      </w:r>
    </w:p>
    <w:p w14:paraId="79775318" w14:textId="6BB2F5F9" w:rsidR="00D209A7" w:rsidRPr="00D209A7" w:rsidRDefault="00D209A7" w:rsidP="00D209A7">
      <w:pPr>
        <w:widowControl w:val="0"/>
        <w:spacing w:after="0" w:line="240" w:lineRule="auto"/>
        <w:ind w:firstLine="720"/>
        <w:jc w:val="both"/>
        <w:rPr>
          <w:rFonts w:eastAsia="Times New Roman" w:cs="Times New Roman"/>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6B86B06B" wp14:editId="048133F5">
            <wp:extent cx="3832860" cy="42672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32860" cy="426720"/>
                    </a:xfrm>
                    <a:prstGeom prst="rect">
                      <a:avLst/>
                    </a:prstGeom>
                    <a:noFill/>
                    <a:ln>
                      <a:noFill/>
                    </a:ln>
                  </pic:spPr>
                </pic:pic>
              </a:graphicData>
            </a:graphic>
          </wp:inline>
        </w:drawing>
      </w:r>
    </w:p>
    <w:p w14:paraId="71BBA5C5"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Наоборот, действие одной щели будет усиливать действие другой, если</w:t>
      </w:r>
    </w:p>
    <w:p w14:paraId="46D35FB1" w14:textId="28E088CB" w:rsidR="00D209A7" w:rsidRPr="00D209A7" w:rsidRDefault="00D209A7" w:rsidP="00D209A7">
      <w:pPr>
        <w:widowControl w:val="0"/>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292AEF8F" wp14:editId="24A6AA50">
            <wp:extent cx="4023360" cy="4572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023360" cy="45720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(180.3)</w:t>
      </w:r>
    </w:p>
    <w:p w14:paraId="360ADD25"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b/>
          <w:snapToGrid w:val="0"/>
          <w:sz w:val="28"/>
          <w:szCs w:val="28"/>
          <w:lang w:eastAsia="ru-RU"/>
        </w:rPr>
        <w:t xml:space="preserve"> </w:t>
      </w:r>
      <w:r w:rsidRPr="00D209A7">
        <w:rPr>
          <w:rFonts w:eastAsia="Times New Roman" w:cs="Times New Roman"/>
          <w:snapToGrid w:val="0"/>
          <w:color w:val="000000"/>
          <w:sz w:val="28"/>
          <w:szCs w:val="28"/>
          <w:lang w:eastAsia="ru-RU"/>
        </w:rPr>
        <w:t xml:space="preserve">т. е. выражение (180.3) задает условие </w:t>
      </w:r>
      <w:r w:rsidRPr="00D209A7">
        <w:rPr>
          <w:rFonts w:eastAsia="Times New Roman" w:cs="Times New Roman"/>
          <w:b/>
          <w:snapToGrid w:val="0"/>
          <w:color w:val="000000"/>
          <w:sz w:val="28"/>
          <w:szCs w:val="28"/>
          <w:lang w:eastAsia="ru-RU"/>
        </w:rPr>
        <w:t>главных максимумов.</w:t>
      </w:r>
    </w:p>
    <w:p w14:paraId="59D2B81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Таким образом, полная дифракционная картина для двух щелей определяется из условий:</w:t>
      </w:r>
    </w:p>
    <w:p w14:paraId="03ED60E4" w14:textId="5B88044B" w:rsidR="00D209A7" w:rsidRPr="00D209A7" w:rsidRDefault="00D209A7" w:rsidP="00D209A7">
      <w:pPr>
        <w:widowControl w:val="0"/>
        <w:spacing w:after="0" w:line="240" w:lineRule="auto"/>
        <w:ind w:firstLine="720"/>
        <w:jc w:val="both"/>
        <w:rPr>
          <w:rFonts w:eastAsia="Times New Roman" w:cs="Times New Roman"/>
          <w:snapToGrid w:val="0"/>
          <w:sz w:val="28"/>
          <w:szCs w:val="28"/>
          <w:lang w:eastAsia="ru-RU"/>
        </w:rPr>
      </w:pPr>
      <w:r w:rsidRPr="00D209A7">
        <w:rPr>
          <w:rFonts w:eastAsia="Times New Roman" w:cs="Times New Roman"/>
          <w:b/>
          <w:snapToGrid w:val="0"/>
          <w:sz w:val="28"/>
          <w:szCs w:val="28"/>
          <w:lang w:eastAsia="ru-RU"/>
        </w:rPr>
        <w:lastRenderedPageBreak/>
        <w:t xml:space="preserve"> </w:t>
      </w:r>
      <w:r w:rsidRPr="00D209A7">
        <w:rPr>
          <w:rFonts w:eastAsia="Times New Roman" w:cs="Times New Roman"/>
          <w:noProof/>
          <w:snapToGrid w:val="0"/>
          <w:sz w:val="28"/>
          <w:szCs w:val="28"/>
          <w:lang w:eastAsia="ru-RU"/>
        </w:rPr>
        <w:drawing>
          <wp:inline distT="0" distB="0" distL="0" distR="0" wp14:anchorId="6F350FFF" wp14:editId="0649E2A2">
            <wp:extent cx="4884420" cy="111252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84420" cy="1112520"/>
                    </a:xfrm>
                    <a:prstGeom prst="rect">
                      <a:avLst/>
                    </a:prstGeom>
                    <a:noFill/>
                    <a:ln>
                      <a:noFill/>
                    </a:ln>
                  </pic:spPr>
                </pic:pic>
              </a:graphicData>
            </a:graphic>
          </wp:inline>
        </w:drawing>
      </w:r>
    </w:p>
    <w:p w14:paraId="44AABB15"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sz w:val="28"/>
          <w:szCs w:val="28"/>
          <w:lang w:eastAsia="ru-RU"/>
        </w:rPr>
        <w:t xml:space="preserve"> </w:t>
      </w:r>
      <w:r w:rsidRPr="00D209A7">
        <w:rPr>
          <w:rFonts w:eastAsia="Times New Roman" w:cs="Times New Roman"/>
          <w:snapToGrid w:val="0"/>
          <w:color w:val="000000"/>
          <w:sz w:val="28"/>
          <w:szCs w:val="28"/>
          <w:lang w:eastAsia="ru-RU"/>
        </w:rPr>
        <w:t>т. е. между двумя главными максимумами располагается один дополнительный минимум. Аналогично можно показать, что между каждыми двумя главными максимумами при трех щелях располагается два дополнительных минимума, при четырех щелях — три и т. д.</w:t>
      </w:r>
    </w:p>
    <w:p w14:paraId="64D7ED9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Если дифракционная решетка состоит из </w:t>
      </w:r>
      <w:r w:rsidRPr="00D209A7">
        <w:rPr>
          <w:rFonts w:eastAsia="Times New Roman" w:cs="Times New Roman"/>
          <w:i/>
          <w:snapToGrid w:val="0"/>
          <w:color w:val="000000"/>
          <w:sz w:val="28"/>
          <w:szCs w:val="28"/>
          <w:lang w:eastAsia="ru-RU"/>
        </w:rPr>
        <w:t xml:space="preserve">N </w:t>
      </w:r>
      <w:r w:rsidRPr="00D209A7">
        <w:rPr>
          <w:rFonts w:eastAsia="Times New Roman" w:cs="Times New Roman"/>
          <w:snapToGrid w:val="0"/>
          <w:color w:val="000000"/>
          <w:sz w:val="28"/>
          <w:szCs w:val="28"/>
          <w:lang w:eastAsia="ru-RU"/>
        </w:rPr>
        <w:t>щелей, то условием главных минимумов является условие (180.2), условием главных максимумов — условие (180.3), а условием дополнительных минимумов</w:t>
      </w:r>
    </w:p>
    <w:p w14:paraId="4AC1C4D1" w14:textId="2A8A6CCC"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61B39BAD" wp14:editId="64304315">
            <wp:extent cx="5509260" cy="31242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509260" cy="312420"/>
                    </a:xfrm>
                    <a:prstGeom prst="rect">
                      <a:avLst/>
                    </a:prstGeom>
                    <a:noFill/>
                    <a:ln>
                      <a:noFill/>
                    </a:ln>
                  </pic:spPr>
                </pic:pic>
              </a:graphicData>
            </a:graphic>
          </wp:inline>
        </w:drawing>
      </w:r>
      <w:r w:rsidRPr="00D209A7">
        <w:rPr>
          <w:rFonts w:eastAsia="Times New Roman" w:cs="Times New Roman"/>
          <w:snapToGrid w:val="0"/>
          <w:color w:val="000000"/>
          <w:sz w:val="28"/>
          <w:szCs w:val="28"/>
          <w:lang w:eastAsia="ru-RU"/>
        </w:rPr>
        <w:t>(180.4)</w:t>
      </w:r>
    </w:p>
    <w:p w14:paraId="06A86A69"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где </w:t>
      </w:r>
      <w:r w:rsidRPr="00D209A7">
        <w:rPr>
          <w:rFonts w:eastAsia="Times New Roman" w:cs="Times New Roman"/>
          <w:i/>
          <w:snapToGrid w:val="0"/>
          <w:color w:val="000000"/>
          <w:sz w:val="28"/>
          <w:szCs w:val="28"/>
          <w:lang w:eastAsia="ru-RU"/>
        </w:rPr>
        <w:t xml:space="preserve">т' </w:t>
      </w:r>
      <w:r w:rsidRPr="00D209A7">
        <w:rPr>
          <w:rFonts w:eastAsia="Times New Roman" w:cs="Times New Roman"/>
          <w:snapToGrid w:val="0"/>
          <w:color w:val="000000"/>
          <w:sz w:val="28"/>
          <w:szCs w:val="28"/>
          <w:lang w:eastAsia="ru-RU"/>
        </w:rPr>
        <w:t xml:space="preserve">может принимать все целочисленные значения, кроме 0, </w:t>
      </w:r>
      <w:r w:rsidRPr="00D209A7">
        <w:rPr>
          <w:rFonts w:eastAsia="Times New Roman" w:cs="Times New Roman"/>
          <w:snapToGrid w:val="0"/>
          <w:color w:val="000000"/>
          <w:sz w:val="28"/>
          <w:szCs w:val="28"/>
          <w:lang w:val="en-US" w:eastAsia="ru-RU"/>
        </w:rPr>
        <w:t>N</w:t>
      </w:r>
      <w:r w:rsidRPr="00D209A7">
        <w:rPr>
          <w:rFonts w:eastAsia="Times New Roman" w:cs="Times New Roman"/>
          <w:snapToGrid w:val="0"/>
          <w:color w:val="000000"/>
          <w:sz w:val="28"/>
          <w:szCs w:val="28"/>
          <w:lang w:eastAsia="ru-RU"/>
        </w:rPr>
        <w:t>, 2</w:t>
      </w:r>
      <w:r w:rsidRPr="00D209A7">
        <w:rPr>
          <w:rFonts w:eastAsia="Times New Roman" w:cs="Times New Roman"/>
          <w:snapToGrid w:val="0"/>
          <w:color w:val="000000"/>
          <w:sz w:val="28"/>
          <w:szCs w:val="28"/>
          <w:lang w:val="en-US" w:eastAsia="ru-RU"/>
        </w:rPr>
        <w:t>N</w:t>
      </w:r>
      <w:r w:rsidRPr="00D209A7">
        <w:rPr>
          <w:rFonts w:eastAsia="Times New Roman" w:cs="Times New Roman"/>
          <w:i/>
          <w:snapToGrid w:val="0"/>
          <w:color w:val="000000"/>
          <w:sz w:val="28"/>
          <w:szCs w:val="28"/>
          <w:lang w:eastAsia="ru-RU"/>
        </w:rPr>
        <w:t xml:space="preserve">, .... </w:t>
      </w:r>
      <w:r w:rsidRPr="00D209A7">
        <w:rPr>
          <w:rFonts w:eastAsia="Times New Roman" w:cs="Times New Roman"/>
          <w:snapToGrid w:val="0"/>
          <w:color w:val="000000"/>
          <w:sz w:val="28"/>
          <w:szCs w:val="28"/>
          <w:lang w:eastAsia="ru-RU"/>
        </w:rPr>
        <w:t xml:space="preserve">т. е. кроме тех, при которых условие (180.4) переходит в (180.3). Следовательно, </w:t>
      </w:r>
      <w:r w:rsidRPr="00D209A7">
        <w:rPr>
          <w:rFonts w:eastAsia="Times New Roman" w:cs="Times New Roman"/>
          <w:i/>
          <w:snapToGrid w:val="0"/>
          <w:color w:val="000000"/>
          <w:sz w:val="28"/>
          <w:szCs w:val="28"/>
          <w:lang w:eastAsia="ru-RU"/>
        </w:rPr>
        <w:t xml:space="preserve">в случае N щелей между двумя главными максимумами располагается </w:t>
      </w:r>
      <w:r w:rsidRPr="00D209A7">
        <w:rPr>
          <w:rFonts w:eastAsia="Times New Roman" w:cs="Times New Roman"/>
          <w:i/>
          <w:snapToGrid w:val="0"/>
          <w:color w:val="000000"/>
          <w:sz w:val="28"/>
          <w:szCs w:val="28"/>
          <w:lang w:val="en-US" w:eastAsia="ru-RU"/>
        </w:rPr>
        <w:t>N</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1 </w:t>
      </w:r>
      <w:r w:rsidRPr="00D209A7">
        <w:rPr>
          <w:rFonts w:eastAsia="Times New Roman" w:cs="Times New Roman"/>
          <w:i/>
          <w:snapToGrid w:val="0"/>
          <w:color w:val="000000"/>
          <w:sz w:val="28"/>
          <w:szCs w:val="28"/>
          <w:lang w:eastAsia="ru-RU"/>
        </w:rPr>
        <w:t>дополнительных минимумов, разделенных вторичными максимумами, создающими весьма слабый фон.</w:t>
      </w:r>
    </w:p>
    <w:p w14:paraId="0606E184"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Чем больше щелей </w:t>
      </w:r>
      <w:r w:rsidRPr="00D209A7">
        <w:rPr>
          <w:rFonts w:eastAsia="Times New Roman" w:cs="Times New Roman"/>
          <w:snapToGrid w:val="0"/>
          <w:color w:val="000000"/>
          <w:sz w:val="28"/>
          <w:szCs w:val="28"/>
          <w:lang w:val="en-US" w:eastAsia="ru-RU"/>
        </w:rPr>
        <w:t>N</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тем большее количество световой энергии пройдет через решетку, тем больше минимумов образуется между соседними главными максимумами, тем, следовательно, более интенсивными и более острыми будут максимумы. На рис. 263 качественно представлена дифракционная картина от восьми щелей. Так как модуль </w:t>
      </w:r>
      <w:r w:rsidRPr="00D209A7">
        <w:rPr>
          <w:rFonts w:eastAsia="Times New Roman" w:cs="Times New Roman"/>
          <w:snapToGrid w:val="0"/>
          <w:color w:val="000000"/>
          <w:sz w:val="28"/>
          <w:szCs w:val="28"/>
          <w:lang w:val="en-US" w:eastAsia="ru-RU"/>
        </w:rPr>
        <w:t>sin</w:t>
      </w:r>
      <w:r w:rsidRPr="00D209A7">
        <w:rPr>
          <w:rFonts w:eastAsia="Times New Roman" w:cs="Times New Roman"/>
          <w:snapToGrid w:val="0"/>
          <w:color w:val="000000"/>
          <w:sz w:val="28"/>
          <w:szCs w:val="28"/>
          <w:lang w:val="en-US" w:eastAsia="ru-RU"/>
        </w:rPr>
        <w:sym w:font="Symbol" w:char="F06A"/>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не может быть больше единицы, то из (180.3) следует, что число главных максимумов</w:t>
      </w:r>
    </w:p>
    <w:p w14:paraId="51062E3D" w14:textId="5A404EED" w:rsidR="00D209A7" w:rsidRPr="00D209A7" w:rsidRDefault="00D209A7" w:rsidP="00D209A7">
      <w:pPr>
        <w:widowControl w:val="0"/>
        <w:spacing w:after="0" w:line="240" w:lineRule="auto"/>
        <w:ind w:left="2880" w:firstLine="720"/>
        <w:jc w:val="both"/>
        <w:rPr>
          <w:rFonts w:eastAsia="Times New Roman" w:cs="Times New Roman"/>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4268275F" wp14:editId="2ACB747B">
            <wp:extent cx="922020" cy="358140"/>
            <wp:effectExtent l="0" t="0" r="0" b="381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22020" cy="358140"/>
                    </a:xfrm>
                    <a:prstGeom prst="rect">
                      <a:avLst/>
                    </a:prstGeom>
                    <a:noFill/>
                    <a:ln>
                      <a:noFill/>
                    </a:ln>
                  </pic:spPr>
                </pic:pic>
              </a:graphicData>
            </a:graphic>
          </wp:inline>
        </w:drawing>
      </w:r>
    </w:p>
    <w:p w14:paraId="7528B738"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т. е. определяется отношением периода решетки к длине волны.</w:t>
      </w:r>
    </w:p>
    <w:p w14:paraId="3609D01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181AA40" w14:textId="33272E66" w:rsidR="00D209A7" w:rsidRPr="00D209A7" w:rsidRDefault="00D209A7" w:rsidP="00D209A7">
      <w:pPr>
        <w:widowControl w:val="0"/>
        <w:shd w:val="clear" w:color="auto" w:fill="FFFFFF"/>
        <w:spacing w:after="0" w:line="240" w:lineRule="auto"/>
        <w:jc w:val="both"/>
        <w:rPr>
          <w:rFonts w:eastAsia="Times New Roman" w:cs="Times New Roman"/>
          <w:snapToGrid w:val="0"/>
          <w:color w:val="000000"/>
          <w:sz w:val="28"/>
          <w:szCs w:val="28"/>
          <w:lang w:eastAsia="ru-RU"/>
        </w:rPr>
      </w:pPr>
      <w:r w:rsidRPr="00D209A7">
        <w:rPr>
          <w:rFonts w:eastAsia="Times New Roman" w:cs="Times New Roman"/>
          <w:noProof/>
          <w:snapToGrid w:val="0"/>
          <w:color w:val="000000"/>
          <w:sz w:val="28"/>
          <w:szCs w:val="28"/>
          <w:lang w:eastAsia="ru-RU"/>
        </w:rPr>
        <w:drawing>
          <wp:inline distT="0" distB="0" distL="0" distR="0" wp14:anchorId="30BB3417" wp14:editId="3695FD67">
            <wp:extent cx="5974080" cy="3116580"/>
            <wp:effectExtent l="0" t="0" r="7620" b="762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4080" cy="3116580"/>
                    </a:xfrm>
                    <a:prstGeom prst="rect">
                      <a:avLst/>
                    </a:prstGeom>
                    <a:noFill/>
                    <a:ln>
                      <a:noFill/>
                    </a:ln>
                  </pic:spPr>
                </pic:pic>
              </a:graphicData>
            </a:graphic>
          </wp:inline>
        </w:drawing>
      </w:r>
    </w:p>
    <w:p w14:paraId="566D1830"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r w:rsidRPr="00D209A7">
        <w:rPr>
          <w:rFonts w:eastAsia="Times New Roman" w:cs="Times New Roman"/>
          <w:snapToGrid w:val="0"/>
          <w:color w:val="000000"/>
          <w:sz w:val="28"/>
          <w:szCs w:val="28"/>
          <w:lang w:eastAsia="ru-RU"/>
        </w:rPr>
        <w:tab/>
      </w:r>
    </w:p>
    <w:p w14:paraId="3245D975" w14:textId="77777777" w:rsidR="00D209A7" w:rsidRPr="00D209A7" w:rsidRDefault="00D209A7" w:rsidP="00D209A7">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Рис. 263</w:t>
      </w:r>
    </w:p>
    <w:p w14:paraId="3CB4262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629BA4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Положение главных максимумов зависит от длины волны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(см. (180.3)). </w:t>
      </w:r>
      <w:r w:rsidRPr="00D209A7">
        <w:rPr>
          <w:rFonts w:eastAsia="Times New Roman" w:cs="Times New Roman"/>
          <w:snapToGrid w:val="0"/>
          <w:color w:val="000000"/>
          <w:sz w:val="28"/>
          <w:szCs w:val="28"/>
          <w:lang w:eastAsia="ru-RU"/>
        </w:rPr>
        <w:lastRenderedPageBreak/>
        <w:t>Поэтому при пропускании через решетку белого света все максимумы, кроме центрального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xml:space="preserve"> = 0), разложатся в спектр, фиолетовая область которого будет обращена к центру дифракционной картины, красная — наружу. Это свойство дифракционной решетки используется для исследования спектрального состава света (определения длин волн и интенсивностей всех монохроматических компонентов), т. е. </w:t>
      </w:r>
      <w:r w:rsidRPr="00D209A7">
        <w:rPr>
          <w:rFonts w:eastAsia="Times New Roman" w:cs="Times New Roman"/>
          <w:i/>
          <w:snapToGrid w:val="0"/>
          <w:color w:val="000000"/>
          <w:sz w:val="28"/>
          <w:szCs w:val="28"/>
          <w:lang w:eastAsia="ru-RU"/>
        </w:rPr>
        <w:t>дифракционная решетка может быть использована как спектральный прибор.</w:t>
      </w:r>
    </w:p>
    <w:p w14:paraId="69DB400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Дифракционные решетки, используемые в различных областях спектра, отличаются размерами, формой, материалом поверхности, профилем штрихов и их частотой (от 6000 до 0,25 штрих/мм, что позволяет перекрывать область спектра от ультрафиолетовой его части до инфракрасной). Например, ступенчатый профиль решетки позволяет концентрировать основную часть падающей энергии в направлении одного определенного ненулевого порядка.</w:t>
      </w:r>
    </w:p>
    <w:p w14:paraId="1B3351E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AD93E0B"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0" w:name="_Toc47954317"/>
      <w:r w:rsidRPr="00D209A7">
        <w:rPr>
          <w:rFonts w:eastAsia="Times New Roman" w:cs="Arial"/>
          <w:b/>
          <w:bCs/>
          <w:iCs/>
          <w:smallCaps/>
          <w:snapToGrid w:val="0"/>
          <w:sz w:val="36"/>
          <w:szCs w:val="36"/>
          <w:lang w:eastAsia="ru-RU"/>
        </w:rPr>
        <w:t>§ 181. Пространственная решетка.</w:t>
      </w:r>
      <w:bookmarkEnd w:id="20"/>
      <w:r w:rsidRPr="00D209A7">
        <w:rPr>
          <w:rFonts w:eastAsia="Times New Roman" w:cs="Arial"/>
          <w:b/>
          <w:bCs/>
          <w:iCs/>
          <w:smallCaps/>
          <w:snapToGrid w:val="0"/>
          <w:sz w:val="36"/>
          <w:szCs w:val="36"/>
          <w:lang w:eastAsia="ru-RU"/>
        </w:rPr>
        <w:t xml:space="preserve"> </w:t>
      </w:r>
    </w:p>
    <w:p w14:paraId="1B2DF7E7"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09A7">
        <w:rPr>
          <w:rFonts w:eastAsia="Times New Roman" w:cs="Arial"/>
          <w:b/>
          <w:bCs/>
          <w:iCs/>
          <w:smallCaps/>
          <w:snapToGrid w:val="0"/>
          <w:sz w:val="36"/>
          <w:szCs w:val="36"/>
          <w:lang w:eastAsia="ru-RU"/>
        </w:rPr>
        <w:t xml:space="preserve">             </w:t>
      </w:r>
      <w:bookmarkStart w:id="21" w:name="_Toc47954318"/>
      <w:r w:rsidRPr="00D209A7">
        <w:rPr>
          <w:rFonts w:eastAsia="Times New Roman" w:cs="Arial"/>
          <w:b/>
          <w:bCs/>
          <w:iCs/>
          <w:smallCaps/>
          <w:snapToGrid w:val="0"/>
          <w:sz w:val="36"/>
          <w:szCs w:val="36"/>
          <w:lang w:eastAsia="ru-RU"/>
        </w:rPr>
        <w:t>Рассеянии света</w:t>
      </w:r>
      <w:bookmarkEnd w:id="21"/>
    </w:p>
    <w:p w14:paraId="4D8C0C78"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0C7303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Дифракция света наблюдается не только на плоской </w:t>
      </w:r>
      <w:r w:rsidRPr="00D209A7">
        <w:rPr>
          <w:rFonts w:eastAsia="Times New Roman" w:cs="Times New Roman"/>
          <w:b/>
          <w:snapToGrid w:val="0"/>
          <w:color w:val="000000"/>
          <w:sz w:val="28"/>
          <w:szCs w:val="28"/>
          <w:lang w:eastAsia="ru-RU"/>
        </w:rPr>
        <w:t xml:space="preserve">одномерной решетке </w:t>
      </w:r>
      <w:r w:rsidRPr="00D209A7">
        <w:rPr>
          <w:rFonts w:eastAsia="Times New Roman" w:cs="Times New Roman"/>
          <w:snapToGrid w:val="0"/>
          <w:color w:val="000000"/>
          <w:sz w:val="28"/>
          <w:szCs w:val="28"/>
          <w:lang w:eastAsia="ru-RU"/>
        </w:rPr>
        <w:t xml:space="preserve">(штрихи нанесены перпендикулярно некоторой прямой линии), но и на </w:t>
      </w:r>
      <w:r w:rsidRPr="00D209A7">
        <w:rPr>
          <w:rFonts w:eastAsia="Times New Roman" w:cs="Times New Roman"/>
          <w:b/>
          <w:snapToGrid w:val="0"/>
          <w:color w:val="000000"/>
          <w:sz w:val="28"/>
          <w:szCs w:val="28"/>
          <w:lang w:eastAsia="ru-RU"/>
        </w:rPr>
        <w:t xml:space="preserve">двумерной решетке </w:t>
      </w:r>
      <w:r w:rsidRPr="00D209A7">
        <w:rPr>
          <w:rFonts w:eastAsia="Times New Roman" w:cs="Times New Roman"/>
          <w:snapToGrid w:val="0"/>
          <w:color w:val="000000"/>
          <w:sz w:val="28"/>
          <w:szCs w:val="28"/>
          <w:lang w:eastAsia="ru-RU"/>
        </w:rPr>
        <w:t xml:space="preserve">(штрихи нанесены во взаимно перпендикулярных направлениях в одной и той же плоскости). Большой интерес представляет также дифракция на </w:t>
      </w:r>
      <w:r w:rsidRPr="00D209A7">
        <w:rPr>
          <w:rFonts w:eastAsia="Times New Roman" w:cs="Times New Roman"/>
          <w:b/>
          <w:snapToGrid w:val="0"/>
          <w:color w:val="000000"/>
          <w:sz w:val="28"/>
          <w:szCs w:val="28"/>
          <w:lang w:eastAsia="ru-RU"/>
        </w:rPr>
        <w:t xml:space="preserve">пространственных </w:t>
      </w:r>
      <w:r w:rsidRPr="00D209A7">
        <w:rPr>
          <w:rFonts w:eastAsia="Times New Roman" w:cs="Times New Roman"/>
          <w:snapToGrid w:val="0"/>
          <w:color w:val="000000"/>
          <w:sz w:val="28"/>
          <w:szCs w:val="28"/>
          <w:lang w:eastAsia="ru-RU"/>
        </w:rPr>
        <w:t xml:space="preserve">(трехмерных) </w:t>
      </w:r>
      <w:r w:rsidRPr="00D209A7">
        <w:rPr>
          <w:rFonts w:eastAsia="Times New Roman" w:cs="Times New Roman"/>
          <w:b/>
          <w:snapToGrid w:val="0"/>
          <w:color w:val="000000"/>
          <w:sz w:val="28"/>
          <w:szCs w:val="28"/>
          <w:lang w:eastAsia="ru-RU"/>
        </w:rPr>
        <w:t xml:space="preserve">решетках </w:t>
      </w:r>
      <w:r w:rsidRPr="00D209A7">
        <w:rPr>
          <w:rFonts w:eastAsia="Times New Roman" w:cs="Times New Roman"/>
          <w:snapToGrid w:val="0"/>
          <w:color w:val="000000"/>
          <w:sz w:val="28"/>
          <w:szCs w:val="28"/>
          <w:lang w:eastAsia="ru-RU"/>
        </w:rPr>
        <w:t>— пространственных образованиях, в которых элементы структуры подобны по форме, имеют геометрически правильное и периодически повторяющееся расположение, а также постоянные (периоды) решеток, соизмеримые с длиной волны электромагнитного излучения. Иными словами, подобные пространственные образования должны иметь периодичность по трем не лежащим в одной плоскости направлениям. В качестве пространственных дифракционных решеток могут быть использованы кристаллические тела, так как в них неоднородности (атомы, молекулы, ионы) регулярно повторяются в трех направлениях.</w:t>
      </w:r>
    </w:p>
    <w:p w14:paraId="44924311"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Дифракция света может происходить также в так называемых </w:t>
      </w:r>
      <w:r w:rsidRPr="00D209A7">
        <w:rPr>
          <w:rFonts w:eastAsia="Times New Roman" w:cs="Times New Roman"/>
          <w:b/>
          <w:snapToGrid w:val="0"/>
          <w:color w:val="000000"/>
          <w:sz w:val="28"/>
          <w:szCs w:val="28"/>
          <w:lang w:eastAsia="ru-RU"/>
        </w:rPr>
        <w:t xml:space="preserve">мутных </w:t>
      </w:r>
      <w:r w:rsidRPr="00D209A7">
        <w:rPr>
          <w:rFonts w:eastAsia="Times New Roman" w:cs="Times New Roman"/>
          <w:snapToGrid w:val="0"/>
          <w:color w:val="000000"/>
          <w:sz w:val="28"/>
          <w:szCs w:val="28"/>
          <w:lang w:eastAsia="ru-RU"/>
        </w:rPr>
        <w:t xml:space="preserve">средах — средах с явно выраженными оптическими неоднородностями. К мутным средам относятся аэрозоли (облака, дым, туман), эмульсия, коллоидные растворы и т. д., т. е. такие среды, в которых взвешено множество очень мелких частиц инородных веществ. Свет, проходя через мутную среду, дифрагирует от беспорядочно расположенных микронеоднородностей, давая равномерное распределение интенсивностей по всем направлениям, не создавая какой-либо определенной дифракционной картины. Происходит так называемое </w:t>
      </w:r>
      <w:r w:rsidRPr="00D209A7">
        <w:rPr>
          <w:rFonts w:eastAsia="Times New Roman" w:cs="Times New Roman"/>
          <w:b/>
          <w:snapToGrid w:val="0"/>
          <w:color w:val="000000"/>
          <w:sz w:val="28"/>
          <w:szCs w:val="28"/>
          <w:lang w:eastAsia="ru-RU"/>
        </w:rPr>
        <w:t xml:space="preserve">рассеяние света </w:t>
      </w:r>
      <w:r w:rsidRPr="00D209A7">
        <w:rPr>
          <w:rFonts w:eastAsia="Times New Roman" w:cs="Times New Roman"/>
          <w:i/>
          <w:snapToGrid w:val="0"/>
          <w:color w:val="000000"/>
          <w:sz w:val="28"/>
          <w:szCs w:val="28"/>
          <w:lang w:eastAsia="ru-RU"/>
        </w:rPr>
        <w:t xml:space="preserve">в мутной среде. </w:t>
      </w:r>
      <w:r w:rsidRPr="00D209A7">
        <w:rPr>
          <w:rFonts w:eastAsia="Times New Roman" w:cs="Times New Roman"/>
          <w:snapToGrid w:val="0"/>
          <w:color w:val="000000"/>
          <w:sz w:val="28"/>
          <w:szCs w:val="28"/>
          <w:lang w:eastAsia="ru-RU"/>
        </w:rPr>
        <w:t>Это явление можно наблюдать, например, когда узкий пучок солнечных лучей, проходя через запыленный воздух, рассеивается на пылинках и тем самым становится видимым.</w:t>
      </w:r>
    </w:p>
    <w:p w14:paraId="3A23B1C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Рассеяние света (как правило, слабое) наблюдается также и </w:t>
      </w:r>
      <w:r w:rsidRPr="00D209A7">
        <w:rPr>
          <w:rFonts w:eastAsia="Times New Roman" w:cs="Times New Roman"/>
          <w:i/>
          <w:snapToGrid w:val="0"/>
          <w:color w:val="000000"/>
          <w:sz w:val="28"/>
          <w:szCs w:val="28"/>
          <w:lang w:eastAsia="ru-RU"/>
        </w:rPr>
        <w:t xml:space="preserve">в чистых средах, </w:t>
      </w:r>
      <w:r w:rsidRPr="00D209A7">
        <w:rPr>
          <w:rFonts w:eastAsia="Times New Roman" w:cs="Times New Roman"/>
          <w:snapToGrid w:val="0"/>
          <w:color w:val="000000"/>
          <w:sz w:val="28"/>
          <w:szCs w:val="28"/>
          <w:lang w:eastAsia="ru-RU"/>
        </w:rPr>
        <w:t xml:space="preserve">не содержащих посторонних частиц. Л. И. Мандельштам объяснил рассеяние света в средах нарушением их оптической однородности, при котором показатель преломления среды не постоянен, а меняется от точки к точке. В дальнейшем польский физик М. Смолуховский (1872—1917) указал, что причиной рассеяния света могут быть также флуктуации плотности, возникающие в процессе хаотического (теплового) движения молекул среды. Рассеяние света в чистых средах, обусловленное флуктуациями плотности, анизотропии или концентрации, называется </w:t>
      </w:r>
      <w:r w:rsidRPr="00D209A7">
        <w:rPr>
          <w:rFonts w:eastAsia="Times New Roman" w:cs="Times New Roman"/>
          <w:snapToGrid w:val="0"/>
          <w:color w:val="000000"/>
          <w:sz w:val="28"/>
          <w:szCs w:val="28"/>
          <w:lang w:eastAsia="ru-RU"/>
        </w:rPr>
        <w:lastRenderedPageBreak/>
        <w:t>молекулярным рассеянием.</w:t>
      </w:r>
    </w:p>
    <w:p w14:paraId="0667E78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Молекулярным рассеянием объясняется, например, голубой цвет неба. Согласно закону Д. Рэлея, интенсивность рассеянного света обратно пропорциональна четвертой степени длины волны (</w:t>
      </w:r>
      <w:r w:rsidRPr="00D209A7">
        <w:rPr>
          <w:rFonts w:eastAsia="Times New Roman" w:cs="Times New Roman"/>
          <w:snapToGrid w:val="0"/>
          <w:color w:val="000000"/>
          <w:sz w:val="28"/>
          <w:szCs w:val="28"/>
          <w:lang w:val="en-US" w:eastAsia="ru-RU"/>
        </w:rPr>
        <w:t>I</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sym w:font="Symbol" w:char="F0BB"/>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val="en-US" w:eastAsia="ru-RU"/>
        </w:rPr>
        <w:sym w:font="Symbol" w:char="F06C"/>
      </w:r>
      <w:r w:rsidRPr="00D209A7">
        <w:rPr>
          <w:rFonts w:eastAsia="Times New Roman" w:cs="Times New Roman"/>
          <w:snapToGrid w:val="0"/>
          <w:color w:val="000000"/>
          <w:sz w:val="28"/>
          <w:szCs w:val="28"/>
          <w:vertAlign w:val="superscript"/>
          <w:lang w:eastAsia="ru-RU"/>
        </w:rPr>
        <w:t>-4</w:t>
      </w:r>
      <w:r w:rsidRPr="00D209A7">
        <w:rPr>
          <w:rFonts w:eastAsia="Times New Roman" w:cs="Times New Roman"/>
          <w:snapToGrid w:val="0"/>
          <w:color w:val="000000"/>
          <w:sz w:val="28"/>
          <w:szCs w:val="28"/>
          <w:lang w:eastAsia="ru-RU"/>
        </w:rPr>
        <w:t>), поэтому голубые и синие лучи рассеиваются сильнее, чем желтые и красные, обусловливая тем самым голубой цвет неба. По этой же причине свет, прошедший через значительную толщу атмосферы, оказывается обогащенным более длинноволновой частью спектра (сине-фиолетовая часть спектра полностью рассеивается) и поэтому при закате и восходе Солнце кажется красным, Флуктуации плотности и интенсивность рассеяния света возрастают с увеличением температуры. Поэтому в ясный летний день цвет неба является более насыщенным по сравнению с таким же зимним днем.</w:t>
      </w:r>
    </w:p>
    <w:p w14:paraId="5B29DD6A"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0200E43"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2" w:name="_Toc47954319"/>
      <w:r w:rsidRPr="00D209A7">
        <w:rPr>
          <w:rFonts w:eastAsia="Times New Roman" w:cs="Arial"/>
          <w:b/>
          <w:bCs/>
          <w:iCs/>
          <w:smallCaps/>
          <w:snapToGrid w:val="0"/>
          <w:sz w:val="36"/>
          <w:szCs w:val="36"/>
          <w:lang w:eastAsia="ru-RU"/>
        </w:rPr>
        <w:t>§ 182. Дифракция на пространственной решетке.</w:t>
      </w:r>
      <w:bookmarkEnd w:id="22"/>
      <w:r w:rsidRPr="00D209A7">
        <w:rPr>
          <w:rFonts w:eastAsia="Times New Roman" w:cs="Arial"/>
          <w:b/>
          <w:bCs/>
          <w:iCs/>
          <w:smallCaps/>
          <w:snapToGrid w:val="0"/>
          <w:sz w:val="36"/>
          <w:szCs w:val="36"/>
          <w:lang w:eastAsia="ru-RU"/>
        </w:rPr>
        <w:t xml:space="preserve"> </w:t>
      </w:r>
    </w:p>
    <w:p w14:paraId="18D0099E" w14:textId="77777777" w:rsidR="00D209A7" w:rsidRPr="00D209A7" w:rsidRDefault="00D209A7" w:rsidP="00D209A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09A7">
        <w:rPr>
          <w:rFonts w:eastAsia="Times New Roman" w:cs="Arial"/>
          <w:b/>
          <w:bCs/>
          <w:iCs/>
          <w:smallCaps/>
          <w:snapToGrid w:val="0"/>
          <w:sz w:val="36"/>
          <w:szCs w:val="36"/>
          <w:lang w:eastAsia="ru-RU"/>
        </w:rPr>
        <w:t xml:space="preserve">            </w:t>
      </w:r>
      <w:bookmarkStart w:id="23" w:name="_Toc47954320"/>
      <w:r w:rsidRPr="00D209A7">
        <w:rPr>
          <w:rFonts w:eastAsia="Times New Roman" w:cs="Arial"/>
          <w:b/>
          <w:bCs/>
          <w:iCs/>
          <w:smallCaps/>
          <w:snapToGrid w:val="0"/>
          <w:sz w:val="36"/>
          <w:szCs w:val="36"/>
          <w:lang w:eastAsia="ru-RU"/>
        </w:rPr>
        <w:t>Формула Вульфа — Брэггов</w:t>
      </w:r>
      <w:bookmarkEnd w:id="23"/>
    </w:p>
    <w:p w14:paraId="000DADD2"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7D20657"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Для наблюдения дифракционной картины необходимо, чтобы постоянная решетки была того же порядка, что и длина волны падающего излучения (см. (180.3)). Кристаллы, являясь трехмерными пространственными решетками (см. § 181), имеют постоянную порядка 10</w:t>
      </w:r>
      <w:r w:rsidRPr="00D209A7">
        <w:rPr>
          <w:rFonts w:eastAsia="Times New Roman" w:cs="Times New Roman"/>
          <w:snapToGrid w:val="0"/>
          <w:color w:val="000000"/>
          <w:sz w:val="28"/>
          <w:szCs w:val="28"/>
          <w:vertAlign w:val="superscript"/>
          <w:lang w:eastAsia="ru-RU"/>
        </w:rPr>
        <w:t>-10</w:t>
      </w:r>
      <w:r w:rsidRPr="00D209A7">
        <w:rPr>
          <w:rFonts w:eastAsia="Times New Roman" w:cs="Times New Roman"/>
          <w:snapToGrid w:val="0"/>
          <w:color w:val="000000"/>
          <w:sz w:val="28"/>
          <w:szCs w:val="28"/>
          <w:lang w:eastAsia="ru-RU"/>
        </w:rPr>
        <w:t xml:space="preserve"> м и, следовательно, непригодны для наблюдения дифракции в видимом свете (</w:t>
      </w:r>
      <w:r w:rsidRPr="00D209A7">
        <w:rPr>
          <w:rFonts w:eastAsia="Times New Roman" w:cs="Times New Roman"/>
          <w:snapToGrid w:val="0"/>
          <w:color w:val="000000"/>
          <w:sz w:val="28"/>
          <w:szCs w:val="28"/>
          <w:lang w:eastAsia="ru-RU"/>
        </w:rPr>
        <w:sym w:font="Symbol" w:char="F06C"/>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eastAsia="ru-RU"/>
        </w:rPr>
        <w:sym w:font="Symbol" w:char="F0BB"/>
      </w:r>
      <w:r w:rsidRPr="00D209A7">
        <w:rPr>
          <w:rFonts w:eastAsia="Times New Roman" w:cs="Times New Roman"/>
          <w:snapToGrid w:val="0"/>
          <w:color w:val="000000"/>
          <w:sz w:val="28"/>
          <w:szCs w:val="28"/>
          <w:lang w:eastAsia="ru-RU"/>
        </w:rPr>
        <w:t xml:space="preserve"> 5</w:t>
      </w:r>
      <w:r w:rsidRPr="00D209A7">
        <w:rPr>
          <w:rFonts w:eastAsia="Times New Roman" w:cs="Times New Roman"/>
          <w:snapToGrid w:val="0"/>
          <w:color w:val="000000"/>
          <w:sz w:val="28"/>
          <w:szCs w:val="28"/>
          <w:lang w:eastAsia="ru-RU"/>
        </w:rPr>
        <w:sym w:font="Symbol" w:char="F0D7"/>
      </w:r>
      <w:r w:rsidRPr="00D209A7">
        <w:rPr>
          <w:rFonts w:eastAsia="Times New Roman" w:cs="Times New Roman"/>
          <w:snapToGrid w:val="0"/>
          <w:color w:val="000000"/>
          <w:sz w:val="28"/>
          <w:szCs w:val="28"/>
          <w:lang w:eastAsia="ru-RU"/>
        </w:rPr>
        <w:t>10</w:t>
      </w:r>
      <w:r w:rsidRPr="00D209A7">
        <w:rPr>
          <w:rFonts w:eastAsia="Times New Roman" w:cs="Times New Roman"/>
          <w:snapToGrid w:val="0"/>
          <w:color w:val="000000"/>
          <w:sz w:val="28"/>
          <w:szCs w:val="28"/>
          <w:vertAlign w:val="superscript"/>
          <w:lang w:eastAsia="ru-RU"/>
        </w:rPr>
        <w:t>-7</w:t>
      </w:r>
      <w:r w:rsidRPr="00D209A7">
        <w:rPr>
          <w:rFonts w:eastAsia="Times New Roman" w:cs="Times New Roman"/>
          <w:snapToGrid w:val="0"/>
          <w:color w:val="000000"/>
          <w:sz w:val="28"/>
          <w:szCs w:val="28"/>
          <w:lang w:eastAsia="ru-RU"/>
        </w:rPr>
        <w:t xml:space="preserve"> м). Эти факты позволили немецкому физику М. Лауэ (1879—1960) прийти к выводу, что в качестве естественных дифракционных решеток для рентгеновского излучения можно использовать кристаллы, поскольку расстояние между атомами в кристаллах одного порядка с </w:t>
      </w:r>
      <w:r w:rsidRPr="00D209A7">
        <w:rPr>
          <w:rFonts w:eastAsia="Times New Roman" w:cs="Times New Roman"/>
          <w:snapToGrid w:val="0"/>
          <w:color w:val="000000"/>
          <w:sz w:val="28"/>
          <w:szCs w:val="28"/>
          <w:lang w:eastAsia="ru-RU"/>
        </w:rPr>
        <w:sym w:font="Symbol" w:char="006C"/>
      </w:r>
      <w:r w:rsidRPr="00D209A7">
        <w:rPr>
          <w:rFonts w:eastAsia="Times New Roman" w:cs="Times New Roman"/>
          <w:snapToGrid w:val="0"/>
          <w:color w:val="000000"/>
          <w:sz w:val="28"/>
          <w:szCs w:val="28"/>
          <w:lang w:eastAsia="ru-RU"/>
        </w:rPr>
        <w:t xml:space="preserve"> рентгеновского излучения (</w:t>
      </w:r>
      <w:r w:rsidRPr="00D209A7">
        <w:rPr>
          <w:rFonts w:eastAsia="Times New Roman" w:cs="Times New Roman"/>
          <w:snapToGrid w:val="0"/>
          <w:color w:val="000000"/>
          <w:sz w:val="28"/>
          <w:szCs w:val="28"/>
          <w:lang w:eastAsia="ru-RU"/>
        </w:rPr>
        <w:sym w:font="Symbol" w:char="F0BB"/>
      </w:r>
      <w:r w:rsidRPr="00D209A7">
        <w:rPr>
          <w:rFonts w:eastAsia="Times New Roman" w:cs="Times New Roman"/>
          <w:snapToGrid w:val="0"/>
          <w:color w:val="000000"/>
          <w:sz w:val="28"/>
          <w:szCs w:val="28"/>
          <w:lang w:eastAsia="ru-RU"/>
        </w:rPr>
        <w:t xml:space="preserve"> 10</w:t>
      </w:r>
      <w:r w:rsidRPr="00D209A7">
        <w:rPr>
          <w:rFonts w:eastAsia="Times New Roman" w:cs="Times New Roman"/>
          <w:snapToGrid w:val="0"/>
          <w:color w:val="000000"/>
          <w:sz w:val="28"/>
          <w:szCs w:val="28"/>
          <w:vertAlign w:val="superscript"/>
          <w:lang w:eastAsia="ru-RU"/>
        </w:rPr>
        <w:t xml:space="preserve">-12 </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eastAsia="ru-RU"/>
        </w:rPr>
        <w:sym w:font="Symbol" w:char="F0B8"/>
      </w:r>
      <w:r w:rsidRPr="00D209A7">
        <w:rPr>
          <w:rFonts w:eastAsia="Times New Roman" w:cs="Times New Roman"/>
          <w:snapToGrid w:val="0"/>
          <w:color w:val="000000"/>
          <w:sz w:val="28"/>
          <w:szCs w:val="28"/>
          <w:lang w:eastAsia="ru-RU"/>
        </w:rPr>
        <w:t xml:space="preserve"> 10</w:t>
      </w:r>
      <w:r w:rsidRPr="00D209A7">
        <w:rPr>
          <w:rFonts w:eastAsia="Times New Roman" w:cs="Times New Roman"/>
          <w:snapToGrid w:val="0"/>
          <w:color w:val="000000"/>
          <w:sz w:val="28"/>
          <w:szCs w:val="28"/>
          <w:vertAlign w:val="superscript"/>
          <w:lang w:eastAsia="ru-RU"/>
        </w:rPr>
        <w:t>-8</w:t>
      </w:r>
      <w:r w:rsidRPr="00D209A7">
        <w:rPr>
          <w:rFonts w:eastAsia="Times New Roman" w:cs="Times New Roman"/>
          <w:snapToGrid w:val="0"/>
          <w:color w:val="000000"/>
          <w:sz w:val="28"/>
          <w:szCs w:val="28"/>
          <w:lang w:eastAsia="ru-RU"/>
        </w:rPr>
        <w:t xml:space="preserve"> м).</w:t>
      </w:r>
    </w:p>
    <w:p w14:paraId="3F4A0229"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Простой метод расчета дифракции рентгеновского излучения от кристаллической решетки предложен независимо друг от друга Г. В. Вульфом (1863—192</w:t>
      </w:r>
      <w:r w:rsidRPr="00D209A7">
        <w:rPr>
          <w:rFonts w:eastAsia="Times New Roman" w:cs="Times New Roman"/>
          <w:snapToGrid w:val="0"/>
          <w:color w:val="000000"/>
          <w:sz w:val="28"/>
          <w:szCs w:val="28"/>
          <w:lang w:val="en-US" w:eastAsia="ru-RU"/>
        </w:rPr>
        <w:t>S</w:t>
      </w:r>
      <w:r w:rsidRPr="00D209A7">
        <w:rPr>
          <w:rFonts w:eastAsia="Times New Roman" w:cs="Times New Roman"/>
          <w:snapToGrid w:val="0"/>
          <w:color w:val="000000"/>
          <w:sz w:val="28"/>
          <w:szCs w:val="28"/>
          <w:lang w:eastAsia="ru-RU"/>
        </w:rPr>
        <w:t>) и английскими физиками Г. и Л. Брэггами (отец (1862—1942) и сын (1890—1971)). Они пред положили, что дифракция рентгеновского излучения является результатом его отражения от системы параллельных кристаллографических плоскостей (плоскостей, в которых лежат узлы (атомы) кристаллической решетки).</w:t>
      </w:r>
    </w:p>
    <w:p w14:paraId="1541BC1C"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D209A7">
        <w:rPr>
          <w:rFonts w:eastAsia="Times New Roman" w:cs="Times New Roman"/>
          <w:snapToGrid w:val="0"/>
          <w:color w:val="000000"/>
          <w:sz w:val="28"/>
          <w:szCs w:val="28"/>
          <w:lang w:eastAsia="ru-RU"/>
        </w:rPr>
        <w:t xml:space="preserve">Представим кристаллы в виде совокупности параллельных кристаллографических плоскостей (рис. 264), отстоящих друг от друга на расстоянии </w:t>
      </w:r>
      <w:r w:rsidRPr="00D209A7">
        <w:rPr>
          <w:rFonts w:eastAsia="Times New Roman" w:cs="Times New Roman"/>
          <w:i/>
          <w:snapToGrid w:val="0"/>
          <w:color w:val="000000"/>
          <w:sz w:val="28"/>
          <w:szCs w:val="28"/>
          <w:lang w:val="en-US" w:eastAsia="ru-RU"/>
        </w:rPr>
        <w:t>d</w:t>
      </w:r>
      <w:r w:rsidRPr="00D209A7">
        <w:rPr>
          <w:rFonts w:eastAsia="Times New Roman" w:cs="Times New Roman"/>
          <w:i/>
          <w:snapToGrid w:val="0"/>
          <w:color w:val="000000"/>
          <w:sz w:val="28"/>
          <w:szCs w:val="28"/>
          <w:lang w:eastAsia="ru-RU"/>
        </w:rPr>
        <w:t xml:space="preserve">. </w:t>
      </w:r>
    </w:p>
    <w:p w14:paraId="15DA3027" w14:textId="0A530A95" w:rsidR="00D209A7" w:rsidRPr="00D209A7" w:rsidRDefault="00D209A7" w:rsidP="00D209A7">
      <w:pPr>
        <w:widowControl w:val="0"/>
        <w:shd w:val="clear" w:color="auto" w:fill="FFFFFF"/>
        <w:spacing w:after="0" w:line="240" w:lineRule="auto"/>
        <w:ind w:firstLine="720"/>
        <w:jc w:val="both"/>
        <w:rPr>
          <w:rFonts w:eastAsia="Times New Roman" w:cs="Times New Roman"/>
          <w:i/>
          <w:snapToGrid w:val="0"/>
          <w:color w:val="000000"/>
          <w:sz w:val="28"/>
          <w:szCs w:val="28"/>
          <w:lang w:val="en-US" w:eastAsia="ru-RU"/>
        </w:rPr>
      </w:pPr>
      <w:r w:rsidRPr="00D209A7">
        <w:rPr>
          <w:rFonts w:eastAsia="Times New Roman" w:cs="Times New Roman"/>
          <w:snapToGrid w:val="0"/>
          <w:sz w:val="28"/>
          <w:szCs w:val="28"/>
          <w:lang w:eastAsia="ru-RU"/>
        </w:rPr>
        <w:t xml:space="preserve">               </w:t>
      </w:r>
      <w:r w:rsidRPr="00D209A7">
        <w:rPr>
          <w:rFonts w:eastAsia="Times New Roman" w:cs="Times New Roman"/>
          <w:noProof/>
          <w:snapToGrid w:val="0"/>
          <w:sz w:val="28"/>
          <w:szCs w:val="28"/>
          <w:lang w:eastAsia="ru-RU"/>
        </w:rPr>
        <w:drawing>
          <wp:inline distT="0" distB="0" distL="0" distR="0" wp14:anchorId="18CA2243" wp14:editId="008F08D9">
            <wp:extent cx="3901440" cy="2202180"/>
            <wp:effectExtent l="0" t="0" r="3810" b="762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901440" cy="2202180"/>
                    </a:xfrm>
                    <a:prstGeom prst="rect">
                      <a:avLst/>
                    </a:prstGeom>
                    <a:noFill/>
                    <a:ln>
                      <a:noFill/>
                    </a:ln>
                  </pic:spPr>
                </pic:pic>
              </a:graphicData>
            </a:graphic>
          </wp:inline>
        </w:drawing>
      </w:r>
    </w:p>
    <w:p w14:paraId="6E76018F"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val="en-US" w:eastAsia="ru-RU"/>
        </w:rPr>
        <w:tab/>
      </w:r>
      <w:r w:rsidRPr="00D209A7">
        <w:rPr>
          <w:rFonts w:eastAsia="Times New Roman" w:cs="Times New Roman"/>
          <w:snapToGrid w:val="0"/>
          <w:color w:val="000000"/>
          <w:sz w:val="28"/>
          <w:szCs w:val="28"/>
          <w:lang w:eastAsia="ru-RU"/>
        </w:rPr>
        <w:t>Рис. 264</w:t>
      </w:r>
    </w:p>
    <w:p w14:paraId="4026D066"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C159FDD"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 xml:space="preserve">Пучок параллельных монохроматических рентгеновских лучей (1, 2) падает под </w:t>
      </w:r>
      <w:r w:rsidRPr="00D209A7">
        <w:rPr>
          <w:rFonts w:eastAsia="Times New Roman" w:cs="Times New Roman"/>
          <w:snapToGrid w:val="0"/>
          <w:color w:val="000000"/>
          <w:sz w:val="28"/>
          <w:szCs w:val="28"/>
          <w:lang w:eastAsia="ru-RU"/>
        </w:rPr>
        <w:lastRenderedPageBreak/>
        <w:t xml:space="preserve">углом </w:t>
      </w:r>
      <w:r w:rsidRPr="00D209A7">
        <w:rPr>
          <w:rFonts w:eastAsia="Times New Roman" w:cs="Times New Roman"/>
          <w:b/>
          <w:snapToGrid w:val="0"/>
          <w:color w:val="000000"/>
          <w:sz w:val="28"/>
          <w:szCs w:val="28"/>
          <w:lang w:eastAsia="ru-RU"/>
        </w:rPr>
        <w:t>скольжения</w:t>
      </w:r>
      <w:r w:rsidRPr="00D209A7">
        <w:rPr>
          <w:rFonts w:eastAsia="Times New Roman" w:cs="Times New Roman"/>
          <w:snapToGrid w:val="0"/>
          <w:color w:val="000000"/>
          <w:sz w:val="28"/>
          <w:szCs w:val="28"/>
          <w:lang w:eastAsia="ru-RU"/>
        </w:rPr>
        <w:t xml:space="preserve"> </w:t>
      </w:r>
      <w:r w:rsidRPr="00D209A7">
        <w:rPr>
          <w:rFonts w:eastAsia="Times New Roman" w:cs="Times New Roman"/>
          <w:snapToGrid w:val="0"/>
          <w:color w:val="000000"/>
          <w:sz w:val="28"/>
          <w:szCs w:val="28"/>
          <w:lang w:eastAsia="ru-RU"/>
        </w:rPr>
        <w:sym w:font="Symbol" w:char="F071"/>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(угол между направлением падающих лучей и кристаллографической плоскостью) и возбуждает атомы кристаллической решетки, которые становятся источниками когерентных вторичных волн 1</w:t>
      </w:r>
      <w:r w:rsidRPr="00D209A7">
        <w:rPr>
          <w:rFonts w:eastAsia="Times New Roman" w:cs="Times New Roman"/>
          <w:snapToGrid w:val="0"/>
          <w:color w:val="000000"/>
          <w:sz w:val="28"/>
          <w:szCs w:val="28"/>
          <w:lang w:eastAsia="ru-RU"/>
        </w:rPr>
        <w:sym w:font="Symbol" w:char="F0A2"/>
      </w:r>
      <w:r w:rsidRPr="00D209A7">
        <w:rPr>
          <w:rFonts w:eastAsia="Times New Roman" w:cs="Times New Roman"/>
          <w:snapToGrid w:val="0"/>
          <w:color w:val="000000"/>
          <w:sz w:val="28"/>
          <w:szCs w:val="28"/>
          <w:lang w:eastAsia="ru-RU"/>
        </w:rPr>
        <w:t xml:space="preserve"> и 2'</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интерферирующих между собой, подобно вторичным волнам, от щелей дифракционной решетки. Максимумы интенсивности (дифракционные максимумы) наблюдаются в тех направлениях, в которых все отраженные атомными плоскостями волны будут находиться в одинаковой фазе. Эти направления удовлетворяют формуле Вульфа — Брэггов</w:t>
      </w:r>
    </w:p>
    <w:p w14:paraId="54A2ADB6" w14:textId="52DD27EE" w:rsidR="00D209A7" w:rsidRPr="00D209A7" w:rsidRDefault="00D209A7" w:rsidP="00D209A7">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D209A7">
        <w:rPr>
          <w:rFonts w:eastAsia="Times New Roman" w:cs="Times New Roman"/>
          <w:noProof/>
          <w:snapToGrid w:val="0"/>
          <w:sz w:val="28"/>
          <w:szCs w:val="28"/>
          <w:lang w:eastAsia="ru-RU"/>
        </w:rPr>
        <w:drawing>
          <wp:inline distT="0" distB="0" distL="0" distR="0" wp14:anchorId="1D9117E5" wp14:editId="0FD3FEA8">
            <wp:extent cx="3048000" cy="31242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48000" cy="312420"/>
                    </a:xfrm>
                    <a:prstGeom prst="rect">
                      <a:avLst/>
                    </a:prstGeom>
                    <a:noFill/>
                    <a:ln>
                      <a:noFill/>
                    </a:ln>
                  </pic:spPr>
                </pic:pic>
              </a:graphicData>
            </a:graphic>
          </wp:inline>
        </w:drawing>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sz w:val="28"/>
          <w:szCs w:val="28"/>
          <w:lang w:eastAsia="ru-RU"/>
        </w:rPr>
        <w:tab/>
      </w:r>
      <w:r w:rsidRPr="00D209A7">
        <w:rPr>
          <w:rFonts w:eastAsia="Times New Roman" w:cs="Times New Roman"/>
          <w:snapToGrid w:val="0"/>
          <w:color w:val="000000"/>
          <w:sz w:val="28"/>
          <w:szCs w:val="28"/>
          <w:lang w:eastAsia="ru-RU"/>
        </w:rPr>
        <w:t>(182.1)</w:t>
      </w:r>
    </w:p>
    <w:p w14:paraId="7FEF0371" w14:textId="77777777" w:rsidR="00D209A7" w:rsidRPr="00D209A7" w:rsidRDefault="00D209A7" w:rsidP="00D209A7">
      <w:pPr>
        <w:widowControl w:val="0"/>
        <w:shd w:val="clear" w:color="auto" w:fill="FFFFFF"/>
        <w:spacing w:after="0" w:line="240" w:lineRule="auto"/>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т. е. при разности хода между двумя лучами, отраженными от соседних кристаллографических плоскостей, кратной целому числу длин волн А, наблюдается дифракционный максимум.</w:t>
      </w:r>
    </w:p>
    <w:p w14:paraId="0F640E93"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При произвольном направлении падения монохроматического рентгеновского излучения на кристалл дифракция не возникает. Чтобы ее наблюдать, надо, поворачивая кристалл, найти угол скольжения. Дифракционная картина может быть получена и при произвольном положении кристалла, для чего нужно пользоваться непрерывным рентгеновским спектром, испускаемым рентгеновской трубкой. Тогда дня таких условий опыта всегда найдутся длины волн А, удовлетворяющие условию (182.1).</w:t>
      </w:r>
    </w:p>
    <w:p w14:paraId="0C8FCF15" w14:textId="77777777" w:rsidR="00D209A7" w:rsidRPr="00D209A7" w:rsidRDefault="00D209A7" w:rsidP="00D209A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09A7">
        <w:rPr>
          <w:rFonts w:eastAsia="Times New Roman" w:cs="Times New Roman"/>
          <w:snapToGrid w:val="0"/>
          <w:color w:val="000000"/>
          <w:sz w:val="28"/>
          <w:szCs w:val="28"/>
          <w:lang w:eastAsia="ru-RU"/>
        </w:rPr>
        <w:t>Формула Вульфа — Брэггов используется при решении двух важных задач:</w:t>
      </w:r>
    </w:p>
    <w:p w14:paraId="04081C85" w14:textId="77777777" w:rsidR="00D209A7" w:rsidRPr="00D209A7" w:rsidRDefault="00D209A7" w:rsidP="00D209A7">
      <w:pPr>
        <w:widowControl w:val="0"/>
        <w:numPr>
          <w:ilvl w:val="0"/>
          <w:numId w:val="26"/>
        </w:numPr>
        <w:shd w:val="clear" w:color="auto" w:fill="FFFFFF"/>
        <w:tabs>
          <w:tab w:val="left" w:pos="557"/>
        </w:tabs>
        <w:spacing w:after="0" w:line="240" w:lineRule="auto"/>
        <w:ind w:firstLine="720"/>
        <w:jc w:val="both"/>
        <w:rPr>
          <w:rFonts w:eastAsia="Times New Roman" w:cs="Times New Roman"/>
          <w:b/>
          <w:snapToGrid w:val="0"/>
          <w:color w:val="000000"/>
          <w:sz w:val="28"/>
          <w:szCs w:val="28"/>
          <w:lang w:eastAsia="ru-RU"/>
        </w:rPr>
      </w:pPr>
      <w:r w:rsidRPr="00D209A7">
        <w:rPr>
          <w:rFonts w:eastAsia="Times New Roman" w:cs="Times New Roman"/>
          <w:snapToGrid w:val="0"/>
          <w:color w:val="000000"/>
          <w:sz w:val="28"/>
          <w:szCs w:val="28"/>
          <w:lang w:eastAsia="ru-RU"/>
        </w:rPr>
        <w:t xml:space="preserve">Наблюдая дифракцию рентгеновских лучей известной длины волны на кристаллической структуре неизвестного строения и измеряя </w:t>
      </w:r>
      <w:r w:rsidRPr="00D209A7">
        <w:rPr>
          <w:rFonts w:eastAsia="Times New Roman" w:cs="Times New Roman"/>
          <w:i/>
          <w:snapToGrid w:val="0"/>
          <w:color w:val="000000"/>
          <w:sz w:val="28"/>
          <w:szCs w:val="28"/>
          <w:lang w:eastAsia="ru-RU"/>
        </w:rPr>
        <w:t xml:space="preserve">в </w:t>
      </w:r>
      <w:r w:rsidRPr="00D209A7">
        <w:rPr>
          <w:rFonts w:eastAsia="Times New Roman" w:cs="Times New Roman"/>
          <w:snapToGrid w:val="0"/>
          <w:color w:val="000000"/>
          <w:sz w:val="28"/>
          <w:szCs w:val="28"/>
          <w:lang w:eastAsia="ru-RU"/>
        </w:rPr>
        <w:t xml:space="preserve">и от, можно найти межплоскостное расстояние </w:t>
      </w:r>
      <w:r w:rsidRPr="00D209A7">
        <w:rPr>
          <w:rFonts w:eastAsia="Times New Roman" w:cs="Times New Roman"/>
          <w:i/>
          <w:snapToGrid w:val="0"/>
          <w:color w:val="000000"/>
          <w:sz w:val="28"/>
          <w:szCs w:val="28"/>
          <w:lang w:eastAsia="ru-RU"/>
        </w:rPr>
        <w:t>(</w:t>
      </w:r>
      <w:r w:rsidRPr="00D209A7">
        <w:rPr>
          <w:rFonts w:eastAsia="Times New Roman" w:cs="Times New Roman"/>
          <w:i/>
          <w:snapToGrid w:val="0"/>
          <w:color w:val="000000"/>
          <w:sz w:val="28"/>
          <w:szCs w:val="28"/>
          <w:lang w:val="en-US" w:eastAsia="ru-RU"/>
        </w:rPr>
        <w:t>d</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т. е. определить структуру вещества. Этот метод лежит в основе </w:t>
      </w:r>
      <w:r w:rsidRPr="00D209A7">
        <w:rPr>
          <w:rFonts w:eastAsia="Times New Roman" w:cs="Times New Roman"/>
          <w:b/>
          <w:snapToGrid w:val="0"/>
          <w:color w:val="000000"/>
          <w:sz w:val="28"/>
          <w:szCs w:val="28"/>
          <w:lang w:eastAsia="ru-RU"/>
        </w:rPr>
        <w:t>рентгеноструктурного анализа</w:t>
      </w:r>
      <w:r w:rsidRPr="00D209A7">
        <w:rPr>
          <w:rFonts w:eastAsia="Times New Roman" w:cs="Times New Roman"/>
          <w:snapToGrid w:val="0"/>
          <w:color w:val="000000"/>
          <w:sz w:val="28"/>
          <w:szCs w:val="28"/>
          <w:lang w:eastAsia="ru-RU"/>
        </w:rPr>
        <w:t xml:space="preserve">. Формула Вульфа — Брэггов остается справедливой и при дифракции электронов и нейтронов. Методы исследования структуры вещества, основанные на дифракции электронов и нейтронов, называются соответственно </w:t>
      </w:r>
      <w:r w:rsidRPr="00D209A7">
        <w:rPr>
          <w:rFonts w:eastAsia="Times New Roman" w:cs="Times New Roman"/>
          <w:b/>
          <w:snapToGrid w:val="0"/>
          <w:color w:val="000000"/>
          <w:sz w:val="28"/>
          <w:szCs w:val="28"/>
          <w:lang w:eastAsia="ru-RU"/>
        </w:rPr>
        <w:t>электронографией и нейтронографией.</w:t>
      </w:r>
    </w:p>
    <w:p w14:paraId="463ABD28" w14:textId="77777777" w:rsidR="00D209A7" w:rsidRPr="00D209A7" w:rsidRDefault="00D209A7" w:rsidP="00D209A7">
      <w:pPr>
        <w:widowControl w:val="0"/>
        <w:numPr>
          <w:ilvl w:val="0"/>
          <w:numId w:val="26"/>
        </w:numPr>
        <w:shd w:val="clear" w:color="auto" w:fill="FFFFFF"/>
        <w:tabs>
          <w:tab w:val="left" w:pos="557"/>
        </w:tabs>
        <w:spacing w:after="0" w:line="240" w:lineRule="auto"/>
        <w:ind w:firstLine="720"/>
        <w:jc w:val="both"/>
        <w:rPr>
          <w:rFonts w:eastAsia="Times New Roman" w:cs="Times New Roman"/>
          <w:snapToGrid w:val="0"/>
          <w:color w:val="000000"/>
          <w:sz w:val="28"/>
          <w:szCs w:val="28"/>
          <w:lang w:eastAsia="ru-RU"/>
        </w:rPr>
      </w:pPr>
      <w:r w:rsidRPr="00D209A7">
        <w:rPr>
          <w:rFonts w:eastAsia="Times New Roman" w:cs="Times New Roman"/>
          <w:snapToGrid w:val="0"/>
          <w:color w:val="000000"/>
          <w:sz w:val="28"/>
          <w:szCs w:val="28"/>
          <w:lang w:eastAsia="ru-RU"/>
        </w:rPr>
        <w:t xml:space="preserve">Наблюдая дифракцию рентгеновских лучей неизвестной длины волны на кристаллической структуре при известном </w:t>
      </w:r>
      <w:r w:rsidRPr="00D209A7">
        <w:rPr>
          <w:rFonts w:eastAsia="Times New Roman" w:cs="Times New Roman"/>
          <w:i/>
          <w:snapToGrid w:val="0"/>
          <w:color w:val="000000"/>
          <w:sz w:val="28"/>
          <w:szCs w:val="28"/>
          <w:lang w:val="en-US" w:eastAsia="ru-RU"/>
        </w:rPr>
        <w:t>d</w:t>
      </w:r>
      <w:r w:rsidRPr="00D209A7">
        <w:rPr>
          <w:rFonts w:eastAsia="Times New Roman" w:cs="Times New Roman"/>
          <w:i/>
          <w:snapToGrid w:val="0"/>
          <w:color w:val="000000"/>
          <w:sz w:val="28"/>
          <w:szCs w:val="28"/>
          <w:lang w:eastAsia="ru-RU"/>
        </w:rPr>
        <w:t xml:space="preserve"> </w:t>
      </w:r>
      <w:r w:rsidRPr="00D209A7">
        <w:rPr>
          <w:rFonts w:eastAsia="Times New Roman" w:cs="Times New Roman"/>
          <w:snapToGrid w:val="0"/>
          <w:color w:val="000000"/>
          <w:sz w:val="28"/>
          <w:szCs w:val="28"/>
          <w:lang w:eastAsia="ru-RU"/>
        </w:rPr>
        <w:t xml:space="preserve">и измеряя </w:t>
      </w:r>
      <w:r w:rsidRPr="00D209A7">
        <w:rPr>
          <w:rFonts w:eastAsia="Times New Roman" w:cs="Times New Roman"/>
          <w:snapToGrid w:val="0"/>
          <w:color w:val="000000"/>
          <w:sz w:val="28"/>
          <w:szCs w:val="28"/>
          <w:lang w:eastAsia="ru-RU"/>
        </w:rPr>
        <w:sym w:font="Symbol" w:char="F071"/>
      </w:r>
      <w:r w:rsidRPr="00D209A7">
        <w:rPr>
          <w:rFonts w:eastAsia="Times New Roman" w:cs="Times New Roman"/>
          <w:snapToGrid w:val="0"/>
          <w:color w:val="000000"/>
          <w:sz w:val="28"/>
          <w:szCs w:val="28"/>
          <w:lang w:eastAsia="ru-RU"/>
        </w:rPr>
        <w:t xml:space="preserve"> и </w:t>
      </w:r>
      <w:r w:rsidRPr="00D209A7">
        <w:rPr>
          <w:rFonts w:eastAsia="Times New Roman" w:cs="Times New Roman"/>
          <w:snapToGrid w:val="0"/>
          <w:color w:val="000000"/>
          <w:sz w:val="28"/>
          <w:szCs w:val="28"/>
          <w:lang w:val="en-US" w:eastAsia="ru-RU"/>
        </w:rPr>
        <w:t>m</w:t>
      </w:r>
      <w:r w:rsidRPr="00D209A7">
        <w:rPr>
          <w:rFonts w:eastAsia="Times New Roman" w:cs="Times New Roman"/>
          <w:snapToGrid w:val="0"/>
          <w:color w:val="000000"/>
          <w:sz w:val="28"/>
          <w:szCs w:val="28"/>
          <w:lang w:eastAsia="ru-RU"/>
        </w:rPr>
        <w:t>, можно найти длину волны падающего рентгеновского излучения. Этот метод лежит в основе рентгеновской спектроскопии.</w:t>
      </w:r>
    </w:p>
    <w:p w14:paraId="6C84CACC" w14:textId="1BCB0D2F" w:rsidR="009F35A6" w:rsidRDefault="009F35A6" w:rsidP="00F91B69"/>
    <w:p w14:paraId="3B683C5D" w14:textId="77777777" w:rsidR="00AE7AB3" w:rsidRPr="00AE7AB3" w:rsidRDefault="00AE7AB3" w:rsidP="00AE7AB3">
      <w:pPr>
        <w:keepNext/>
        <w:widowControl w:val="0"/>
        <w:spacing w:after="0" w:line="240" w:lineRule="auto"/>
        <w:jc w:val="center"/>
        <w:outlineLvl w:val="0"/>
        <w:rPr>
          <w:rFonts w:eastAsia="Times New Roman" w:cs="Arial"/>
          <w:b/>
          <w:bCs/>
          <w:caps/>
          <w:snapToGrid w:val="0"/>
          <w:kern w:val="32"/>
          <w:sz w:val="40"/>
          <w:szCs w:val="28"/>
          <w:lang w:eastAsia="ru-RU"/>
        </w:rPr>
      </w:pPr>
      <w:bookmarkStart w:id="24" w:name="_Toc47954334"/>
      <w:r w:rsidRPr="00AE7AB3">
        <w:rPr>
          <w:rFonts w:eastAsia="Times New Roman" w:cs="Arial"/>
          <w:b/>
          <w:bCs/>
          <w:caps/>
          <w:snapToGrid w:val="0"/>
          <w:kern w:val="32"/>
          <w:sz w:val="40"/>
          <w:szCs w:val="28"/>
          <w:lang w:eastAsia="ru-RU"/>
        </w:rPr>
        <w:t>Поляризация света</w:t>
      </w:r>
      <w:bookmarkEnd w:id="24"/>
    </w:p>
    <w:p w14:paraId="28E08B49"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94C3EA5" w14:textId="77777777" w:rsidR="00AE7AB3" w:rsidRPr="00AE7AB3" w:rsidRDefault="00AE7AB3" w:rsidP="00AE7AB3">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335"/>
      <w:r w:rsidRPr="00AE7AB3">
        <w:rPr>
          <w:rFonts w:eastAsia="Times New Roman" w:cs="Arial"/>
          <w:b/>
          <w:bCs/>
          <w:iCs/>
          <w:smallCaps/>
          <w:snapToGrid w:val="0"/>
          <w:sz w:val="36"/>
          <w:szCs w:val="36"/>
          <w:lang w:eastAsia="ru-RU"/>
        </w:rPr>
        <w:t>§ 190. Естественный и поляризованный свет</w:t>
      </w:r>
      <w:bookmarkEnd w:id="25"/>
    </w:p>
    <w:p w14:paraId="0D0C1297"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331EBBF"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Следствием теории Максвелла (см. § 162) является поперечность световых волн: векторы напряженностей электрического £ и магнитного Н полей волны взаимно перпендикулярны и колеблются перпендикулярно вектору скорости </w:t>
      </w:r>
      <w:r w:rsidRPr="00AE7AB3">
        <w:rPr>
          <w:rFonts w:eastAsia="Times New Roman" w:cs="Times New Roman"/>
          <w:snapToGrid w:val="0"/>
          <w:color w:val="000000"/>
          <w:sz w:val="28"/>
          <w:szCs w:val="28"/>
          <w:lang w:val="en-US" w:eastAsia="ru-RU"/>
        </w:rPr>
        <w:t>v</w:t>
      </w:r>
      <w:r w:rsidRPr="00AE7AB3">
        <w:rPr>
          <w:rFonts w:eastAsia="Times New Roman" w:cs="Times New Roman"/>
          <w:snapToGrid w:val="0"/>
          <w:color w:val="000000"/>
          <w:sz w:val="28"/>
          <w:szCs w:val="28"/>
          <w:lang w:eastAsia="ru-RU"/>
        </w:rPr>
        <w:t xml:space="preserve"> распространения волны (перпендикулярно лучу). Поэтому для описания закономерностей поляризации света достаточно знать поведение лишь одного из векторов. Обычно все рассуждения ведутся относительно светового вектора — вектора напряженности Е электрического поля (это название обусловлено тем, что при действии света на вещество основное значение имеет электрическая составляющая поля волны, действующая на электроны в атомах вещества).</w:t>
      </w:r>
    </w:p>
    <w:p w14:paraId="4D2DBD67"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AE7AB3">
        <w:rPr>
          <w:rFonts w:eastAsia="Times New Roman" w:cs="Times New Roman"/>
          <w:snapToGrid w:val="0"/>
          <w:color w:val="000000"/>
          <w:sz w:val="28"/>
          <w:szCs w:val="28"/>
          <w:lang w:eastAsia="ru-RU"/>
        </w:rPr>
        <w:t xml:space="preserve">Свет представляет собой суммарное электромагнитное излучение множества </w:t>
      </w:r>
      <w:r w:rsidRPr="00AE7AB3">
        <w:rPr>
          <w:rFonts w:eastAsia="Times New Roman" w:cs="Times New Roman"/>
          <w:snapToGrid w:val="0"/>
          <w:color w:val="000000"/>
          <w:sz w:val="28"/>
          <w:szCs w:val="28"/>
          <w:lang w:eastAsia="ru-RU"/>
        </w:rPr>
        <w:lastRenderedPageBreak/>
        <w:t xml:space="preserve">атомов. Атомы же излучают световые волны независимо друг от друга, поэтому световая волна, излучаемая телом в целом, характеризуется всевозможными равновероятными колебаниями светового вектора (рис. 272, а; луч перпендикулярен плоскости рисунка). В данном случае равномерное распределение векторов Е объясняется большим числом атомарных излучателей, а равенство амплитудных значений векторов Е — одинаковой (в среднем) интенсивностью излучения каждого из атомов. Свет со всевозможными равновероятными ориентациями вектора Е (и, следовательно, Н) называется </w:t>
      </w:r>
      <w:r w:rsidRPr="00AE7AB3">
        <w:rPr>
          <w:rFonts w:eastAsia="Times New Roman" w:cs="Times New Roman"/>
          <w:b/>
          <w:snapToGrid w:val="0"/>
          <w:color w:val="000000"/>
          <w:sz w:val="28"/>
          <w:szCs w:val="28"/>
          <w:lang w:eastAsia="ru-RU"/>
        </w:rPr>
        <w:t>естественным.</w:t>
      </w:r>
    </w:p>
    <w:p w14:paraId="6EC7E90A" w14:textId="71659A34" w:rsidR="00AE7AB3" w:rsidRPr="00AE7AB3" w:rsidRDefault="00AE7AB3" w:rsidP="00AE7AB3">
      <w:pPr>
        <w:widowControl w:val="0"/>
        <w:shd w:val="clear" w:color="auto" w:fill="FFFFFF"/>
        <w:spacing w:after="0" w:line="240" w:lineRule="auto"/>
        <w:jc w:val="both"/>
        <w:rPr>
          <w:rFonts w:eastAsia="Times New Roman" w:cs="Times New Roman"/>
          <w:b/>
          <w:snapToGrid w:val="0"/>
          <w:color w:val="000000"/>
          <w:sz w:val="28"/>
          <w:szCs w:val="28"/>
          <w:lang w:eastAsia="ru-RU"/>
        </w:rPr>
      </w:pPr>
      <w:r w:rsidRPr="00AE7AB3">
        <w:rPr>
          <w:rFonts w:eastAsia="Times New Roman" w:cs="Times New Roman"/>
          <w:b/>
          <w:noProof/>
          <w:snapToGrid w:val="0"/>
          <w:color w:val="000000"/>
          <w:sz w:val="28"/>
          <w:szCs w:val="28"/>
          <w:lang w:eastAsia="ru-RU"/>
        </w:rPr>
        <w:drawing>
          <wp:inline distT="0" distB="0" distL="0" distR="0" wp14:anchorId="6CF5D2FD" wp14:editId="08EC6EDC">
            <wp:extent cx="5547360" cy="1554480"/>
            <wp:effectExtent l="0" t="0" r="0" b="762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547360" cy="1554480"/>
                    </a:xfrm>
                    <a:prstGeom prst="rect">
                      <a:avLst/>
                    </a:prstGeom>
                    <a:noFill/>
                    <a:ln>
                      <a:noFill/>
                    </a:ln>
                  </pic:spPr>
                </pic:pic>
              </a:graphicData>
            </a:graphic>
          </wp:inline>
        </w:drawing>
      </w:r>
    </w:p>
    <w:p w14:paraId="06440F8F"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snapToGrid w:val="0"/>
          <w:sz w:val="28"/>
          <w:szCs w:val="28"/>
          <w:lang w:eastAsia="ru-RU"/>
        </w:rPr>
        <w:t>Рис. 272</w:t>
      </w:r>
    </w:p>
    <w:p w14:paraId="7C159C37"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416DDD1"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b/>
          <w:snapToGrid w:val="0"/>
          <w:color w:val="000000"/>
          <w:sz w:val="28"/>
          <w:szCs w:val="28"/>
          <w:lang w:eastAsia="ru-RU"/>
        </w:rPr>
        <w:t xml:space="preserve">Свет, </w:t>
      </w:r>
      <w:r w:rsidRPr="00AE7AB3">
        <w:rPr>
          <w:rFonts w:eastAsia="Times New Roman" w:cs="Times New Roman"/>
          <w:snapToGrid w:val="0"/>
          <w:color w:val="000000"/>
          <w:sz w:val="28"/>
          <w:szCs w:val="28"/>
          <w:lang w:eastAsia="ru-RU"/>
        </w:rPr>
        <w:t xml:space="preserve">в котором направления колебаний светового вектора каким-то образом упорядочены, называется </w:t>
      </w:r>
      <w:r w:rsidRPr="00AE7AB3">
        <w:rPr>
          <w:rFonts w:eastAsia="Times New Roman" w:cs="Times New Roman"/>
          <w:b/>
          <w:snapToGrid w:val="0"/>
          <w:color w:val="000000"/>
          <w:sz w:val="28"/>
          <w:szCs w:val="28"/>
          <w:lang w:eastAsia="ru-RU"/>
        </w:rPr>
        <w:t xml:space="preserve">поляризованным. </w:t>
      </w:r>
      <w:r w:rsidRPr="00AE7AB3">
        <w:rPr>
          <w:rFonts w:eastAsia="Times New Roman" w:cs="Times New Roman"/>
          <w:snapToGrid w:val="0"/>
          <w:color w:val="000000"/>
          <w:sz w:val="28"/>
          <w:szCs w:val="28"/>
          <w:lang w:eastAsia="ru-RU"/>
        </w:rPr>
        <w:t xml:space="preserve">Так, если в результате каких-либо внешних воздействий появляется преимущественное (но не исключительное!) направление колебаний вектора Е (рис. 272, б), то </w:t>
      </w:r>
      <w:r w:rsidRPr="00AE7AB3">
        <w:rPr>
          <w:rFonts w:eastAsia="Times New Roman" w:cs="Times New Roman"/>
          <w:b/>
          <w:snapToGrid w:val="0"/>
          <w:color w:val="000000"/>
          <w:sz w:val="28"/>
          <w:szCs w:val="28"/>
          <w:lang w:eastAsia="ru-RU"/>
        </w:rPr>
        <w:t xml:space="preserve">имеем </w:t>
      </w:r>
      <w:r w:rsidRPr="00AE7AB3">
        <w:rPr>
          <w:rFonts w:eastAsia="Times New Roman" w:cs="Times New Roman"/>
          <w:snapToGrid w:val="0"/>
          <w:color w:val="000000"/>
          <w:sz w:val="28"/>
          <w:szCs w:val="28"/>
          <w:lang w:eastAsia="ru-RU"/>
        </w:rPr>
        <w:t xml:space="preserve">дело с </w:t>
      </w:r>
      <w:r w:rsidRPr="00AE7AB3">
        <w:rPr>
          <w:rFonts w:eastAsia="Times New Roman" w:cs="Times New Roman"/>
          <w:b/>
          <w:snapToGrid w:val="0"/>
          <w:color w:val="000000"/>
          <w:sz w:val="28"/>
          <w:szCs w:val="28"/>
          <w:lang w:eastAsia="ru-RU"/>
        </w:rPr>
        <w:t xml:space="preserve">частично поляризованным </w:t>
      </w:r>
      <w:r w:rsidRPr="00AE7AB3">
        <w:rPr>
          <w:rFonts w:eastAsia="Times New Roman" w:cs="Times New Roman"/>
          <w:snapToGrid w:val="0"/>
          <w:color w:val="000000"/>
          <w:sz w:val="28"/>
          <w:szCs w:val="28"/>
          <w:lang w:eastAsia="ru-RU"/>
        </w:rPr>
        <w:t>светом. Свет, в котором вектор Е (и, следовательно, Н) колеблется только в одном направлении, перпендикулярном лучу (рис. 272, в), называется п</w:t>
      </w:r>
      <w:r w:rsidRPr="00AE7AB3">
        <w:rPr>
          <w:rFonts w:eastAsia="Times New Roman" w:cs="Times New Roman"/>
          <w:b/>
          <w:snapToGrid w:val="0"/>
          <w:color w:val="000000"/>
          <w:sz w:val="28"/>
          <w:szCs w:val="28"/>
          <w:lang w:eastAsia="ru-RU"/>
        </w:rPr>
        <w:t>лоскополяризованным (линейно поляризованным).</w:t>
      </w:r>
    </w:p>
    <w:p w14:paraId="5C48943C"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Плоскость, проходящая через направление колебаний светового вектора плоскополяризованной волны и направление распространения этой волны, называется </w:t>
      </w:r>
      <w:r w:rsidRPr="00AE7AB3">
        <w:rPr>
          <w:rFonts w:eastAsia="Times New Roman" w:cs="Times New Roman"/>
          <w:b/>
          <w:snapToGrid w:val="0"/>
          <w:color w:val="000000"/>
          <w:sz w:val="28"/>
          <w:szCs w:val="28"/>
          <w:lang w:eastAsia="ru-RU"/>
        </w:rPr>
        <w:t xml:space="preserve">плоскостью поляризации. </w:t>
      </w:r>
      <w:r w:rsidRPr="00AE7AB3">
        <w:rPr>
          <w:rFonts w:eastAsia="Times New Roman" w:cs="Times New Roman"/>
          <w:snapToGrid w:val="0"/>
          <w:color w:val="000000"/>
          <w:sz w:val="28"/>
          <w:szCs w:val="28"/>
          <w:lang w:eastAsia="ru-RU"/>
        </w:rPr>
        <w:t xml:space="preserve">Плоскополяризованный свет является предельным случаем </w:t>
      </w:r>
      <w:r w:rsidRPr="00AE7AB3">
        <w:rPr>
          <w:rFonts w:eastAsia="Times New Roman" w:cs="Times New Roman"/>
          <w:b/>
          <w:snapToGrid w:val="0"/>
          <w:color w:val="000000"/>
          <w:sz w:val="28"/>
          <w:szCs w:val="28"/>
          <w:lang w:eastAsia="ru-RU"/>
        </w:rPr>
        <w:t xml:space="preserve">эллиптически поляризованного света </w:t>
      </w:r>
      <w:r w:rsidRPr="00AE7AB3">
        <w:rPr>
          <w:rFonts w:eastAsia="Times New Roman" w:cs="Times New Roman"/>
          <w:snapToGrid w:val="0"/>
          <w:color w:val="000000"/>
          <w:sz w:val="28"/>
          <w:szCs w:val="28"/>
          <w:lang w:eastAsia="ru-RU"/>
        </w:rPr>
        <w:t xml:space="preserve">— света, для которого вектор Е (вектор Н) изменяется со временем так, что его конец описывает эллипс, лежащий в плоскости, перпендикулярной лучу. Если эллипс поляризации вырождается (см. § 145) в прямую (при разности фаз </w:t>
      </w:r>
      <w:r w:rsidRPr="00AE7AB3">
        <w:rPr>
          <w:rFonts w:eastAsia="Times New Roman" w:cs="Times New Roman"/>
          <w:snapToGrid w:val="0"/>
          <w:color w:val="000000"/>
          <w:sz w:val="28"/>
          <w:szCs w:val="28"/>
          <w:lang w:eastAsia="ru-RU"/>
        </w:rPr>
        <w:sym w:font="Symbol" w:char="F06A"/>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равной нулю или </w:t>
      </w:r>
      <w:r w:rsidRPr="00AE7AB3">
        <w:rPr>
          <w:rFonts w:eastAsia="Times New Roman" w:cs="Times New Roman"/>
          <w:snapToGrid w:val="0"/>
          <w:color w:val="000000"/>
          <w:sz w:val="28"/>
          <w:szCs w:val="28"/>
          <w:lang w:eastAsia="ru-RU"/>
        </w:rPr>
        <w:sym w:font="Symbol" w:char="F070"/>
      </w:r>
      <w:r w:rsidRPr="00AE7AB3">
        <w:rPr>
          <w:rFonts w:eastAsia="Times New Roman" w:cs="Times New Roman"/>
          <w:snapToGrid w:val="0"/>
          <w:color w:val="000000"/>
          <w:sz w:val="28"/>
          <w:szCs w:val="28"/>
          <w:lang w:eastAsia="ru-RU"/>
        </w:rPr>
        <w:t xml:space="preserve">), то </w:t>
      </w:r>
      <w:r w:rsidRPr="00AE7AB3">
        <w:rPr>
          <w:rFonts w:eastAsia="Times New Roman" w:cs="Times New Roman"/>
          <w:b/>
          <w:snapToGrid w:val="0"/>
          <w:color w:val="000000"/>
          <w:sz w:val="28"/>
          <w:szCs w:val="28"/>
          <w:lang w:eastAsia="ru-RU"/>
        </w:rPr>
        <w:t xml:space="preserve">имеем </w:t>
      </w:r>
      <w:r w:rsidRPr="00AE7AB3">
        <w:rPr>
          <w:rFonts w:eastAsia="Times New Roman" w:cs="Times New Roman"/>
          <w:snapToGrid w:val="0"/>
          <w:color w:val="000000"/>
          <w:sz w:val="28"/>
          <w:szCs w:val="28"/>
          <w:lang w:eastAsia="ru-RU"/>
        </w:rPr>
        <w:t xml:space="preserve">дело с рассмотренным выше плоскополяризованным светом, если в окружность (при </w:t>
      </w:r>
      <w:r w:rsidRPr="00AE7AB3">
        <w:rPr>
          <w:rFonts w:eastAsia="Times New Roman" w:cs="Times New Roman"/>
          <w:snapToGrid w:val="0"/>
          <w:color w:val="000000"/>
          <w:sz w:val="28"/>
          <w:szCs w:val="28"/>
          <w:lang w:eastAsia="ru-RU"/>
        </w:rPr>
        <w:sym w:font="Symbol" w:char="F06A"/>
      </w:r>
      <w:r w:rsidRPr="00AE7AB3">
        <w:rPr>
          <w:rFonts w:eastAsia="Times New Roman" w:cs="Times New Roman"/>
          <w:snapToGrid w:val="0"/>
          <w:color w:val="000000"/>
          <w:sz w:val="28"/>
          <w:szCs w:val="28"/>
          <w:lang w:eastAsia="ru-RU"/>
        </w:rPr>
        <w:t xml:space="preserve"> </w:t>
      </w:r>
      <w:r w:rsidRPr="00AE7AB3">
        <w:rPr>
          <w:rFonts w:eastAsia="Times New Roman" w:cs="Times New Roman"/>
          <w:i/>
          <w:snapToGrid w:val="0"/>
          <w:color w:val="000000"/>
          <w:sz w:val="28"/>
          <w:szCs w:val="28"/>
          <w:lang w:eastAsia="ru-RU"/>
        </w:rPr>
        <w:t xml:space="preserve">= ± </w:t>
      </w:r>
      <w:r w:rsidRPr="00AE7AB3">
        <w:rPr>
          <w:rFonts w:eastAsia="Times New Roman" w:cs="Times New Roman"/>
          <w:snapToGrid w:val="0"/>
          <w:color w:val="000000"/>
          <w:sz w:val="28"/>
          <w:szCs w:val="28"/>
          <w:lang w:eastAsia="ru-RU"/>
        </w:rPr>
        <w:sym w:font="Symbol" w:char="F070"/>
      </w:r>
      <w:r w:rsidRPr="00AE7AB3">
        <w:rPr>
          <w:rFonts w:eastAsia="Times New Roman" w:cs="Times New Roman"/>
          <w:snapToGrid w:val="0"/>
          <w:color w:val="000000"/>
          <w:sz w:val="28"/>
          <w:szCs w:val="28"/>
          <w:lang w:eastAsia="ru-RU"/>
        </w:rPr>
        <w:t xml:space="preserve">/2 и равенстве амплитуд складываемых волн), то имеем дело с </w:t>
      </w:r>
      <w:r w:rsidRPr="00AE7AB3">
        <w:rPr>
          <w:rFonts w:eastAsia="Times New Roman" w:cs="Times New Roman"/>
          <w:b/>
          <w:snapToGrid w:val="0"/>
          <w:color w:val="000000"/>
          <w:sz w:val="28"/>
          <w:szCs w:val="28"/>
          <w:lang w:eastAsia="ru-RU"/>
        </w:rPr>
        <w:t xml:space="preserve">циркулярно поляризованным (поляризованным по </w:t>
      </w:r>
      <w:r w:rsidRPr="00AE7AB3">
        <w:rPr>
          <w:rFonts w:eastAsia="Times New Roman" w:cs="Times New Roman"/>
          <w:snapToGrid w:val="0"/>
          <w:color w:val="000000"/>
          <w:sz w:val="28"/>
          <w:szCs w:val="28"/>
          <w:lang w:eastAsia="ru-RU"/>
        </w:rPr>
        <w:t xml:space="preserve">кругу) </w:t>
      </w:r>
      <w:r w:rsidRPr="00AE7AB3">
        <w:rPr>
          <w:rFonts w:eastAsia="Times New Roman" w:cs="Times New Roman"/>
          <w:b/>
          <w:snapToGrid w:val="0"/>
          <w:color w:val="000000"/>
          <w:sz w:val="28"/>
          <w:szCs w:val="28"/>
          <w:lang w:eastAsia="ru-RU"/>
        </w:rPr>
        <w:t>светом.</w:t>
      </w:r>
    </w:p>
    <w:p w14:paraId="676B9E8E"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b/>
          <w:snapToGrid w:val="0"/>
          <w:color w:val="000000"/>
          <w:sz w:val="28"/>
          <w:szCs w:val="28"/>
          <w:lang w:eastAsia="ru-RU"/>
        </w:rPr>
        <w:t xml:space="preserve">Степенью поляризации </w:t>
      </w:r>
      <w:r w:rsidRPr="00AE7AB3">
        <w:rPr>
          <w:rFonts w:eastAsia="Times New Roman" w:cs="Times New Roman"/>
          <w:snapToGrid w:val="0"/>
          <w:color w:val="000000"/>
          <w:sz w:val="28"/>
          <w:szCs w:val="28"/>
          <w:lang w:eastAsia="ru-RU"/>
        </w:rPr>
        <w:t>называется величина</w:t>
      </w:r>
    </w:p>
    <w:p w14:paraId="26AEA8D8" w14:textId="0F6EDFF4" w:rsidR="00AE7AB3" w:rsidRPr="00AE7AB3" w:rsidRDefault="00AE7AB3" w:rsidP="00AE7AB3">
      <w:pPr>
        <w:widowControl w:val="0"/>
        <w:spacing w:after="0" w:line="240" w:lineRule="auto"/>
        <w:ind w:left="2160"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 xml:space="preserve"> </w:t>
      </w:r>
      <w:r w:rsidRPr="00AE7AB3">
        <w:rPr>
          <w:rFonts w:eastAsia="Times New Roman" w:cs="Times New Roman"/>
          <w:noProof/>
          <w:snapToGrid w:val="0"/>
          <w:sz w:val="28"/>
          <w:szCs w:val="28"/>
          <w:lang w:eastAsia="ru-RU"/>
        </w:rPr>
        <w:drawing>
          <wp:inline distT="0" distB="0" distL="0" distR="0" wp14:anchorId="2DAC2BA6" wp14:editId="6AD52EBC">
            <wp:extent cx="1790700" cy="701040"/>
            <wp:effectExtent l="0" t="0" r="0" b="381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90700" cy="701040"/>
                    </a:xfrm>
                    <a:prstGeom prst="rect">
                      <a:avLst/>
                    </a:prstGeom>
                    <a:noFill/>
                    <a:ln>
                      <a:noFill/>
                    </a:ln>
                  </pic:spPr>
                </pic:pic>
              </a:graphicData>
            </a:graphic>
          </wp:inline>
        </w:drawing>
      </w:r>
    </w:p>
    <w:p w14:paraId="15903898" w14:textId="77777777" w:rsidR="00AE7AB3" w:rsidRPr="00AE7AB3" w:rsidRDefault="00AE7AB3" w:rsidP="00AE7AB3">
      <w:pPr>
        <w:widowControl w:val="0"/>
        <w:shd w:val="clear" w:color="auto" w:fill="FFFFFF"/>
        <w:spacing w:after="0" w:line="240" w:lineRule="auto"/>
        <w:jc w:val="both"/>
        <w:rPr>
          <w:rFonts w:eastAsia="Times New Roman" w:cs="Times New Roman"/>
          <w:b/>
          <w:snapToGrid w:val="0"/>
          <w:sz w:val="28"/>
          <w:szCs w:val="28"/>
          <w:lang w:eastAsia="ru-RU"/>
        </w:rPr>
      </w:pPr>
      <w:r w:rsidRPr="00AE7AB3">
        <w:rPr>
          <w:rFonts w:eastAsia="Times New Roman" w:cs="Times New Roman"/>
          <w:snapToGrid w:val="0"/>
          <w:sz w:val="28"/>
          <w:szCs w:val="28"/>
          <w:lang w:eastAsia="ru-RU"/>
        </w:rPr>
        <w:t xml:space="preserve"> </w:t>
      </w:r>
      <w:r w:rsidRPr="00AE7AB3">
        <w:rPr>
          <w:rFonts w:eastAsia="Times New Roman" w:cs="Times New Roman"/>
          <w:snapToGrid w:val="0"/>
          <w:color w:val="000000"/>
          <w:sz w:val="28"/>
          <w:szCs w:val="28"/>
          <w:lang w:eastAsia="ru-RU"/>
        </w:rPr>
        <w:t xml:space="preserve">где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max</w:t>
      </w:r>
      <w:r w:rsidRPr="00AE7AB3">
        <w:rPr>
          <w:rFonts w:eastAsia="Times New Roman" w:cs="Times New Roman"/>
          <w:snapToGrid w:val="0"/>
          <w:color w:val="000000"/>
          <w:sz w:val="28"/>
          <w:szCs w:val="28"/>
          <w:lang w:eastAsia="ru-RU"/>
        </w:rPr>
        <w:t xml:space="preserve"> и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min</w:t>
      </w:r>
      <w:r w:rsidRPr="00AE7AB3">
        <w:rPr>
          <w:rFonts w:eastAsia="Times New Roman" w:cs="Times New Roman"/>
          <w:snapToGrid w:val="0"/>
          <w:color w:val="000000"/>
          <w:sz w:val="28"/>
          <w:szCs w:val="28"/>
          <w:lang w:eastAsia="ru-RU"/>
        </w:rPr>
        <w:t xml:space="preserve">, — соответственно максимальная и минимальная интенсивности частично поляризованного света, пропускаемого анализатором. Для естественного света? Пропускаемого анализатором. Для естественного света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max</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min</w:t>
      </w:r>
      <w:r w:rsidRPr="00AE7AB3">
        <w:rPr>
          <w:rFonts w:eastAsia="Times New Roman" w:cs="Times New Roman"/>
          <w:snapToGrid w:val="0"/>
          <w:color w:val="000000"/>
          <w:sz w:val="28"/>
          <w:szCs w:val="28"/>
          <w:lang w:eastAsia="ru-RU"/>
        </w:rPr>
        <w:t xml:space="preserve"> и Р = 0, для плоскополяризованного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min</w:t>
      </w:r>
      <w:r w:rsidRPr="00AE7AB3">
        <w:rPr>
          <w:rFonts w:eastAsia="Times New Roman" w:cs="Times New Roman"/>
          <w:snapToGrid w:val="0"/>
          <w:color w:val="000000"/>
          <w:sz w:val="28"/>
          <w:szCs w:val="28"/>
          <w:lang w:eastAsia="ru-RU"/>
        </w:rPr>
        <w:t xml:space="preserve"> = 0 и Р = 1.</w:t>
      </w:r>
    </w:p>
    <w:p w14:paraId="58D7D5B1"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Естественный свет можно преобразовать в плоскополяризованный, используя так называемые </w:t>
      </w:r>
      <w:r w:rsidRPr="00AE7AB3">
        <w:rPr>
          <w:rFonts w:eastAsia="Times New Roman" w:cs="Times New Roman"/>
          <w:b/>
          <w:snapToGrid w:val="0"/>
          <w:color w:val="000000"/>
          <w:sz w:val="28"/>
          <w:szCs w:val="28"/>
          <w:lang w:eastAsia="ru-RU"/>
        </w:rPr>
        <w:t xml:space="preserve">поляризаторы, </w:t>
      </w:r>
      <w:r w:rsidRPr="00AE7AB3">
        <w:rPr>
          <w:rFonts w:eastAsia="Times New Roman" w:cs="Times New Roman"/>
          <w:snapToGrid w:val="0"/>
          <w:color w:val="000000"/>
          <w:sz w:val="28"/>
          <w:szCs w:val="28"/>
          <w:lang w:eastAsia="ru-RU"/>
        </w:rPr>
        <w:t xml:space="preserve">пропускающие колебания только определенного направления (например, пропускающие колебания, параллельные главной плоскости поляризатора, и полностью задерживающие колебания, перпендикулярные этой плоскости). В качестве поляризаторов могут быть использованы среды, </w:t>
      </w:r>
      <w:r w:rsidRPr="00AE7AB3">
        <w:rPr>
          <w:rFonts w:eastAsia="Times New Roman" w:cs="Times New Roman"/>
          <w:snapToGrid w:val="0"/>
          <w:color w:val="000000"/>
          <w:sz w:val="28"/>
          <w:szCs w:val="28"/>
          <w:lang w:eastAsia="ru-RU"/>
        </w:rPr>
        <w:lastRenderedPageBreak/>
        <w:t>анизотропные в отношении колебаний вектора Е, например кристаллы (их анизотропия известна, см. § 70). Из природных кристаллов, давно используемых в качестве поляризатора, следует от метить турмалин.</w:t>
      </w:r>
    </w:p>
    <w:p w14:paraId="6B2DC329"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E7AB3">
        <w:rPr>
          <w:rFonts w:eastAsia="Times New Roman" w:cs="Times New Roman"/>
          <w:snapToGrid w:val="0"/>
          <w:color w:val="000000"/>
          <w:sz w:val="28"/>
          <w:szCs w:val="28"/>
          <w:lang w:eastAsia="ru-RU"/>
        </w:rPr>
        <w:t xml:space="preserve">Рассмотрим классические опыты с турмалином (рис. 273). </w:t>
      </w:r>
    </w:p>
    <w:p w14:paraId="55A4F042" w14:textId="3378865C" w:rsidR="00AE7AB3" w:rsidRPr="00AE7AB3" w:rsidRDefault="00AE7AB3" w:rsidP="00AE7AB3">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E7AB3">
        <w:rPr>
          <w:rFonts w:eastAsia="Times New Roman" w:cs="Times New Roman"/>
          <w:noProof/>
          <w:snapToGrid w:val="0"/>
          <w:color w:val="000000"/>
          <w:sz w:val="28"/>
          <w:szCs w:val="28"/>
          <w:lang w:val="en-US" w:eastAsia="ru-RU"/>
        </w:rPr>
        <w:drawing>
          <wp:inline distT="0" distB="0" distL="0" distR="0" wp14:anchorId="41133CF9" wp14:editId="23C764F3">
            <wp:extent cx="5676900" cy="158496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676900" cy="1584960"/>
                    </a:xfrm>
                    <a:prstGeom prst="rect">
                      <a:avLst/>
                    </a:prstGeom>
                    <a:noFill/>
                    <a:ln>
                      <a:noFill/>
                    </a:ln>
                  </pic:spPr>
                </pic:pic>
              </a:graphicData>
            </a:graphic>
          </wp:inline>
        </w:drawing>
      </w:r>
    </w:p>
    <w:p w14:paraId="33A1F143"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E7AB3">
        <w:rPr>
          <w:rFonts w:eastAsia="Times New Roman" w:cs="Times New Roman"/>
          <w:snapToGrid w:val="0"/>
          <w:color w:val="000000"/>
          <w:sz w:val="28"/>
          <w:szCs w:val="28"/>
          <w:lang w:val="en-US" w:eastAsia="ru-RU"/>
        </w:rPr>
        <w:tab/>
      </w:r>
      <w:r w:rsidRPr="00AE7AB3">
        <w:rPr>
          <w:rFonts w:eastAsia="Times New Roman" w:cs="Times New Roman"/>
          <w:snapToGrid w:val="0"/>
          <w:color w:val="000000"/>
          <w:sz w:val="28"/>
          <w:szCs w:val="28"/>
          <w:lang w:val="en-US" w:eastAsia="ru-RU"/>
        </w:rPr>
        <w:tab/>
      </w:r>
      <w:r w:rsidRPr="00AE7AB3">
        <w:rPr>
          <w:rFonts w:eastAsia="Times New Roman" w:cs="Times New Roman"/>
          <w:snapToGrid w:val="0"/>
          <w:color w:val="000000"/>
          <w:sz w:val="28"/>
          <w:szCs w:val="28"/>
          <w:lang w:val="en-US" w:eastAsia="ru-RU"/>
        </w:rPr>
        <w:tab/>
      </w:r>
      <w:r w:rsidRPr="00AE7AB3">
        <w:rPr>
          <w:rFonts w:eastAsia="Times New Roman" w:cs="Times New Roman"/>
          <w:snapToGrid w:val="0"/>
          <w:color w:val="000000"/>
          <w:sz w:val="28"/>
          <w:szCs w:val="28"/>
          <w:lang w:val="en-US" w:eastAsia="ru-RU"/>
        </w:rPr>
        <w:tab/>
      </w:r>
      <w:r w:rsidRPr="00AE7AB3">
        <w:rPr>
          <w:rFonts w:eastAsia="Times New Roman" w:cs="Times New Roman"/>
          <w:snapToGrid w:val="0"/>
          <w:color w:val="000000"/>
          <w:sz w:val="28"/>
          <w:szCs w:val="28"/>
          <w:lang w:eastAsia="ru-RU"/>
        </w:rPr>
        <w:t>Рис. 273</w:t>
      </w:r>
    </w:p>
    <w:p w14:paraId="66B176A6"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12199F1"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Направим естественный свет перпендикулярно пластинке турмалина Т</w:t>
      </w:r>
      <w:r w:rsidRPr="00AE7AB3">
        <w:rPr>
          <w:rFonts w:eastAsia="Times New Roman" w:cs="Times New Roman"/>
          <w:snapToGrid w:val="0"/>
          <w:color w:val="000000"/>
          <w:sz w:val="28"/>
          <w:szCs w:val="28"/>
          <w:vertAlign w:val="subscript"/>
          <w:lang w:eastAsia="ru-RU"/>
        </w:rPr>
        <w:t>1</w:t>
      </w:r>
      <w:r w:rsidRPr="00AE7AB3">
        <w:rPr>
          <w:rFonts w:eastAsia="Times New Roman" w:cs="Times New Roman"/>
          <w:snapToGrid w:val="0"/>
          <w:color w:val="000000"/>
          <w:sz w:val="28"/>
          <w:szCs w:val="28"/>
          <w:lang w:eastAsia="ru-RU"/>
        </w:rPr>
        <w:t>,</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вырезанной параллельно так называемой </w:t>
      </w:r>
      <w:r w:rsidRPr="00AE7AB3">
        <w:rPr>
          <w:rFonts w:eastAsia="Times New Roman" w:cs="Times New Roman"/>
          <w:b/>
          <w:snapToGrid w:val="0"/>
          <w:color w:val="000000"/>
          <w:sz w:val="28"/>
          <w:szCs w:val="28"/>
          <w:lang w:eastAsia="ru-RU"/>
        </w:rPr>
        <w:t xml:space="preserve">оптической оси </w:t>
      </w:r>
      <w:r w:rsidRPr="00AE7AB3">
        <w:rPr>
          <w:rFonts w:eastAsia="Times New Roman" w:cs="Times New Roman"/>
          <w:snapToGrid w:val="0"/>
          <w:color w:val="000000"/>
          <w:sz w:val="28"/>
          <w:szCs w:val="28"/>
          <w:lang w:eastAsia="ru-RU"/>
        </w:rPr>
        <w:t>ОО'</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(см. § 192). Вращая кристалл Т</w:t>
      </w:r>
      <w:r w:rsidRPr="00AE7AB3">
        <w:rPr>
          <w:rFonts w:eastAsia="Times New Roman" w:cs="Times New Roman"/>
          <w:snapToGrid w:val="0"/>
          <w:color w:val="000000"/>
          <w:sz w:val="28"/>
          <w:szCs w:val="28"/>
          <w:vertAlign w:val="subscript"/>
          <w:lang w:eastAsia="ru-RU"/>
        </w:rPr>
        <w:t>1</w:t>
      </w:r>
      <w:r w:rsidRPr="00AE7AB3">
        <w:rPr>
          <w:rFonts w:eastAsia="Times New Roman" w:cs="Times New Roman"/>
          <w:snapToGrid w:val="0"/>
          <w:color w:val="000000"/>
          <w:sz w:val="28"/>
          <w:szCs w:val="28"/>
          <w:lang w:eastAsia="ru-RU"/>
        </w:rPr>
        <w:t xml:space="preserve"> вокруг направления луча, никаких изменении интенсивности прошедшего через турмалин света не наблюдаем. Если на пути луча поставить вторую пластинку турмалина Т</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и вращать ее вокруг направления луча, то интенсивность света, прошедшего через пластинки, меняется в зависимости от угла а между оптическими осями кристаллов по закону Малюса</w:t>
      </w:r>
      <w:r w:rsidRPr="00AE7AB3">
        <w:rPr>
          <w:rFonts w:eastAsia="Times New Roman" w:cs="Times New Roman"/>
          <w:snapToGrid w:val="0"/>
          <w:color w:val="000000"/>
          <w:sz w:val="28"/>
          <w:szCs w:val="28"/>
          <w:vertAlign w:val="superscript"/>
          <w:lang w:eastAsia="ru-RU"/>
        </w:rPr>
        <w:footnoteReference w:customMarkFollows="1" w:id="1"/>
        <w:t>*</w:t>
      </w:r>
      <w:r w:rsidRPr="00AE7AB3">
        <w:rPr>
          <w:rFonts w:eastAsia="Times New Roman" w:cs="Times New Roman"/>
          <w:snapToGrid w:val="0"/>
          <w:color w:val="000000"/>
          <w:sz w:val="28"/>
          <w:szCs w:val="28"/>
          <w:lang w:eastAsia="ru-RU"/>
        </w:rPr>
        <w:t>:</w:t>
      </w:r>
    </w:p>
    <w:p w14:paraId="411B9202" w14:textId="0BB72C02" w:rsidR="00AE7AB3" w:rsidRPr="00AE7AB3" w:rsidRDefault="00AE7AB3" w:rsidP="00AE7AB3">
      <w:pPr>
        <w:widowControl w:val="0"/>
        <w:spacing w:after="0" w:line="240" w:lineRule="auto"/>
        <w:ind w:left="2160" w:firstLine="720"/>
        <w:jc w:val="both"/>
        <w:rPr>
          <w:rFonts w:eastAsia="Times New Roman" w:cs="Times New Roman"/>
          <w:b/>
          <w:snapToGrid w:val="0"/>
          <w:sz w:val="28"/>
          <w:szCs w:val="28"/>
          <w:lang w:eastAsia="ru-RU"/>
        </w:rPr>
      </w:pPr>
      <w:r w:rsidRPr="00AE7AB3">
        <w:rPr>
          <w:rFonts w:eastAsia="Times New Roman" w:cs="Times New Roman"/>
          <w:noProof/>
          <w:snapToGrid w:val="0"/>
          <w:sz w:val="28"/>
          <w:szCs w:val="28"/>
          <w:lang w:eastAsia="ru-RU"/>
        </w:rPr>
        <w:drawing>
          <wp:inline distT="0" distB="0" distL="0" distR="0" wp14:anchorId="1A16E2BE" wp14:editId="56D02F65">
            <wp:extent cx="1417320" cy="2286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17320" cy="228600"/>
                    </a:xfrm>
                    <a:prstGeom prst="rect">
                      <a:avLst/>
                    </a:prstGeom>
                    <a:noFill/>
                    <a:ln>
                      <a:noFill/>
                    </a:ln>
                  </pic:spPr>
                </pic:pic>
              </a:graphicData>
            </a:graphic>
          </wp:inline>
        </w:drawing>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color w:val="000000"/>
          <w:sz w:val="28"/>
          <w:szCs w:val="28"/>
          <w:lang w:eastAsia="ru-RU"/>
        </w:rPr>
        <w:t>(190.1)</w:t>
      </w:r>
    </w:p>
    <w:p w14:paraId="59BD404D" w14:textId="77777777" w:rsidR="00AE7AB3" w:rsidRPr="00AE7AB3" w:rsidRDefault="00AE7AB3" w:rsidP="00AE7AB3">
      <w:pPr>
        <w:widowControl w:val="0"/>
        <w:shd w:val="clear" w:color="auto" w:fill="FFFFFF"/>
        <w:spacing w:after="0" w:line="240" w:lineRule="auto"/>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где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0</w:t>
      </w:r>
      <w:r w:rsidRPr="00AE7AB3">
        <w:rPr>
          <w:rFonts w:eastAsia="Times New Roman" w:cs="Times New Roman"/>
          <w:snapToGrid w:val="0"/>
          <w:color w:val="000000"/>
          <w:sz w:val="28"/>
          <w:szCs w:val="28"/>
          <w:lang w:eastAsia="ru-RU"/>
        </w:rPr>
        <w:t xml:space="preserve"> и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lang w:eastAsia="ru-RU"/>
        </w:rPr>
        <w:t xml:space="preserve"> — соответственно интенсивности света, падающего на второй кристалл и вышедшего из него. Следовательно, интенсивность прошедшего через пластинки света изменяется от минимума (полное гашение света) при </w:t>
      </w:r>
      <w:r w:rsidRPr="00AE7AB3">
        <w:rPr>
          <w:rFonts w:eastAsia="Times New Roman" w:cs="Times New Roman"/>
          <w:snapToGrid w:val="0"/>
          <w:color w:val="000000"/>
          <w:sz w:val="28"/>
          <w:szCs w:val="28"/>
          <w:lang w:eastAsia="ru-RU"/>
        </w:rPr>
        <w:sym w:font="Symbol" w:char="F061"/>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eastAsia="ru-RU"/>
        </w:rPr>
        <w:sym w:font="Symbol" w:char="F070"/>
      </w:r>
      <w:r w:rsidRPr="00AE7AB3">
        <w:rPr>
          <w:rFonts w:eastAsia="Times New Roman" w:cs="Times New Roman"/>
          <w:snapToGrid w:val="0"/>
          <w:color w:val="000000"/>
          <w:sz w:val="28"/>
          <w:szCs w:val="28"/>
          <w:lang w:eastAsia="ru-RU"/>
        </w:rPr>
        <w:t xml:space="preserve">/2 (оптические оси пластинок перпендикулярны) до максимума при </w:t>
      </w:r>
      <w:r w:rsidRPr="00AE7AB3">
        <w:rPr>
          <w:rFonts w:eastAsia="Times New Roman" w:cs="Times New Roman"/>
          <w:snapToGrid w:val="0"/>
          <w:color w:val="000000"/>
          <w:sz w:val="28"/>
          <w:szCs w:val="28"/>
          <w:lang w:eastAsia="ru-RU"/>
        </w:rPr>
        <w:sym w:font="Symbol" w:char="F061"/>
      </w:r>
      <w:r w:rsidRPr="00AE7AB3">
        <w:rPr>
          <w:rFonts w:eastAsia="Times New Roman" w:cs="Times New Roman"/>
          <w:snapToGrid w:val="0"/>
          <w:color w:val="000000"/>
          <w:sz w:val="28"/>
          <w:szCs w:val="28"/>
          <w:lang w:eastAsia="ru-RU"/>
        </w:rPr>
        <w:t xml:space="preserve"> = 0 (оптические оси пластинок параллельны). Однако, как это следует из рис. 274, амплитуда Е световых колебаний, прошедших через пластинку </w:t>
      </w:r>
      <w:r w:rsidRPr="00AE7AB3">
        <w:rPr>
          <w:rFonts w:eastAsia="Times New Roman" w:cs="Times New Roman"/>
          <w:snapToGrid w:val="0"/>
          <w:color w:val="000000"/>
          <w:sz w:val="28"/>
          <w:szCs w:val="28"/>
          <w:lang w:val="en-US" w:eastAsia="ru-RU"/>
        </w:rPr>
        <w:t>T</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будет меньше амплитуды световых колебаний </w:t>
      </w:r>
      <w:r w:rsidRPr="00AE7AB3">
        <w:rPr>
          <w:rFonts w:eastAsia="Times New Roman" w:cs="Times New Roman"/>
          <w:snapToGrid w:val="0"/>
          <w:color w:val="000000"/>
          <w:sz w:val="28"/>
          <w:szCs w:val="28"/>
          <w:lang w:val="en-US" w:eastAsia="ru-RU"/>
        </w:rPr>
        <w:t>E</w:t>
      </w:r>
      <w:r w:rsidRPr="00AE7AB3">
        <w:rPr>
          <w:rFonts w:eastAsia="Times New Roman" w:cs="Times New Roman"/>
          <w:snapToGrid w:val="0"/>
          <w:color w:val="000000"/>
          <w:sz w:val="28"/>
          <w:szCs w:val="28"/>
          <w:vertAlign w:val="subscript"/>
          <w:lang w:eastAsia="ru-RU"/>
        </w:rPr>
        <w:t>0</w:t>
      </w:r>
      <w:r w:rsidRPr="00AE7AB3">
        <w:rPr>
          <w:rFonts w:eastAsia="Times New Roman" w:cs="Times New Roman"/>
          <w:smallCaps/>
          <w:snapToGrid w:val="0"/>
          <w:color w:val="000000"/>
          <w:sz w:val="28"/>
          <w:szCs w:val="28"/>
          <w:lang w:eastAsia="ru-RU"/>
        </w:rPr>
        <w:t xml:space="preserve">, </w:t>
      </w:r>
      <w:r w:rsidRPr="00AE7AB3">
        <w:rPr>
          <w:rFonts w:eastAsia="Times New Roman" w:cs="Times New Roman"/>
          <w:snapToGrid w:val="0"/>
          <w:color w:val="000000"/>
          <w:sz w:val="28"/>
          <w:szCs w:val="28"/>
          <w:lang w:eastAsia="ru-RU"/>
        </w:rPr>
        <w:t>падающих на пластиду Т</w:t>
      </w:r>
      <w:r w:rsidRPr="00AE7AB3">
        <w:rPr>
          <w:rFonts w:eastAsia="Times New Roman" w:cs="Times New Roman"/>
          <w:snapToGrid w:val="0"/>
          <w:color w:val="000000"/>
          <w:sz w:val="28"/>
          <w:szCs w:val="28"/>
          <w:vertAlign w:val="subscript"/>
          <w:lang w:eastAsia="ru-RU"/>
        </w:rPr>
        <w:t>1</w:t>
      </w:r>
      <w:r w:rsidRPr="00AE7AB3">
        <w:rPr>
          <w:rFonts w:eastAsia="Times New Roman" w:cs="Times New Roman"/>
          <w:snapToGrid w:val="0"/>
          <w:color w:val="000000"/>
          <w:sz w:val="28"/>
          <w:szCs w:val="28"/>
          <w:lang w:eastAsia="ru-RU"/>
        </w:rPr>
        <w:t>.</w:t>
      </w:r>
    </w:p>
    <w:p w14:paraId="4C58A130" w14:textId="128179DA" w:rsidR="00AE7AB3" w:rsidRPr="00AE7AB3" w:rsidRDefault="00AE7AB3" w:rsidP="00AE7AB3">
      <w:pPr>
        <w:widowControl w:val="0"/>
        <w:spacing w:after="0" w:line="240" w:lineRule="auto"/>
        <w:ind w:left="2160"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 xml:space="preserve"> </w:t>
      </w:r>
      <w:r w:rsidRPr="00AE7AB3">
        <w:rPr>
          <w:rFonts w:eastAsia="Times New Roman" w:cs="Times New Roman"/>
          <w:noProof/>
          <w:snapToGrid w:val="0"/>
          <w:sz w:val="28"/>
          <w:szCs w:val="28"/>
          <w:lang w:eastAsia="ru-RU"/>
        </w:rPr>
        <w:drawing>
          <wp:inline distT="0" distB="0" distL="0" distR="0" wp14:anchorId="7B055508" wp14:editId="117361F4">
            <wp:extent cx="1318260" cy="38862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18260" cy="388620"/>
                    </a:xfrm>
                    <a:prstGeom prst="rect">
                      <a:avLst/>
                    </a:prstGeom>
                    <a:noFill/>
                    <a:ln>
                      <a:noFill/>
                    </a:ln>
                  </pic:spPr>
                </pic:pic>
              </a:graphicData>
            </a:graphic>
          </wp:inline>
        </w:drawing>
      </w:r>
    </w:p>
    <w:p w14:paraId="7F2C98C2"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val="en-US" w:eastAsia="ru-RU"/>
        </w:rPr>
      </w:pPr>
    </w:p>
    <w:p w14:paraId="6CED4103" w14:textId="41F68134"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val="en-US" w:eastAsia="ru-RU"/>
        </w:rPr>
      </w:pPr>
      <w:r w:rsidRPr="00AE7AB3">
        <w:rPr>
          <w:rFonts w:eastAsia="Times New Roman" w:cs="Times New Roman"/>
          <w:noProof/>
          <w:snapToGrid w:val="0"/>
          <w:sz w:val="28"/>
          <w:szCs w:val="28"/>
          <w:lang w:val="en-US" w:eastAsia="ru-RU"/>
        </w:rPr>
        <w:drawing>
          <wp:inline distT="0" distB="0" distL="0" distR="0" wp14:anchorId="169C1516" wp14:editId="5E38BEA4">
            <wp:extent cx="4541520" cy="249936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541520" cy="2499360"/>
                    </a:xfrm>
                    <a:prstGeom prst="rect">
                      <a:avLst/>
                    </a:prstGeom>
                    <a:noFill/>
                    <a:ln>
                      <a:noFill/>
                    </a:ln>
                  </pic:spPr>
                </pic:pic>
              </a:graphicData>
            </a:graphic>
          </wp:inline>
        </w:drawing>
      </w:r>
    </w:p>
    <w:p w14:paraId="64E3F7B7"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eastAsia="ru-RU"/>
        </w:rPr>
      </w:pP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r>
      <w:r w:rsidRPr="00AE7AB3">
        <w:rPr>
          <w:rFonts w:eastAsia="Times New Roman" w:cs="Times New Roman"/>
          <w:snapToGrid w:val="0"/>
          <w:sz w:val="28"/>
          <w:szCs w:val="28"/>
          <w:lang w:eastAsia="ru-RU"/>
        </w:rPr>
        <w:tab/>
        <w:t>Рис. 274</w:t>
      </w:r>
    </w:p>
    <w:p w14:paraId="18A3096A"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41ACEA7E"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sz w:val="28"/>
          <w:szCs w:val="28"/>
          <w:lang w:eastAsia="ru-RU"/>
        </w:rPr>
        <w:t xml:space="preserve"> </w:t>
      </w:r>
      <w:r w:rsidRPr="00AE7AB3">
        <w:rPr>
          <w:rFonts w:eastAsia="Times New Roman" w:cs="Times New Roman"/>
          <w:snapToGrid w:val="0"/>
          <w:color w:val="000000"/>
          <w:sz w:val="28"/>
          <w:szCs w:val="28"/>
          <w:lang w:eastAsia="ru-RU"/>
        </w:rPr>
        <w:t>Так как интенсивность света пропорциональна квадрату амплитуды, то и получается выражение (190.1).</w:t>
      </w:r>
    </w:p>
    <w:p w14:paraId="21ACCC73"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E7AB3">
        <w:rPr>
          <w:rFonts w:eastAsia="Times New Roman" w:cs="Times New Roman"/>
          <w:snapToGrid w:val="0"/>
          <w:color w:val="000000"/>
          <w:sz w:val="28"/>
          <w:szCs w:val="28"/>
          <w:lang w:eastAsia="ru-RU"/>
        </w:rPr>
        <w:t xml:space="preserve">Результаты опытов с кристаллами турмалина объясняются довольно просто, если исходить из изложенных выше условий пропускания света поляризатором. Первая пластинка турмалина пропускает колебания только определенного направления (на рис. 273 это направление показано стрелкой </w:t>
      </w:r>
      <w:r w:rsidRPr="00AE7AB3">
        <w:rPr>
          <w:rFonts w:eastAsia="Times New Roman" w:cs="Times New Roman"/>
          <w:snapToGrid w:val="0"/>
          <w:color w:val="000000"/>
          <w:sz w:val="28"/>
          <w:szCs w:val="28"/>
          <w:lang w:val="en-US" w:eastAsia="ru-RU"/>
        </w:rPr>
        <w:t>AB</w:t>
      </w:r>
      <w:r w:rsidRPr="00AE7AB3">
        <w:rPr>
          <w:rFonts w:eastAsia="Times New Roman" w:cs="Times New Roman"/>
          <w:snapToGrid w:val="0"/>
          <w:color w:val="000000"/>
          <w:sz w:val="28"/>
          <w:szCs w:val="28"/>
          <w:lang w:eastAsia="ru-RU"/>
        </w:rPr>
        <w:t>),</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т. е. преобразует естественный свет в плоскополяризованный. Вторая же пластинка турмалина в зависимости от ее ориентации из поляризованного света пропускает большую или меньшую его часть, которая соответствует компоненту Е, параллельному оси второго турмалина. На рис. 273 обе пластинки расположены так, что направления пропускаемых ими колебаний </w:t>
      </w:r>
      <w:r w:rsidRPr="00AE7AB3">
        <w:rPr>
          <w:rFonts w:eastAsia="Times New Roman" w:cs="Times New Roman"/>
          <w:i/>
          <w:snapToGrid w:val="0"/>
          <w:color w:val="000000"/>
          <w:sz w:val="28"/>
          <w:szCs w:val="28"/>
          <w:lang w:eastAsia="ru-RU"/>
        </w:rPr>
        <w:t xml:space="preserve">АВ и А'В' </w:t>
      </w:r>
      <w:r w:rsidRPr="00AE7AB3">
        <w:rPr>
          <w:rFonts w:eastAsia="Times New Roman" w:cs="Times New Roman"/>
          <w:snapToGrid w:val="0"/>
          <w:color w:val="000000"/>
          <w:sz w:val="28"/>
          <w:szCs w:val="28"/>
          <w:lang w:eastAsia="ru-RU"/>
        </w:rPr>
        <w:t xml:space="preserve">перпендикулярны друг другу. В данном случае </w:t>
      </w:r>
      <w:r w:rsidRPr="00AE7AB3">
        <w:rPr>
          <w:rFonts w:eastAsia="Times New Roman" w:cs="Times New Roman"/>
          <w:snapToGrid w:val="0"/>
          <w:color w:val="000000"/>
          <w:sz w:val="28"/>
          <w:szCs w:val="28"/>
          <w:lang w:val="en-US" w:eastAsia="ru-RU"/>
        </w:rPr>
        <w:t>T</w:t>
      </w:r>
      <w:r w:rsidRPr="00AE7AB3">
        <w:rPr>
          <w:rFonts w:eastAsia="Times New Roman" w:cs="Times New Roman"/>
          <w:snapToGrid w:val="0"/>
          <w:color w:val="000000"/>
          <w:sz w:val="28"/>
          <w:szCs w:val="28"/>
          <w:vertAlign w:val="subscript"/>
          <w:lang w:eastAsia="ru-RU"/>
        </w:rPr>
        <w:t>1</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пропускает колебания, направленные по </w:t>
      </w:r>
      <w:r w:rsidRPr="00AE7AB3">
        <w:rPr>
          <w:rFonts w:eastAsia="Times New Roman" w:cs="Times New Roman"/>
          <w:i/>
          <w:snapToGrid w:val="0"/>
          <w:color w:val="000000"/>
          <w:sz w:val="28"/>
          <w:szCs w:val="28"/>
          <w:lang w:eastAsia="ru-RU"/>
        </w:rPr>
        <w:t xml:space="preserve">АВ, </w:t>
      </w:r>
      <w:r w:rsidRPr="00AE7AB3">
        <w:rPr>
          <w:rFonts w:eastAsia="Times New Roman" w:cs="Times New Roman"/>
          <w:snapToGrid w:val="0"/>
          <w:color w:val="000000"/>
          <w:sz w:val="28"/>
          <w:szCs w:val="28"/>
          <w:lang w:val="en-US" w:eastAsia="ru-RU"/>
        </w:rPr>
        <w:t>a</w:t>
      </w:r>
      <w:r w:rsidRPr="00AE7AB3">
        <w:rPr>
          <w:rFonts w:eastAsia="Times New Roman" w:cs="Times New Roman"/>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T</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их полностью гасит, т. е. за вторую пластинку турмалина свет не проходит. </w:t>
      </w:r>
    </w:p>
    <w:p w14:paraId="7D2C2819"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Пластинка Т</w:t>
      </w:r>
      <w:r w:rsidRPr="00AE7AB3">
        <w:rPr>
          <w:rFonts w:eastAsia="Times New Roman" w:cs="Times New Roman"/>
          <w:snapToGrid w:val="0"/>
          <w:color w:val="000000"/>
          <w:sz w:val="28"/>
          <w:szCs w:val="28"/>
          <w:vertAlign w:val="subscript"/>
          <w:lang w:eastAsia="ru-RU"/>
        </w:rPr>
        <w:t>1</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преобразующая естественный свет в плоскополяризованный, является поляризатором. Пластинка Т</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служащая для анализа степени поляризации света, называется анализатором. Обе пластинки совершенно одинаковы (их можно поменять местами).</w:t>
      </w:r>
    </w:p>
    <w:p w14:paraId="220B3C7F"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Если пропустить естественный свет через два поляризатора, главные плоскости которых образуют угол а, то из первого выйдет плоскополяризованный свет, интенсивность которого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0</w:t>
      </w:r>
      <w:r w:rsidRPr="00AE7AB3">
        <w:rPr>
          <w:rFonts w:eastAsia="Times New Roman" w:cs="Times New Roman"/>
          <w:snapToGrid w:val="0"/>
          <w:color w:val="000000"/>
          <w:sz w:val="28"/>
          <w:szCs w:val="28"/>
          <w:lang w:eastAsia="ru-RU"/>
        </w:rPr>
        <w:t xml:space="preserve"> = 1/2</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ест</w:t>
      </w:r>
      <w:r w:rsidRPr="00AE7AB3">
        <w:rPr>
          <w:rFonts w:eastAsia="Times New Roman" w:cs="Times New Roman"/>
          <w:snapToGrid w:val="0"/>
          <w:color w:val="000000"/>
          <w:sz w:val="28"/>
          <w:szCs w:val="28"/>
          <w:lang w:eastAsia="ru-RU"/>
        </w:rPr>
        <w:t xml:space="preserve"> из второго, согласно (190.1), выйдет свет интенсивностью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0</w:t>
      </w:r>
      <w:r w:rsidRPr="00AE7AB3">
        <w:rPr>
          <w:rFonts w:eastAsia="Times New Roman" w:cs="Times New Roman"/>
          <w:snapToGrid w:val="0"/>
          <w:color w:val="000000"/>
          <w:sz w:val="28"/>
          <w:szCs w:val="28"/>
          <w:lang w:val="en-US" w:eastAsia="ru-RU"/>
        </w:rPr>
        <w:t>cos</w:t>
      </w:r>
      <w:r w:rsidRPr="00AE7AB3">
        <w:rPr>
          <w:rFonts w:eastAsia="Times New Roman" w:cs="Times New Roman"/>
          <w:snapToGrid w:val="0"/>
          <w:color w:val="000000"/>
          <w:sz w:val="28"/>
          <w:szCs w:val="28"/>
          <w:vertAlign w:val="superscript"/>
          <w:lang w:eastAsia="ru-RU"/>
        </w:rPr>
        <w:t>2</w:t>
      </w:r>
      <w:r w:rsidRPr="00AE7AB3">
        <w:rPr>
          <w:rFonts w:eastAsia="Times New Roman" w:cs="Times New Roman"/>
          <w:snapToGrid w:val="0"/>
          <w:color w:val="000000"/>
          <w:sz w:val="28"/>
          <w:szCs w:val="28"/>
          <w:lang w:val="en-US" w:eastAsia="ru-RU"/>
        </w:rPr>
        <w:sym w:font="Symbol" w:char="F061"/>
      </w:r>
      <w:r w:rsidRPr="00AE7AB3">
        <w:rPr>
          <w:rFonts w:eastAsia="Times New Roman" w:cs="Times New Roman"/>
          <w:snapToGrid w:val="0"/>
          <w:color w:val="000000"/>
          <w:sz w:val="28"/>
          <w:szCs w:val="28"/>
          <w:lang w:eastAsia="ru-RU"/>
        </w:rPr>
        <w:t>. Следовательно, интенсивность света, прошедшего через два поляризатора,</w:t>
      </w:r>
    </w:p>
    <w:p w14:paraId="241C9FE4" w14:textId="46329225" w:rsidR="00AE7AB3" w:rsidRPr="00AE7AB3" w:rsidRDefault="00AE7AB3" w:rsidP="00AE7AB3">
      <w:pPr>
        <w:widowControl w:val="0"/>
        <w:spacing w:after="0" w:line="240" w:lineRule="auto"/>
        <w:ind w:left="2160"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 xml:space="preserve"> </w:t>
      </w:r>
      <w:r w:rsidRPr="00AE7AB3">
        <w:rPr>
          <w:rFonts w:eastAsia="Times New Roman" w:cs="Times New Roman"/>
          <w:noProof/>
          <w:snapToGrid w:val="0"/>
          <w:sz w:val="28"/>
          <w:szCs w:val="28"/>
          <w:lang w:eastAsia="ru-RU"/>
        </w:rPr>
        <w:drawing>
          <wp:inline distT="0" distB="0" distL="0" distR="0" wp14:anchorId="7CE1A629" wp14:editId="72085F07">
            <wp:extent cx="1798320" cy="434340"/>
            <wp:effectExtent l="0" t="0" r="0" b="381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98320" cy="434340"/>
                    </a:xfrm>
                    <a:prstGeom prst="rect">
                      <a:avLst/>
                    </a:prstGeom>
                    <a:noFill/>
                    <a:ln>
                      <a:noFill/>
                    </a:ln>
                  </pic:spPr>
                </pic:pic>
              </a:graphicData>
            </a:graphic>
          </wp:inline>
        </w:drawing>
      </w:r>
    </w:p>
    <w:p w14:paraId="792EB9CD" w14:textId="77777777" w:rsidR="00AE7AB3" w:rsidRPr="00AE7AB3" w:rsidRDefault="00AE7AB3" w:rsidP="00AE7AB3">
      <w:pPr>
        <w:widowControl w:val="0"/>
        <w:shd w:val="clear" w:color="auto" w:fill="FFFFFF"/>
        <w:spacing w:after="0" w:line="240" w:lineRule="auto"/>
        <w:jc w:val="both"/>
        <w:rPr>
          <w:rFonts w:eastAsia="Times New Roman" w:cs="Times New Roman"/>
          <w:b/>
          <w:snapToGrid w:val="0"/>
          <w:sz w:val="28"/>
          <w:szCs w:val="28"/>
          <w:lang w:eastAsia="ru-RU"/>
        </w:rPr>
      </w:pPr>
      <w:r w:rsidRPr="00AE7AB3">
        <w:rPr>
          <w:rFonts w:eastAsia="Times New Roman" w:cs="Times New Roman"/>
          <w:snapToGrid w:val="0"/>
          <w:sz w:val="28"/>
          <w:szCs w:val="28"/>
          <w:lang w:eastAsia="ru-RU"/>
        </w:rPr>
        <w:t xml:space="preserve"> </w:t>
      </w:r>
      <w:r w:rsidRPr="00AE7AB3">
        <w:rPr>
          <w:rFonts w:eastAsia="Times New Roman" w:cs="Times New Roman"/>
          <w:snapToGrid w:val="0"/>
          <w:color w:val="000000"/>
          <w:sz w:val="28"/>
          <w:szCs w:val="28"/>
          <w:lang w:eastAsia="ru-RU"/>
        </w:rPr>
        <w:t xml:space="preserve">откуда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max</w:t>
      </w:r>
      <w:r w:rsidRPr="00AE7AB3">
        <w:rPr>
          <w:rFonts w:eastAsia="Times New Roman" w:cs="Times New Roman"/>
          <w:snapToGrid w:val="0"/>
          <w:color w:val="000000"/>
          <w:sz w:val="28"/>
          <w:szCs w:val="28"/>
          <w:lang w:eastAsia="ru-RU"/>
        </w:rPr>
        <w:t xml:space="preserve"> = 1/2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ест</w:t>
      </w:r>
      <w:r w:rsidRPr="00AE7AB3">
        <w:rPr>
          <w:rFonts w:eastAsia="Times New Roman" w:cs="Times New Roman"/>
          <w:snapToGrid w:val="0"/>
          <w:color w:val="000000"/>
          <w:sz w:val="28"/>
          <w:szCs w:val="28"/>
          <w:lang w:eastAsia="ru-RU"/>
        </w:rPr>
        <w:t xml:space="preserve"> (поляризаторы параллельны) и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min</w:t>
      </w:r>
      <w:r w:rsidRPr="00AE7AB3">
        <w:rPr>
          <w:rFonts w:eastAsia="Times New Roman" w:cs="Times New Roman"/>
          <w:snapToGrid w:val="0"/>
          <w:color w:val="000000"/>
          <w:sz w:val="28"/>
          <w:szCs w:val="28"/>
          <w:lang w:eastAsia="ru-RU"/>
        </w:rPr>
        <w:t xml:space="preserve"> = 0 (поляризаторы скрещены).</w:t>
      </w:r>
    </w:p>
    <w:p w14:paraId="109AF4B9"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3AB0B71" w14:textId="77777777" w:rsidR="00AE7AB3" w:rsidRPr="00AE7AB3" w:rsidRDefault="00AE7AB3" w:rsidP="00AE7AB3">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6" w:name="_Toc47954336"/>
      <w:r w:rsidRPr="00AE7AB3">
        <w:rPr>
          <w:rFonts w:eastAsia="Times New Roman" w:cs="Arial"/>
          <w:b/>
          <w:bCs/>
          <w:iCs/>
          <w:smallCaps/>
          <w:snapToGrid w:val="0"/>
          <w:sz w:val="36"/>
          <w:szCs w:val="36"/>
          <w:lang w:eastAsia="ru-RU"/>
        </w:rPr>
        <w:t>§ 191. Поляризация света при отражении и</w:t>
      </w:r>
      <w:bookmarkEnd w:id="26"/>
      <w:r w:rsidRPr="00AE7AB3">
        <w:rPr>
          <w:rFonts w:eastAsia="Times New Roman" w:cs="Arial"/>
          <w:b/>
          <w:bCs/>
          <w:iCs/>
          <w:smallCaps/>
          <w:snapToGrid w:val="0"/>
          <w:sz w:val="36"/>
          <w:szCs w:val="36"/>
          <w:lang w:eastAsia="ru-RU"/>
        </w:rPr>
        <w:t xml:space="preserve"> </w:t>
      </w:r>
    </w:p>
    <w:p w14:paraId="73E2A44C" w14:textId="77777777" w:rsidR="00AE7AB3" w:rsidRPr="00AE7AB3" w:rsidRDefault="00AE7AB3" w:rsidP="00AE7AB3">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E7AB3">
        <w:rPr>
          <w:rFonts w:eastAsia="Times New Roman" w:cs="Arial"/>
          <w:b/>
          <w:bCs/>
          <w:iCs/>
          <w:smallCaps/>
          <w:snapToGrid w:val="0"/>
          <w:sz w:val="36"/>
          <w:szCs w:val="36"/>
          <w:lang w:eastAsia="ru-RU"/>
        </w:rPr>
        <w:t xml:space="preserve">             </w:t>
      </w:r>
      <w:bookmarkStart w:id="27" w:name="_Toc47954337"/>
      <w:r w:rsidRPr="00AE7AB3">
        <w:rPr>
          <w:rFonts w:eastAsia="Times New Roman" w:cs="Arial"/>
          <w:b/>
          <w:bCs/>
          <w:iCs/>
          <w:smallCaps/>
          <w:snapToGrid w:val="0"/>
          <w:sz w:val="36"/>
          <w:szCs w:val="36"/>
          <w:lang w:eastAsia="ru-RU"/>
        </w:rPr>
        <w:t>преломлении на границе двух диэлектриков</w:t>
      </w:r>
      <w:bookmarkEnd w:id="27"/>
    </w:p>
    <w:p w14:paraId="58C5E4EE"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AEC58E6"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E7AB3">
        <w:rPr>
          <w:rFonts w:eastAsia="Times New Roman" w:cs="Times New Roman"/>
          <w:snapToGrid w:val="0"/>
          <w:color w:val="000000"/>
          <w:sz w:val="28"/>
          <w:szCs w:val="28"/>
          <w:lang w:eastAsia="ru-RU"/>
        </w:rPr>
        <w:t>Если естественный свет падает на границу раздела двух диэлектриков (например, воздуха и стекла), то часть его отражается, а часть преломляется и распространяется во второй среде. Устанавливая на пути отраженного и преломленного лучей анализатор (например, турмалин), убеждаемся в том, что отраженный и преломленный лучи частично поляризованы: при поворачивании анализатора вокруг лучей интенсивность света периодически усиливается и ослабевает (полного гашения не наблюдается!). Дальнейшие исследования показали, что в отраженном луче преобладают колебания, перпендикулярные плоскости падения (на рис. 275 они обозначены точками), в прелом ленном — колебания, параллельные плоскости падения (изображены стрелками).</w:t>
      </w:r>
    </w:p>
    <w:p w14:paraId="181B529D" w14:textId="1B8EED2F"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E7AB3">
        <w:rPr>
          <w:rFonts w:eastAsia="Times New Roman" w:cs="Times New Roman"/>
          <w:snapToGrid w:val="0"/>
          <w:sz w:val="28"/>
          <w:szCs w:val="28"/>
          <w:lang w:eastAsia="ru-RU"/>
        </w:rPr>
        <w:lastRenderedPageBreak/>
        <w:t xml:space="preserve">                       </w:t>
      </w:r>
      <w:r w:rsidRPr="00AE7AB3">
        <w:rPr>
          <w:rFonts w:eastAsia="Times New Roman" w:cs="Times New Roman"/>
          <w:noProof/>
          <w:snapToGrid w:val="0"/>
          <w:sz w:val="28"/>
          <w:szCs w:val="28"/>
          <w:lang w:eastAsia="ru-RU"/>
        </w:rPr>
        <w:drawing>
          <wp:inline distT="0" distB="0" distL="0" distR="0" wp14:anchorId="77B0636F" wp14:editId="4D178D27">
            <wp:extent cx="2529840" cy="2567940"/>
            <wp:effectExtent l="0" t="0" r="3810" b="381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529840" cy="2567940"/>
                    </a:xfrm>
                    <a:prstGeom prst="rect">
                      <a:avLst/>
                    </a:prstGeom>
                    <a:noFill/>
                    <a:ln>
                      <a:noFill/>
                    </a:ln>
                  </pic:spPr>
                </pic:pic>
              </a:graphicData>
            </a:graphic>
          </wp:inline>
        </w:drawing>
      </w:r>
    </w:p>
    <w:p w14:paraId="6B3D0974"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14:paraId="1FA09EBA"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val="en-US" w:eastAsia="ru-RU"/>
        </w:rPr>
        <w:tab/>
      </w:r>
      <w:r w:rsidRPr="00AE7AB3">
        <w:rPr>
          <w:rFonts w:eastAsia="Times New Roman" w:cs="Times New Roman"/>
          <w:b/>
          <w:snapToGrid w:val="0"/>
          <w:sz w:val="28"/>
          <w:szCs w:val="28"/>
          <w:lang w:val="en-US" w:eastAsia="ru-RU"/>
        </w:rPr>
        <w:tab/>
      </w:r>
      <w:r w:rsidRPr="00AE7AB3">
        <w:rPr>
          <w:rFonts w:eastAsia="Times New Roman" w:cs="Times New Roman"/>
          <w:b/>
          <w:snapToGrid w:val="0"/>
          <w:sz w:val="28"/>
          <w:szCs w:val="28"/>
          <w:lang w:val="en-US" w:eastAsia="ru-RU"/>
        </w:rPr>
        <w:tab/>
      </w:r>
      <w:r w:rsidRPr="00AE7AB3">
        <w:rPr>
          <w:rFonts w:eastAsia="Times New Roman" w:cs="Times New Roman"/>
          <w:b/>
          <w:snapToGrid w:val="0"/>
          <w:sz w:val="28"/>
          <w:szCs w:val="28"/>
          <w:lang w:val="en-US" w:eastAsia="ru-RU"/>
        </w:rPr>
        <w:tab/>
      </w:r>
      <w:r w:rsidRPr="00AE7AB3">
        <w:rPr>
          <w:rFonts w:eastAsia="Times New Roman" w:cs="Times New Roman"/>
          <w:snapToGrid w:val="0"/>
          <w:sz w:val="28"/>
          <w:szCs w:val="28"/>
          <w:lang w:eastAsia="ru-RU"/>
        </w:rPr>
        <w:t>Рис. 275</w:t>
      </w:r>
    </w:p>
    <w:p w14:paraId="6FF61B83"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F8A578A"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Степень поляризации (степень выделения световых волн с определенной ориентацией электрического (и магнитного) вектора) зависит от угла падения лучей и показателя преломления. Шотландский физик Д. Брюстер (1781—1868) установил закон, согласно которому при угле падения </w:t>
      </w:r>
      <w:r w:rsidRPr="00AE7AB3">
        <w:rPr>
          <w:rFonts w:eastAsia="Times New Roman" w:cs="Times New Roman"/>
          <w:smallCaps/>
          <w:snapToGrid w:val="0"/>
          <w:color w:val="000000"/>
          <w:sz w:val="28"/>
          <w:szCs w:val="28"/>
          <w:lang w:val="en-US" w:eastAsia="ru-RU"/>
        </w:rPr>
        <w:t>ib</w:t>
      </w:r>
      <w:r w:rsidRPr="00AE7AB3">
        <w:rPr>
          <w:rFonts w:eastAsia="Times New Roman" w:cs="Times New Roman"/>
          <w:smallCaps/>
          <w:snapToGrid w:val="0"/>
          <w:color w:val="000000"/>
          <w:sz w:val="28"/>
          <w:szCs w:val="28"/>
          <w:lang w:eastAsia="ru-RU"/>
        </w:rPr>
        <w:t xml:space="preserve"> </w:t>
      </w:r>
      <w:r w:rsidRPr="00AE7AB3">
        <w:rPr>
          <w:rFonts w:eastAsia="Times New Roman" w:cs="Times New Roman"/>
          <w:snapToGrid w:val="0"/>
          <w:color w:val="000000"/>
          <w:sz w:val="28"/>
          <w:szCs w:val="28"/>
          <w:lang w:eastAsia="ru-RU"/>
        </w:rPr>
        <w:t>(угол Брюстера), определяемого соотношением</w:t>
      </w:r>
    </w:p>
    <w:p w14:paraId="094D3927" w14:textId="3AEA0B23" w:rsidR="00AE7AB3" w:rsidRPr="00AE7AB3" w:rsidRDefault="00AE7AB3" w:rsidP="00AE7AB3">
      <w:pPr>
        <w:widowControl w:val="0"/>
        <w:spacing w:after="0" w:line="240" w:lineRule="auto"/>
        <w:ind w:left="1440" w:firstLine="720"/>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 xml:space="preserve"> </w:t>
      </w:r>
      <w:r w:rsidRPr="00AE7AB3">
        <w:rPr>
          <w:rFonts w:eastAsia="Times New Roman" w:cs="Times New Roman"/>
          <w:noProof/>
          <w:snapToGrid w:val="0"/>
          <w:sz w:val="28"/>
          <w:szCs w:val="28"/>
          <w:lang w:eastAsia="ru-RU"/>
        </w:rPr>
        <w:drawing>
          <wp:inline distT="0" distB="0" distL="0" distR="0" wp14:anchorId="44E392EF" wp14:editId="34584F61">
            <wp:extent cx="1394460" cy="3810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p w14:paraId="729655D8" w14:textId="77777777" w:rsidR="00AE7AB3" w:rsidRPr="00AE7AB3" w:rsidRDefault="00AE7AB3" w:rsidP="00AE7AB3">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AE7AB3">
        <w:rPr>
          <w:rFonts w:eastAsia="Times New Roman" w:cs="Times New Roman"/>
          <w:snapToGrid w:val="0"/>
          <w:sz w:val="28"/>
          <w:szCs w:val="28"/>
          <w:lang w:eastAsia="ru-RU"/>
        </w:rPr>
        <w:t xml:space="preserve"> </w:t>
      </w:r>
      <w:r w:rsidRPr="00AE7AB3">
        <w:rPr>
          <w:rFonts w:eastAsia="Times New Roman" w:cs="Times New Roman"/>
          <w:snapToGrid w:val="0"/>
          <w:color w:val="000000"/>
          <w:sz w:val="28"/>
          <w:szCs w:val="28"/>
          <w:lang w:eastAsia="ru-RU"/>
        </w:rPr>
        <w:t>(</w:t>
      </w:r>
      <w:r w:rsidRPr="00AE7AB3">
        <w:rPr>
          <w:rFonts w:eastAsia="Times New Roman" w:cs="Times New Roman"/>
          <w:snapToGrid w:val="0"/>
          <w:color w:val="000000"/>
          <w:sz w:val="28"/>
          <w:szCs w:val="28"/>
          <w:lang w:val="en-US" w:eastAsia="ru-RU"/>
        </w:rPr>
        <w:t>n</w:t>
      </w:r>
      <w:r w:rsidRPr="00AE7AB3">
        <w:rPr>
          <w:rFonts w:eastAsia="Times New Roman" w:cs="Times New Roman"/>
          <w:snapToGrid w:val="0"/>
          <w:color w:val="000000"/>
          <w:sz w:val="28"/>
          <w:szCs w:val="28"/>
          <w:vertAlign w:val="subscript"/>
          <w:lang w:eastAsia="ru-RU"/>
        </w:rPr>
        <w:t>21</w:t>
      </w:r>
      <w:r w:rsidRPr="00AE7AB3">
        <w:rPr>
          <w:rFonts w:eastAsia="Times New Roman" w:cs="Times New Roman"/>
          <w:snapToGrid w:val="0"/>
          <w:color w:val="000000"/>
          <w:sz w:val="28"/>
          <w:szCs w:val="28"/>
          <w:lang w:eastAsia="ru-RU"/>
        </w:rPr>
        <w:t xml:space="preserve"> — показатель преломления второй среды относительно первой), </w:t>
      </w:r>
      <w:r w:rsidRPr="00AE7AB3">
        <w:rPr>
          <w:rFonts w:eastAsia="Times New Roman" w:cs="Times New Roman"/>
          <w:i/>
          <w:snapToGrid w:val="0"/>
          <w:color w:val="000000"/>
          <w:sz w:val="28"/>
          <w:szCs w:val="28"/>
          <w:lang w:eastAsia="ru-RU"/>
        </w:rPr>
        <w:t xml:space="preserve">отраженный луч является плоскополяризованным </w:t>
      </w:r>
      <w:r w:rsidRPr="00AE7AB3">
        <w:rPr>
          <w:rFonts w:eastAsia="Times New Roman" w:cs="Times New Roman"/>
          <w:snapToGrid w:val="0"/>
          <w:color w:val="000000"/>
          <w:sz w:val="28"/>
          <w:szCs w:val="28"/>
          <w:lang w:eastAsia="ru-RU"/>
        </w:rPr>
        <w:t xml:space="preserve">(содержит только колебания, перпендикулярные плоскости падения) (рис. 276). </w:t>
      </w:r>
      <w:r w:rsidRPr="00AE7AB3">
        <w:rPr>
          <w:rFonts w:eastAsia="Times New Roman" w:cs="Times New Roman"/>
          <w:i/>
          <w:snapToGrid w:val="0"/>
          <w:color w:val="000000"/>
          <w:sz w:val="28"/>
          <w:szCs w:val="28"/>
          <w:lang w:eastAsia="ru-RU"/>
        </w:rPr>
        <w:t xml:space="preserve">Преломленный же луч при угле падения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 xml:space="preserve"> </w:t>
      </w:r>
      <w:r w:rsidRPr="00AE7AB3">
        <w:rPr>
          <w:rFonts w:eastAsia="Times New Roman" w:cs="Times New Roman"/>
          <w:i/>
          <w:snapToGrid w:val="0"/>
          <w:color w:val="000000"/>
          <w:sz w:val="28"/>
          <w:szCs w:val="28"/>
          <w:lang w:eastAsia="ru-RU"/>
        </w:rPr>
        <w:t>поляризуется максимально, но не полностью.</w:t>
      </w:r>
    </w:p>
    <w:p w14:paraId="0C684704" w14:textId="71E180A8" w:rsidR="00AE7AB3" w:rsidRPr="00AE7AB3" w:rsidRDefault="00AE7AB3" w:rsidP="00AE7AB3">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AE7AB3">
        <w:rPr>
          <w:rFonts w:eastAsia="Times New Roman" w:cs="Times New Roman"/>
          <w:snapToGrid w:val="0"/>
          <w:sz w:val="28"/>
          <w:szCs w:val="28"/>
          <w:lang w:eastAsia="ru-RU"/>
        </w:rPr>
        <w:t xml:space="preserve">                                </w:t>
      </w:r>
      <w:r w:rsidRPr="00AE7AB3">
        <w:rPr>
          <w:rFonts w:eastAsia="Times New Roman" w:cs="Times New Roman"/>
          <w:noProof/>
          <w:snapToGrid w:val="0"/>
          <w:sz w:val="28"/>
          <w:szCs w:val="28"/>
          <w:lang w:eastAsia="ru-RU"/>
        </w:rPr>
        <w:drawing>
          <wp:inline distT="0" distB="0" distL="0" distR="0" wp14:anchorId="6988AD2B" wp14:editId="215FC3A6">
            <wp:extent cx="2918460" cy="286512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918460" cy="2865120"/>
                    </a:xfrm>
                    <a:prstGeom prst="rect">
                      <a:avLst/>
                    </a:prstGeom>
                    <a:noFill/>
                    <a:ln>
                      <a:noFill/>
                    </a:ln>
                  </pic:spPr>
                </pic:pic>
              </a:graphicData>
            </a:graphic>
          </wp:inline>
        </w:drawing>
      </w:r>
    </w:p>
    <w:p w14:paraId="17792E8F" w14:textId="77777777" w:rsidR="00AE7AB3" w:rsidRPr="00AE7AB3" w:rsidRDefault="00AE7AB3" w:rsidP="00AE7AB3">
      <w:pPr>
        <w:widowControl w:val="0"/>
        <w:shd w:val="clear" w:color="auto" w:fill="FFFFFF"/>
        <w:spacing w:after="0" w:line="240" w:lineRule="auto"/>
        <w:jc w:val="both"/>
        <w:rPr>
          <w:rFonts w:eastAsia="Times New Roman" w:cs="Times New Roman"/>
          <w:i/>
          <w:snapToGrid w:val="0"/>
          <w:color w:val="000000"/>
          <w:sz w:val="28"/>
          <w:szCs w:val="28"/>
          <w:lang w:eastAsia="ru-RU"/>
        </w:rPr>
      </w:pPr>
    </w:p>
    <w:p w14:paraId="1EFBF014" w14:textId="77777777" w:rsidR="00AE7AB3" w:rsidRPr="00AE7AB3" w:rsidRDefault="00AE7AB3" w:rsidP="00AE7AB3">
      <w:pPr>
        <w:widowControl w:val="0"/>
        <w:shd w:val="clear" w:color="auto" w:fill="FFFFFF"/>
        <w:spacing w:after="0" w:line="240" w:lineRule="auto"/>
        <w:jc w:val="both"/>
        <w:rPr>
          <w:rFonts w:eastAsia="Times New Roman" w:cs="Times New Roman"/>
          <w:snapToGrid w:val="0"/>
          <w:sz w:val="28"/>
          <w:szCs w:val="28"/>
          <w:lang w:eastAsia="ru-RU"/>
        </w:rPr>
      </w:pP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b/>
          <w:snapToGrid w:val="0"/>
          <w:sz w:val="28"/>
          <w:szCs w:val="28"/>
          <w:lang w:eastAsia="ru-RU"/>
        </w:rPr>
        <w:tab/>
      </w:r>
      <w:r w:rsidRPr="00AE7AB3">
        <w:rPr>
          <w:rFonts w:eastAsia="Times New Roman" w:cs="Times New Roman"/>
          <w:snapToGrid w:val="0"/>
          <w:sz w:val="28"/>
          <w:szCs w:val="28"/>
          <w:lang w:eastAsia="ru-RU"/>
        </w:rPr>
        <w:t>Рис. 276</w:t>
      </w:r>
    </w:p>
    <w:p w14:paraId="4235F7B9" w14:textId="77777777" w:rsidR="00AE7AB3" w:rsidRPr="00AE7AB3" w:rsidRDefault="00AE7AB3" w:rsidP="00AE7AB3">
      <w:pPr>
        <w:widowControl w:val="0"/>
        <w:shd w:val="clear" w:color="auto" w:fill="FFFFFF"/>
        <w:spacing w:after="0" w:line="240" w:lineRule="auto"/>
        <w:jc w:val="both"/>
        <w:rPr>
          <w:rFonts w:eastAsia="Times New Roman" w:cs="Times New Roman"/>
          <w:b/>
          <w:snapToGrid w:val="0"/>
          <w:sz w:val="28"/>
          <w:szCs w:val="28"/>
          <w:lang w:eastAsia="ru-RU"/>
        </w:rPr>
      </w:pPr>
    </w:p>
    <w:p w14:paraId="2B6D407C"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Если свет падает на границу раздела под углом Брюстера, то отраженный и преломленный лучи </w:t>
      </w:r>
      <w:r w:rsidRPr="00AE7AB3">
        <w:rPr>
          <w:rFonts w:eastAsia="Times New Roman" w:cs="Times New Roman"/>
          <w:i/>
          <w:snapToGrid w:val="0"/>
          <w:color w:val="000000"/>
          <w:sz w:val="28"/>
          <w:szCs w:val="28"/>
          <w:lang w:eastAsia="ru-RU"/>
        </w:rPr>
        <w:t xml:space="preserve">взаимно перпендикулярны </w:t>
      </w:r>
      <w:r w:rsidRPr="00AE7AB3">
        <w:rPr>
          <w:rFonts w:eastAsia="Times New Roman" w:cs="Times New Roman"/>
          <w:snapToGrid w:val="0"/>
          <w:color w:val="000000"/>
          <w:sz w:val="28"/>
          <w:szCs w:val="28"/>
          <w:lang w:eastAsia="ru-RU"/>
        </w:rPr>
        <w:t>(</w:t>
      </w:r>
      <w:r w:rsidRPr="00AE7AB3">
        <w:rPr>
          <w:rFonts w:eastAsia="Times New Roman" w:cs="Times New Roman"/>
          <w:snapToGrid w:val="0"/>
          <w:color w:val="000000"/>
          <w:sz w:val="28"/>
          <w:szCs w:val="28"/>
          <w:lang w:val="en-US" w:eastAsia="ru-RU"/>
        </w:rPr>
        <w:t>tgi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sini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w:t>
      </w:r>
      <w:r w:rsidRPr="00AE7AB3">
        <w:rPr>
          <w:rFonts w:eastAsia="Times New Roman" w:cs="Times New Roman"/>
          <w:snapToGrid w:val="0"/>
          <w:color w:val="000000"/>
          <w:sz w:val="28"/>
          <w:szCs w:val="28"/>
          <w:lang w:val="en-US" w:eastAsia="ru-RU"/>
        </w:rPr>
        <w:t>cosi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n</w:t>
      </w:r>
      <w:r w:rsidRPr="00AE7AB3">
        <w:rPr>
          <w:rFonts w:eastAsia="Times New Roman" w:cs="Times New Roman"/>
          <w:snapToGrid w:val="0"/>
          <w:color w:val="000000"/>
          <w:sz w:val="28"/>
          <w:szCs w:val="28"/>
          <w:vertAlign w:val="subscript"/>
          <w:lang w:eastAsia="ru-RU"/>
        </w:rPr>
        <w:t>21</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sini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sini</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 угол преломления), откуда </w:t>
      </w:r>
      <w:r w:rsidRPr="00AE7AB3">
        <w:rPr>
          <w:rFonts w:eastAsia="Times New Roman" w:cs="Times New Roman"/>
          <w:snapToGrid w:val="0"/>
          <w:color w:val="000000"/>
          <w:sz w:val="28"/>
          <w:szCs w:val="28"/>
          <w:lang w:val="en-US" w:eastAsia="ru-RU"/>
        </w:rPr>
        <w:t>cosi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vertAlign w:val="subscript"/>
          <w:lang w:eastAsia="ru-RU"/>
        </w:rPr>
        <w:t xml:space="preserve"> </w:t>
      </w:r>
      <w:r w:rsidRPr="00AE7AB3">
        <w:rPr>
          <w:rFonts w:eastAsia="Times New Roman" w:cs="Times New Roman"/>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sini</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Следовательно,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eastAsia="ru-RU"/>
        </w:rPr>
        <w:sym w:font="Symbol" w:char="F070"/>
      </w:r>
      <w:r w:rsidRPr="00AE7AB3">
        <w:rPr>
          <w:rFonts w:eastAsia="Times New Roman" w:cs="Times New Roman"/>
          <w:snapToGrid w:val="0"/>
          <w:color w:val="000000"/>
          <w:sz w:val="28"/>
          <w:szCs w:val="28"/>
          <w:lang w:eastAsia="ru-RU"/>
        </w:rPr>
        <w:t>/2</w:t>
      </w:r>
      <w:r w:rsidRPr="00AE7AB3">
        <w:rPr>
          <w:rFonts w:eastAsia="Times New Roman" w:cs="Times New Roman"/>
          <w:i/>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но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lang w:val="en-US" w:eastAsia="ru-RU"/>
        </w:rPr>
        <w:sym w:font="Symbol" w:char="F0A2"/>
      </w:r>
      <w:r w:rsidRPr="00AE7AB3">
        <w:rPr>
          <w:rFonts w:eastAsia="Times New Roman" w:cs="Times New Roman"/>
          <w:smallCaps/>
          <w:snapToGrid w:val="0"/>
          <w:color w:val="000000"/>
          <w:sz w:val="28"/>
          <w:szCs w:val="28"/>
          <w:vertAlign w:val="subscript"/>
          <w:lang w:val="en-US" w:eastAsia="ru-RU"/>
        </w:rPr>
        <w:t>b</w:t>
      </w:r>
      <w:r w:rsidRPr="00AE7AB3">
        <w:rPr>
          <w:rFonts w:eastAsia="Times New Roman" w:cs="Times New Roman"/>
          <w:smallCaps/>
          <w:snapToGrid w:val="0"/>
          <w:color w:val="000000"/>
          <w:sz w:val="28"/>
          <w:szCs w:val="28"/>
          <w:vertAlign w:val="subscript"/>
          <w:lang w:eastAsia="ru-RU"/>
        </w:rPr>
        <w:t xml:space="preserve"> </w:t>
      </w:r>
      <w:r w:rsidRPr="00AE7AB3">
        <w:rPr>
          <w:rFonts w:eastAsia="Times New Roman" w:cs="Times New Roman"/>
          <w:smallCaps/>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mallCaps/>
          <w:snapToGrid w:val="0"/>
          <w:color w:val="000000"/>
          <w:sz w:val="28"/>
          <w:szCs w:val="28"/>
          <w:lang w:eastAsia="ru-RU"/>
        </w:rPr>
        <w:t xml:space="preserve"> </w:t>
      </w:r>
      <w:r w:rsidRPr="00AE7AB3">
        <w:rPr>
          <w:rFonts w:eastAsia="Times New Roman" w:cs="Times New Roman"/>
          <w:snapToGrid w:val="0"/>
          <w:color w:val="000000"/>
          <w:sz w:val="28"/>
          <w:szCs w:val="28"/>
          <w:lang w:eastAsia="ru-RU"/>
        </w:rPr>
        <w:t xml:space="preserve">(закон отражения), поэтому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lang w:eastAsia="ru-RU"/>
        </w:rPr>
        <w:t>'</w:t>
      </w:r>
      <w:r w:rsidRPr="00AE7AB3">
        <w:rPr>
          <w:rFonts w:eastAsia="Times New Roman" w:cs="Times New Roman"/>
          <w:snapToGrid w:val="0"/>
          <w:color w:val="000000"/>
          <w:sz w:val="28"/>
          <w:szCs w:val="28"/>
          <w:vertAlign w:val="subscript"/>
          <w:lang w:val="en-US" w:eastAsia="ru-RU"/>
        </w:rPr>
        <w:t>B</w:t>
      </w:r>
      <w:r w:rsidRPr="00AE7AB3">
        <w:rPr>
          <w:rFonts w:eastAsia="Times New Roman" w:cs="Times New Roman"/>
          <w:snapToGrid w:val="0"/>
          <w:color w:val="000000"/>
          <w:sz w:val="28"/>
          <w:szCs w:val="28"/>
          <w:vertAlign w:val="subscript"/>
          <w:lang w:eastAsia="ru-RU"/>
        </w:rPr>
        <w:t xml:space="preserve"> </w:t>
      </w:r>
      <w:r w:rsidRPr="00AE7AB3">
        <w:rPr>
          <w:rFonts w:eastAsia="Times New Roman" w:cs="Times New Roman"/>
          <w:snapToGrid w:val="0"/>
          <w:color w:val="000000"/>
          <w:sz w:val="28"/>
          <w:szCs w:val="28"/>
          <w:lang w:eastAsia="ru-RU"/>
        </w:rPr>
        <w:t xml:space="preserve">+ </w:t>
      </w:r>
      <w:r w:rsidRPr="00AE7AB3">
        <w:rPr>
          <w:rFonts w:eastAsia="Times New Roman" w:cs="Times New Roman"/>
          <w:snapToGrid w:val="0"/>
          <w:color w:val="000000"/>
          <w:sz w:val="28"/>
          <w:szCs w:val="28"/>
          <w:lang w:val="en-US" w:eastAsia="ru-RU"/>
        </w:rPr>
        <w:t>i</w:t>
      </w:r>
      <w:r w:rsidRPr="00AE7AB3">
        <w:rPr>
          <w:rFonts w:eastAsia="Times New Roman" w:cs="Times New Roman"/>
          <w:snapToGrid w:val="0"/>
          <w:color w:val="000000"/>
          <w:sz w:val="28"/>
          <w:szCs w:val="28"/>
          <w:vertAlign w:val="subscript"/>
          <w:lang w:eastAsia="ru-RU"/>
        </w:rPr>
        <w:t>2</w:t>
      </w:r>
      <w:r w:rsidRPr="00AE7AB3">
        <w:rPr>
          <w:rFonts w:eastAsia="Times New Roman" w:cs="Times New Roman"/>
          <w:snapToGrid w:val="0"/>
          <w:color w:val="000000"/>
          <w:sz w:val="28"/>
          <w:szCs w:val="28"/>
          <w:lang w:eastAsia="ru-RU"/>
        </w:rPr>
        <w:t xml:space="preserve"> = </w:t>
      </w:r>
      <w:r w:rsidRPr="00AE7AB3">
        <w:rPr>
          <w:rFonts w:eastAsia="Times New Roman" w:cs="Times New Roman"/>
          <w:snapToGrid w:val="0"/>
          <w:color w:val="000000"/>
          <w:sz w:val="28"/>
          <w:szCs w:val="28"/>
          <w:lang w:val="en-US" w:eastAsia="ru-RU"/>
        </w:rPr>
        <w:sym w:font="Symbol" w:char="F070"/>
      </w:r>
      <w:r w:rsidRPr="00AE7AB3">
        <w:rPr>
          <w:rFonts w:eastAsia="Times New Roman" w:cs="Times New Roman"/>
          <w:snapToGrid w:val="0"/>
          <w:color w:val="000000"/>
          <w:sz w:val="28"/>
          <w:szCs w:val="28"/>
          <w:lang w:eastAsia="ru-RU"/>
        </w:rPr>
        <w:t>/2.</w:t>
      </w:r>
    </w:p>
    <w:p w14:paraId="194FAB71"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 xml:space="preserve">Степень поляризации отраженного и преломленного света при различных углах </w:t>
      </w:r>
      <w:r w:rsidRPr="00AE7AB3">
        <w:rPr>
          <w:rFonts w:eastAsia="Times New Roman" w:cs="Times New Roman"/>
          <w:snapToGrid w:val="0"/>
          <w:color w:val="000000"/>
          <w:sz w:val="28"/>
          <w:szCs w:val="28"/>
          <w:lang w:eastAsia="ru-RU"/>
        </w:rPr>
        <w:lastRenderedPageBreak/>
        <w:t>падения можно рассчитать из уравнений Максвелла, если учесть граничные условия для электромагнитного поля на границе раздела двух изотропных диэлектриков (так называемые формулы Френеля).</w:t>
      </w:r>
    </w:p>
    <w:p w14:paraId="2070D217" w14:textId="77777777" w:rsidR="00AE7AB3" w:rsidRPr="00AE7AB3" w:rsidRDefault="00AE7AB3" w:rsidP="00AE7AB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E7AB3">
        <w:rPr>
          <w:rFonts w:eastAsia="Times New Roman" w:cs="Times New Roman"/>
          <w:snapToGrid w:val="0"/>
          <w:color w:val="000000"/>
          <w:sz w:val="28"/>
          <w:szCs w:val="28"/>
          <w:lang w:eastAsia="ru-RU"/>
        </w:rPr>
        <w:t>Степень поляризации преломленного света может быть значительно повышена (многократным преломлением при условии падения света каждый раз на границу раздела под углом Брюстера). Если, например, для стекла (</w:t>
      </w:r>
      <w:r w:rsidRPr="00AE7AB3">
        <w:rPr>
          <w:rFonts w:eastAsia="Times New Roman" w:cs="Times New Roman"/>
          <w:snapToGrid w:val="0"/>
          <w:color w:val="000000"/>
          <w:sz w:val="28"/>
          <w:szCs w:val="28"/>
          <w:lang w:val="en-US" w:eastAsia="ru-RU"/>
        </w:rPr>
        <w:t>n</w:t>
      </w:r>
      <w:r w:rsidRPr="00AE7AB3">
        <w:rPr>
          <w:rFonts w:eastAsia="Times New Roman" w:cs="Times New Roman"/>
          <w:snapToGrid w:val="0"/>
          <w:color w:val="000000"/>
          <w:sz w:val="28"/>
          <w:szCs w:val="28"/>
          <w:lang w:eastAsia="ru-RU"/>
        </w:rPr>
        <w:t xml:space="preserve"> = 1,53) степень поляризации преломленного луча составляет «15%, то после преломления на 8—10 наложенных друг на друга стеклянных пластинок вышедший из такой системы свет будет практически полностью поляризованным. Такая совокупность пластинок называется стопой. Стопа может служить для анализа поляризованного света как при его отражении, так и при его преломлении.</w:t>
      </w:r>
    </w:p>
    <w:p w14:paraId="57C58DA7" w14:textId="2DB0A3C9" w:rsidR="00D209A7" w:rsidRDefault="00D209A7" w:rsidP="00F91B69"/>
    <w:p w14:paraId="3E18CE0E" w14:textId="77777777" w:rsidR="000D3AEA" w:rsidRPr="000D3AEA" w:rsidRDefault="000D3AEA" w:rsidP="000D3AEA">
      <w:pPr>
        <w:keepNext/>
        <w:widowControl w:val="0"/>
        <w:spacing w:after="0" w:line="240" w:lineRule="auto"/>
        <w:jc w:val="center"/>
        <w:outlineLvl w:val="0"/>
        <w:rPr>
          <w:rFonts w:eastAsia="Times New Roman" w:cs="Arial"/>
          <w:b/>
          <w:bCs/>
          <w:caps/>
          <w:snapToGrid w:val="0"/>
          <w:kern w:val="32"/>
          <w:sz w:val="40"/>
          <w:szCs w:val="40"/>
          <w:lang w:eastAsia="ru-RU"/>
        </w:rPr>
      </w:pPr>
      <w:bookmarkStart w:id="28" w:name="_Toc47954345"/>
      <w:r w:rsidRPr="000D3AEA">
        <w:rPr>
          <w:rFonts w:eastAsia="Times New Roman" w:cs="Arial"/>
          <w:b/>
          <w:bCs/>
          <w:caps/>
          <w:snapToGrid w:val="0"/>
          <w:kern w:val="32"/>
          <w:sz w:val="40"/>
          <w:szCs w:val="40"/>
          <w:lang w:eastAsia="ru-RU"/>
        </w:rPr>
        <w:t>Квантовая природа излучения</w:t>
      </w:r>
      <w:bookmarkEnd w:id="28"/>
    </w:p>
    <w:p w14:paraId="58A5C4CD"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A7BE4E1" w14:textId="77777777" w:rsidR="000D3AEA" w:rsidRPr="000D3AEA" w:rsidRDefault="000D3AEA" w:rsidP="000D3AE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346"/>
      <w:r w:rsidRPr="000D3AEA">
        <w:rPr>
          <w:rFonts w:eastAsia="Times New Roman" w:cs="Arial"/>
          <w:b/>
          <w:bCs/>
          <w:iCs/>
          <w:smallCaps/>
          <w:snapToGrid w:val="0"/>
          <w:sz w:val="36"/>
          <w:szCs w:val="36"/>
          <w:lang w:eastAsia="ru-RU"/>
        </w:rPr>
        <w:t>§ 197. Тепловое излучение и «го характеристики</w:t>
      </w:r>
      <w:bookmarkEnd w:id="29"/>
    </w:p>
    <w:p w14:paraId="2E0887F9"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8551514"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Тела, нагретые до достаточно высоких температур, светятся. Свечение тел, обусловленное нагреванием, называется тепловым (температурным) излучением. Тепловое излучение, являясь самым распространенным в природе, совершается за счет энергии теплового движения атомов и молекул вещества (т. е. за счет его внутренней энергии) и свойственно всем телам при температуре выше 0 К. Тепловое излучение характеризуется сплошным спектром, положение максимума которого зависит от температуры. При высоких температурах излучаются короткие (видимые и ультрафиолетовые) электромагнитные волны, при низких — преимущественно длинные (инфракрасные).</w:t>
      </w:r>
    </w:p>
    <w:p w14:paraId="13166DE5"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Тепловое излучение — практически единственный вид излучения, который может быть равновесным. Предположим, что нагретое (излучающее) тело помещено в полость, ограниченную идеально отражающей оболочкой. С течением времени, в результате непрерывного обмена энергией между телом и излучением, наступит равновесие, т. е. тело в единицу времени будет поглощать столько же энергии, сколько и излучать. Допустим, что равновесие между телом и излучением по какой-либо причине нарушено и тело излучает энергии больше, чем поглощает. Если в единицу времени тело больше излучает, чем поглощает (или наоборот), то температура тела начнет понижаться (или повышаться). В результате будет ослабляться (или возрастать) количество излучаемой телом энергии, пока, наконец, не установится равновесие. Все другие виды излучения неравновесны.</w:t>
      </w:r>
    </w:p>
    <w:p w14:paraId="5E82A48F"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Количественной характеристикой теплового излучения служит спектральная плотность энергетической светимости (излучательностн) тела — мощность излучения с единицы площади поверхности тела в интервале частот единичной ширины:</w:t>
      </w:r>
    </w:p>
    <w:p w14:paraId="54EFEEE5" w14:textId="38504D73" w:rsidR="000D3AEA" w:rsidRPr="000D3AEA" w:rsidRDefault="000D3AEA" w:rsidP="000D3AEA">
      <w:pPr>
        <w:widowControl w:val="0"/>
        <w:spacing w:after="0" w:line="240" w:lineRule="auto"/>
        <w:ind w:left="2160" w:firstLine="720"/>
        <w:jc w:val="both"/>
        <w:rPr>
          <w:rFonts w:eastAsia="Times New Roman" w:cs="Times New Roman"/>
          <w:snapToGrid w:val="0"/>
          <w:sz w:val="28"/>
          <w:szCs w:val="28"/>
          <w:lang w:eastAsia="ru-RU"/>
        </w:rPr>
      </w:pPr>
      <w:r w:rsidRPr="000D3AEA">
        <w:rPr>
          <w:rFonts w:eastAsia="Times New Roman" w:cs="Times New Roman"/>
          <w:noProof/>
          <w:snapToGrid w:val="0"/>
          <w:sz w:val="28"/>
          <w:szCs w:val="28"/>
          <w:lang w:eastAsia="ru-RU"/>
        </w:rPr>
        <w:drawing>
          <wp:inline distT="0" distB="0" distL="0" distR="0" wp14:anchorId="33B82D84" wp14:editId="0B4A3141">
            <wp:extent cx="1912620" cy="586740"/>
            <wp:effectExtent l="0" t="0" r="0" b="381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12620" cy="586740"/>
                    </a:xfrm>
                    <a:prstGeom prst="rect">
                      <a:avLst/>
                    </a:prstGeom>
                    <a:noFill/>
                    <a:ln>
                      <a:noFill/>
                    </a:ln>
                  </pic:spPr>
                </pic:pic>
              </a:graphicData>
            </a:graphic>
          </wp:inline>
        </w:drawing>
      </w:r>
    </w:p>
    <w:p w14:paraId="13ACA514" w14:textId="77777777" w:rsidR="000D3AEA" w:rsidRPr="000D3AEA" w:rsidRDefault="000D3AEA" w:rsidP="000D3AEA">
      <w:pPr>
        <w:widowControl w:val="0"/>
        <w:shd w:val="clear" w:color="auto" w:fill="FFFFFF"/>
        <w:spacing w:after="0" w:line="240" w:lineRule="auto"/>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где </w:t>
      </w:r>
      <w:r w:rsidRPr="000D3AEA">
        <w:rPr>
          <w:rFonts w:eastAsia="Times New Roman" w:cs="Times New Roman"/>
          <w:snapToGrid w:val="0"/>
          <w:color w:val="000000"/>
          <w:sz w:val="28"/>
          <w:szCs w:val="28"/>
          <w:lang w:val="en-US" w:eastAsia="ru-RU"/>
        </w:rPr>
        <w:t>dW</w:t>
      </w:r>
      <w:r w:rsidRPr="000D3AEA">
        <w:rPr>
          <w:rFonts w:eastAsia="Times New Roman" w:cs="Times New Roman"/>
          <w:snapToGrid w:val="0"/>
          <w:color w:val="000000"/>
          <w:sz w:val="28"/>
          <w:szCs w:val="28"/>
          <w:vertAlign w:val="superscript"/>
          <w:lang w:eastAsia="ru-RU"/>
        </w:rPr>
        <w:t>изл</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 xml:space="preserve">, </w:t>
      </w:r>
      <w:r w:rsidRPr="000D3AEA">
        <w:rPr>
          <w:rFonts w:eastAsia="Times New Roman" w:cs="Times New Roman"/>
          <w:snapToGrid w:val="0"/>
          <w:color w:val="000000"/>
          <w:sz w:val="28"/>
          <w:szCs w:val="28"/>
          <w:vertAlign w:val="subscript"/>
          <w:lang w:val="en-US" w:eastAsia="ru-RU"/>
        </w:rPr>
        <w:t>dv</w:t>
      </w:r>
      <w:r w:rsidRPr="000D3AEA">
        <w:rPr>
          <w:rFonts w:eastAsia="Times New Roman" w:cs="Times New Roman"/>
          <w:snapToGrid w:val="0"/>
          <w:color w:val="000000"/>
          <w:sz w:val="28"/>
          <w:szCs w:val="28"/>
          <w:lang w:eastAsia="ru-RU"/>
        </w:rPr>
        <w:t xml:space="preserve"> — энергия электромагнитного излучения, испускаемого за единицу времени (мощность излучения) с единицы площади поверхности тела в интервале частот от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xml:space="preserve"> до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w:t>
      </w:r>
      <w:r w:rsidRPr="000D3AEA">
        <w:rPr>
          <w:rFonts w:eastAsia="Times New Roman" w:cs="Times New Roman"/>
          <w:snapToGrid w:val="0"/>
          <w:color w:val="000000"/>
          <w:sz w:val="28"/>
          <w:szCs w:val="28"/>
          <w:lang w:val="en-US" w:eastAsia="ru-RU"/>
        </w:rPr>
        <w:t>dv</w:t>
      </w:r>
      <w:r w:rsidRPr="000D3AEA">
        <w:rPr>
          <w:rFonts w:eastAsia="Times New Roman" w:cs="Times New Roman"/>
          <w:snapToGrid w:val="0"/>
          <w:color w:val="000000"/>
          <w:sz w:val="28"/>
          <w:szCs w:val="28"/>
          <w:lang w:eastAsia="ru-RU"/>
        </w:rPr>
        <w:t>.</w:t>
      </w:r>
    </w:p>
    <w:p w14:paraId="6145BA98"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Единица спектральной плотности энергетической светимости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 </w:t>
      </w:r>
      <w:r w:rsidRPr="000D3AEA">
        <w:rPr>
          <w:rFonts w:eastAsia="Times New Roman" w:cs="Times New Roman"/>
          <w:b/>
          <w:snapToGrid w:val="0"/>
          <w:color w:val="000000"/>
          <w:sz w:val="28"/>
          <w:szCs w:val="28"/>
          <w:lang w:eastAsia="ru-RU"/>
        </w:rPr>
        <w:t xml:space="preserve">джоуль </w:t>
      </w:r>
      <w:r w:rsidRPr="000D3AEA">
        <w:rPr>
          <w:rFonts w:eastAsia="Times New Roman" w:cs="Times New Roman"/>
          <w:b/>
          <w:snapToGrid w:val="0"/>
          <w:color w:val="000000"/>
          <w:sz w:val="28"/>
          <w:szCs w:val="28"/>
          <w:lang w:eastAsia="ru-RU"/>
        </w:rPr>
        <w:lastRenderedPageBreak/>
        <w:t>н</w:t>
      </w:r>
      <w:r w:rsidRPr="000D3AEA">
        <w:rPr>
          <w:rFonts w:eastAsia="Times New Roman" w:cs="Times New Roman"/>
          <w:snapToGrid w:val="0"/>
          <w:color w:val="000000"/>
          <w:sz w:val="28"/>
          <w:szCs w:val="28"/>
          <w:lang w:eastAsia="ru-RU"/>
        </w:rPr>
        <w:t xml:space="preserve">а </w:t>
      </w:r>
      <w:r w:rsidRPr="000D3AEA">
        <w:rPr>
          <w:rFonts w:eastAsia="Times New Roman" w:cs="Times New Roman"/>
          <w:b/>
          <w:snapToGrid w:val="0"/>
          <w:color w:val="000000"/>
          <w:sz w:val="28"/>
          <w:szCs w:val="28"/>
          <w:lang w:eastAsia="ru-RU"/>
        </w:rPr>
        <w:t xml:space="preserve">метр в квадрате </w:t>
      </w:r>
      <w:r w:rsidRPr="000D3AEA">
        <w:rPr>
          <w:rFonts w:eastAsia="Times New Roman" w:cs="Times New Roman"/>
          <w:snapToGrid w:val="0"/>
          <w:color w:val="000000"/>
          <w:sz w:val="28"/>
          <w:szCs w:val="28"/>
          <w:lang w:eastAsia="ru-RU"/>
        </w:rPr>
        <w:t>(Дж/м</w:t>
      </w:r>
      <w:r w:rsidRPr="000D3AEA">
        <w:rPr>
          <w:rFonts w:eastAsia="Times New Roman" w:cs="Times New Roman"/>
          <w:snapToGrid w:val="0"/>
          <w:color w:val="000000"/>
          <w:sz w:val="28"/>
          <w:szCs w:val="28"/>
          <w:vertAlign w:val="superscript"/>
          <w:lang w:eastAsia="ru-RU"/>
        </w:rPr>
        <w:t>2</w:t>
      </w:r>
      <w:r w:rsidRPr="000D3AEA">
        <w:rPr>
          <w:rFonts w:eastAsia="Times New Roman" w:cs="Times New Roman"/>
          <w:snapToGrid w:val="0"/>
          <w:color w:val="000000"/>
          <w:sz w:val="28"/>
          <w:szCs w:val="28"/>
          <w:lang w:eastAsia="ru-RU"/>
        </w:rPr>
        <w:t>).</w:t>
      </w:r>
    </w:p>
    <w:p w14:paraId="4B143A40"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Записанную формулу можно представить в виде функции длины волны:</w:t>
      </w:r>
    </w:p>
    <w:p w14:paraId="620B8BB4" w14:textId="2FD1F7AC" w:rsidR="000D3AEA" w:rsidRPr="000D3AEA" w:rsidRDefault="000D3AEA" w:rsidP="000D3AEA">
      <w:pPr>
        <w:widowControl w:val="0"/>
        <w:spacing w:after="0" w:line="240" w:lineRule="auto"/>
        <w:ind w:left="2160" w:firstLine="720"/>
        <w:jc w:val="both"/>
        <w:rPr>
          <w:rFonts w:eastAsia="Times New Roman" w:cs="Times New Roman"/>
          <w:snapToGrid w:val="0"/>
          <w:sz w:val="28"/>
          <w:szCs w:val="28"/>
          <w:lang w:eastAsia="ru-RU"/>
        </w:rPr>
      </w:pPr>
      <w:r w:rsidRPr="000D3AE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14:anchorId="63ACCD8A" wp14:editId="4D00B94F">
                <wp:simplePos x="0" y="0"/>
                <wp:positionH relativeFrom="column">
                  <wp:posOffset>-104775</wp:posOffset>
                </wp:positionH>
                <wp:positionV relativeFrom="paragraph">
                  <wp:posOffset>469900</wp:posOffset>
                </wp:positionV>
                <wp:extent cx="1507490" cy="332740"/>
                <wp:effectExtent l="0" t="0" r="0" b="0"/>
                <wp:wrapSquare wrapText="bothSides"/>
                <wp:docPr id="202" name="Надпись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C9F0D" w14:textId="77777777" w:rsidR="000D3AEA" w:rsidRPr="00AA0B35" w:rsidRDefault="000D3AEA" w:rsidP="000D3AEA">
                            <w:pPr>
                              <w:shd w:val="clear" w:color="auto" w:fill="FFFFFF"/>
                              <w:jc w:val="both"/>
                              <w:rPr>
                                <w:color w:val="000000"/>
                                <w:sz w:val="28"/>
                                <w:szCs w:val="28"/>
                              </w:rPr>
                            </w:pPr>
                            <w:r w:rsidRPr="00BD19C4">
                              <w:rPr>
                                <w:b/>
                                <w:color w:val="000000"/>
                                <w:sz w:val="28"/>
                                <w:szCs w:val="28"/>
                              </w:rPr>
                              <w:t xml:space="preserve">Так как </w:t>
                            </w:r>
                            <w:r w:rsidRPr="00BD19C4">
                              <w:rPr>
                                <w:b/>
                                <w:color w:val="000000"/>
                                <w:sz w:val="28"/>
                                <w:szCs w:val="28"/>
                                <w:lang w:val="en-US"/>
                              </w:rPr>
                              <w:t>c</w:t>
                            </w:r>
                            <w:r w:rsidRPr="00AA04BA">
                              <w:rPr>
                                <w:b/>
                                <w:color w:val="000000"/>
                                <w:sz w:val="28"/>
                                <w:szCs w:val="28"/>
                              </w:rPr>
                              <w:t xml:space="preserve"> </w:t>
                            </w:r>
                            <w:r w:rsidRPr="00407CEF">
                              <w:rPr>
                                <w:b/>
                                <w:color w:val="000000"/>
                                <w:sz w:val="28"/>
                                <w:szCs w:val="28"/>
                              </w:rPr>
                              <w:t>=</w:t>
                            </w:r>
                            <w:r w:rsidRPr="00AA04BA">
                              <w:rPr>
                                <w:b/>
                                <w:color w:val="000000"/>
                                <w:sz w:val="28"/>
                                <w:szCs w:val="28"/>
                              </w:rPr>
                              <w:t xml:space="preserve"> </w:t>
                            </w:r>
                            <w:r>
                              <w:rPr>
                                <w:b/>
                                <w:color w:val="000000"/>
                                <w:sz w:val="28"/>
                                <w:szCs w:val="28"/>
                                <w:lang w:val="en-US"/>
                              </w:rPr>
                              <w:sym w:font="Symbol" w:char="F06C"/>
                            </w:r>
                            <w:r w:rsidRPr="00BD19C4">
                              <w:rPr>
                                <w:b/>
                                <w:color w:val="000000"/>
                                <w:sz w:val="28"/>
                                <w:szCs w:val="28"/>
                                <w:lang w:val="en-US"/>
                              </w:rPr>
                              <w:t>v</w:t>
                            </w:r>
                            <w:r w:rsidRPr="00407CEF">
                              <w:rPr>
                                <w:b/>
                                <w:color w:val="000000"/>
                                <w:sz w:val="28"/>
                                <w:szCs w:val="28"/>
                              </w:rPr>
                              <w:t xml:space="preserve">, </w:t>
                            </w:r>
                            <w:r w:rsidRPr="00BD19C4">
                              <w:rPr>
                                <w:b/>
                                <w:color w:val="000000"/>
                                <w:sz w:val="28"/>
                                <w:szCs w:val="28"/>
                              </w:rPr>
                              <w:t>то</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CCD8A" id="Надпись 202" o:spid="_x0000_s1028" type="#_x0000_t202" style="position:absolute;left:0;text-align:left;margin-left:-8.25pt;margin-top:37pt;width:118.7pt;height:26.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" stroked="f">
                <v:textbox>
                  <w:txbxContent>
                    <w:p w14:paraId="478C9F0D" w14:textId="77777777" w:rsidR="000D3AEA" w:rsidRPr="00AA0B35" w:rsidRDefault="000D3AEA" w:rsidP="000D3AEA">
                      <w:pPr>
                        <w:shd w:val="clear" w:color="auto" w:fill="FFFFFF"/>
                        <w:jc w:val="both"/>
                        <w:rPr>
                          <w:color w:val="000000"/>
                          <w:sz w:val="28"/>
                          <w:szCs w:val="28"/>
                        </w:rPr>
                      </w:pPr>
                      <w:r w:rsidRPr="00BD19C4">
                        <w:rPr>
                          <w:b/>
                          <w:color w:val="000000"/>
                          <w:sz w:val="28"/>
                          <w:szCs w:val="28"/>
                        </w:rPr>
                        <w:t xml:space="preserve">Так как </w:t>
                      </w:r>
                      <w:r w:rsidRPr="00BD19C4">
                        <w:rPr>
                          <w:b/>
                          <w:color w:val="000000"/>
                          <w:sz w:val="28"/>
                          <w:szCs w:val="28"/>
                          <w:lang w:val="en-US"/>
                        </w:rPr>
                        <w:t>c</w:t>
                      </w:r>
                      <w:r w:rsidRPr="00AA04BA">
                        <w:rPr>
                          <w:b/>
                          <w:color w:val="000000"/>
                          <w:sz w:val="28"/>
                          <w:szCs w:val="28"/>
                        </w:rPr>
                        <w:t xml:space="preserve"> </w:t>
                      </w:r>
                      <w:r w:rsidRPr="00407CEF">
                        <w:rPr>
                          <w:b/>
                          <w:color w:val="000000"/>
                          <w:sz w:val="28"/>
                          <w:szCs w:val="28"/>
                        </w:rPr>
                        <w:t>=</w:t>
                      </w:r>
                      <w:r w:rsidRPr="00AA04BA">
                        <w:rPr>
                          <w:b/>
                          <w:color w:val="000000"/>
                          <w:sz w:val="28"/>
                          <w:szCs w:val="28"/>
                        </w:rPr>
                        <w:t xml:space="preserve"> </w:t>
                      </w:r>
                      <w:r>
                        <w:rPr>
                          <w:b/>
                          <w:color w:val="000000"/>
                          <w:sz w:val="28"/>
                          <w:szCs w:val="28"/>
                          <w:lang w:val="en-US"/>
                        </w:rPr>
                        <w:sym w:font="Symbol" w:char="F06C"/>
                      </w:r>
                      <w:r w:rsidRPr="00BD19C4">
                        <w:rPr>
                          <w:b/>
                          <w:color w:val="000000"/>
                          <w:sz w:val="28"/>
                          <w:szCs w:val="28"/>
                          <w:lang w:val="en-US"/>
                        </w:rPr>
                        <w:t>v</w:t>
                      </w:r>
                      <w:r w:rsidRPr="00407CEF">
                        <w:rPr>
                          <w:b/>
                          <w:color w:val="000000"/>
                          <w:sz w:val="28"/>
                          <w:szCs w:val="28"/>
                        </w:rPr>
                        <w:t xml:space="preserve">, </w:t>
                      </w:r>
                      <w:r w:rsidRPr="00BD19C4">
                        <w:rPr>
                          <w:b/>
                          <w:color w:val="000000"/>
                          <w:sz w:val="28"/>
                          <w:szCs w:val="28"/>
                        </w:rPr>
                        <w:t>то</w:t>
                      </w:r>
                    </w:p>
                  </w:txbxContent>
                </v:textbox>
                <w10:wrap type="square"/>
              </v:shape>
            </w:pict>
          </mc:Fallback>
        </mc:AlternateContent>
      </w:r>
      <w:r w:rsidRPr="000D3AEA">
        <w:rPr>
          <w:rFonts w:eastAsia="Times New Roman" w:cs="Times New Roman"/>
          <w:noProof/>
          <w:snapToGrid w:val="0"/>
          <w:sz w:val="28"/>
          <w:szCs w:val="28"/>
          <w:lang w:eastAsia="ru-RU"/>
        </w:rPr>
        <w:drawing>
          <wp:inline distT="0" distB="0" distL="0" distR="0" wp14:anchorId="3BB6E8A9" wp14:editId="26EF520D">
            <wp:extent cx="2933700" cy="1005840"/>
            <wp:effectExtent l="0" t="0" r="0" b="381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933700" cy="1005840"/>
                    </a:xfrm>
                    <a:prstGeom prst="rect">
                      <a:avLst/>
                    </a:prstGeom>
                    <a:noFill/>
                    <a:ln>
                      <a:noFill/>
                    </a:ln>
                  </pic:spPr>
                </pic:pic>
              </a:graphicData>
            </a:graphic>
          </wp:inline>
        </w:drawing>
      </w:r>
    </w:p>
    <w:p w14:paraId="6FFB6C27" w14:textId="77777777" w:rsidR="000D3AEA" w:rsidRPr="000D3AEA" w:rsidRDefault="000D3AEA" w:rsidP="000D3AEA">
      <w:pPr>
        <w:widowControl w:val="0"/>
        <w:shd w:val="clear" w:color="auto" w:fill="FFFFFF"/>
        <w:spacing w:after="0" w:line="240" w:lineRule="auto"/>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где знак минус указывает на то, что с возрастанием одной из величин </w:t>
      </w:r>
      <w:r w:rsidRPr="000D3AEA">
        <w:rPr>
          <w:rFonts w:eastAsia="Times New Roman" w:cs="Times New Roman"/>
          <w:smallCaps/>
          <w:snapToGrid w:val="0"/>
          <w:color w:val="000000"/>
          <w:sz w:val="28"/>
          <w:szCs w:val="28"/>
          <w:lang w:eastAsia="ru-RU"/>
        </w:rPr>
        <w:t>(</w:t>
      </w:r>
      <w:r w:rsidRPr="000D3AEA">
        <w:rPr>
          <w:rFonts w:eastAsia="Times New Roman" w:cs="Times New Roman"/>
          <w:smallCaps/>
          <w:snapToGrid w:val="0"/>
          <w:color w:val="000000"/>
          <w:sz w:val="28"/>
          <w:szCs w:val="28"/>
          <w:lang w:val="en-US" w:eastAsia="ru-RU"/>
        </w:rPr>
        <w:t>v</w:t>
      </w:r>
      <w:r w:rsidRPr="000D3AEA">
        <w:rPr>
          <w:rFonts w:eastAsia="Times New Roman" w:cs="Times New Roman"/>
          <w:smallCaps/>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или </w:t>
      </w:r>
      <w:r w:rsidRPr="000D3AEA">
        <w:rPr>
          <w:rFonts w:eastAsia="Times New Roman" w:cs="Times New Roman"/>
          <w:snapToGrid w:val="0"/>
          <w:color w:val="000000"/>
          <w:sz w:val="28"/>
          <w:szCs w:val="28"/>
          <w:lang w:eastAsia="ru-RU"/>
        </w:rPr>
        <w:sym w:font="Symbol" w:char="F06C"/>
      </w:r>
      <w:r w:rsidRPr="000D3AEA">
        <w:rPr>
          <w:rFonts w:eastAsia="Times New Roman" w:cs="Times New Roman"/>
          <w:snapToGrid w:val="0"/>
          <w:color w:val="000000"/>
          <w:sz w:val="28"/>
          <w:szCs w:val="28"/>
          <w:lang w:eastAsia="ru-RU"/>
        </w:rPr>
        <w:t>) другая величина убывает. Поэтому в дальнейшем знак минус будем опускать. Таким образом,</w:t>
      </w:r>
    </w:p>
    <w:p w14:paraId="1B71065C" w14:textId="3313F014" w:rsidR="000D3AEA" w:rsidRPr="000D3AEA" w:rsidRDefault="000D3AEA" w:rsidP="000D3AEA">
      <w:pPr>
        <w:widowControl w:val="0"/>
        <w:spacing w:after="0" w:line="240" w:lineRule="auto"/>
        <w:ind w:left="2160" w:firstLine="720"/>
        <w:jc w:val="both"/>
        <w:rPr>
          <w:rFonts w:eastAsia="Times New Roman" w:cs="Times New Roman"/>
          <w:b/>
          <w:snapToGrid w:val="0"/>
          <w:sz w:val="28"/>
          <w:szCs w:val="28"/>
          <w:lang w:eastAsia="ru-RU"/>
        </w:rPr>
      </w:pPr>
      <w:r w:rsidRPr="000D3AEA">
        <w:rPr>
          <w:rFonts w:eastAsia="Times New Roman" w:cs="Times New Roman"/>
          <w:noProof/>
          <w:snapToGrid w:val="0"/>
          <w:sz w:val="28"/>
          <w:szCs w:val="28"/>
          <w:lang w:eastAsia="ru-RU"/>
        </w:rPr>
        <w:drawing>
          <wp:inline distT="0" distB="0" distL="0" distR="0" wp14:anchorId="73086EB6" wp14:editId="568E7B10">
            <wp:extent cx="1539240" cy="594360"/>
            <wp:effectExtent l="0" t="0" r="381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39240" cy="594360"/>
                    </a:xfrm>
                    <a:prstGeom prst="rect">
                      <a:avLst/>
                    </a:prstGeom>
                    <a:noFill/>
                    <a:ln>
                      <a:noFill/>
                    </a:ln>
                  </pic:spPr>
                </pic:pic>
              </a:graphicData>
            </a:graphic>
          </wp:inline>
        </w:drawing>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color w:val="000000"/>
          <w:sz w:val="28"/>
          <w:szCs w:val="28"/>
          <w:lang w:eastAsia="ru-RU"/>
        </w:rPr>
        <w:t>(197.1)</w:t>
      </w:r>
    </w:p>
    <w:p w14:paraId="5A0DCA5E"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С помощью формулы (197.1) можно перейти от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к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F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и наоборот.</w:t>
      </w:r>
    </w:p>
    <w:p w14:paraId="5E1954E8"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Зная спектральную плотность энергетической светимости, можно вычислить </w:t>
      </w:r>
      <w:r w:rsidRPr="000D3AEA">
        <w:rPr>
          <w:rFonts w:eastAsia="Times New Roman" w:cs="Times New Roman"/>
          <w:b/>
          <w:snapToGrid w:val="0"/>
          <w:color w:val="000000"/>
          <w:sz w:val="28"/>
          <w:szCs w:val="28"/>
          <w:lang w:eastAsia="ru-RU"/>
        </w:rPr>
        <w:t xml:space="preserve">интегральную энергетическую светимость (интегральную нзлучательность) </w:t>
      </w:r>
      <w:r w:rsidRPr="000D3AEA">
        <w:rPr>
          <w:rFonts w:eastAsia="Times New Roman" w:cs="Times New Roman"/>
          <w:snapToGrid w:val="0"/>
          <w:color w:val="000000"/>
          <w:sz w:val="28"/>
          <w:szCs w:val="28"/>
          <w:lang w:eastAsia="ru-RU"/>
        </w:rPr>
        <w:t>(ее называют про сто энергетической светимостью тела), просуммировав по всем частотам:</w:t>
      </w:r>
    </w:p>
    <w:p w14:paraId="0CDB438B" w14:textId="7E804C36" w:rsidR="000D3AEA" w:rsidRPr="000D3AEA" w:rsidRDefault="000D3AEA" w:rsidP="000D3AEA">
      <w:pPr>
        <w:widowControl w:val="0"/>
        <w:spacing w:after="0" w:line="240" w:lineRule="auto"/>
        <w:ind w:left="2880"/>
        <w:jc w:val="both"/>
        <w:rPr>
          <w:rFonts w:eastAsia="Times New Roman" w:cs="Times New Roman"/>
          <w:b/>
          <w:snapToGrid w:val="0"/>
          <w:sz w:val="28"/>
          <w:szCs w:val="28"/>
          <w:lang w:eastAsia="ru-RU"/>
        </w:rPr>
      </w:pPr>
      <w:r w:rsidRPr="000D3AEA">
        <w:rPr>
          <w:rFonts w:eastAsia="Times New Roman" w:cs="Times New Roman"/>
          <w:b/>
          <w:snapToGrid w:val="0"/>
          <w:sz w:val="28"/>
          <w:szCs w:val="28"/>
          <w:lang w:eastAsia="ru-RU"/>
        </w:rPr>
        <w:t xml:space="preserve"> </w:t>
      </w:r>
      <w:r w:rsidRPr="000D3AEA">
        <w:rPr>
          <w:rFonts w:eastAsia="Times New Roman" w:cs="Times New Roman"/>
          <w:noProof/>
          <w:snapToGrid w:val="0"/>
          <w:sz w:val="28"/>
          <w:szCs w:val="28"/>
          <w:lang w:eastAsia="ru-RU"/>
        </w:rPr>
        <w:drawing>
          <wp:inline distT="0" distB="0" distL="0" distR="0" wp14:anchorId="258C3BB9" wp14:editId="504EEA53">
            <wp:extent cx="1752600" cy="61722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52600" cy="617220"/>
                    </a:xfrm>
                    <a:prstGeom prst="rect">
                      <a:avLst/>
                    </a:prstGeom>
                    <a:noFill/>
                    <a:ln>
                      <a:noFill/>
                    </a:ln>
                  </pic:spPr>
                </pic:pic>
              </a:graphicData>
            </a:graphic>
          </wp:inline>
        </w:drawing>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color w:val="000000"/>
          <w:sz w:val="28"/>
          <w:szCs w:val="28"/>
          <w:lang w:eastAsia="ru-RU"/>
        </w:rPr>
        <w:t>(197.2)</w:t>
      </w:r>
    </w:p>
    <w:p w14:paraId="52BAD741"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b/>
          <w:snapToGrid w:val="0"/>
          <w:sz w:val="28"/>
          <w:szCs w:val="28"/>
          <w:lang w:eastAsia="ru-RU"/>
        </w:rPr>
        <w:t xml:space="preserve"> </w:t>
      </w:r>
      <w:r w:rsidRPr="000D3AEA">
        <w:rPr>
          <w:rFonts w:eastAsia="Times New Roman" w:cs="Times New Roman"/>
          <w:snapToGrid w:val="0"/>
          <w:color w:val="000000"/>
          <w:sz w:val="28"/>
          <w:szCs w:val="28"/>
          <w:lang w:eastAsia="ru-RU"/>
        </w:rPr>
        <w:t xml:space="preserve">Способность тел поглощать падающее на них излучение характеризуется </w:t>
      </w:r>
      <w:r w:rsidRPr="000D3AEA">
        <w:rPr>
          <w:rFonts w:eastAsia="Times New Roman" w:cs="Times New Roman"/>
          <w:b/>
          <w:snapToGrid w:val="0"/>
          <w:color w:val="000000"/>
          <w:sz w:val="28"/>
          <w:szCs w:val="28"/>
          <w:lang w:eastAsia="ru-RU"/>
        </w:rPr>
        <w:t>спектральной поглощательной способностью</w:t>
      </w:r>
    </w:p>
    <w:p w14:paraId="64E0B573" w14:textId="1D86808E" w:rsidR="000D3AEA" w:rsidRPr="000D3AEA" w:rsidRDefault="000D3AEA" w:rsidP="000D3AEA">
      <w:pPr>
        <w:widowControl w:val="0"/>
        <w:spacing w:after="0" w:line="240" w:lineRule="auto"/>
        <w:ind w:left="2160" w:firstLine="720"/>
        <w:jc w:val="both"/>
        <w:rPr>
          <w:rFonts w:eastAsia="Times New Roman" w:cs="Times New Roman"/>
          <w:snapToGrid w:val="0"/>
          <w:sz w:val="28"/>
          <w:szCs w:val="28"/>
          <w:lang w:eastAsia="ru-RU"/>
        </w:rPr>
      </w:pPr>
      <w:r w:rsidRPr="000D3AEA">
        <w:rPr>
          <w:rFonts w:eastAsia="Times New Roman" w:cs="Times New Roman"/>
          <w:b/>
          <w:snapToGrid w:val="0"/>
          <w:sz w:val="28"/>
          <w:szCs w:val="28"/>
          <w:lang w:eastAsia="ru-RU"/>
        </w:rPr>
        <w:t xml:space="preserve"> </w:t>
      </w:r>
      <w:r w:rsidRPr="000D3AEA">
        <w:rPr>
          <w:rFonts w:eastAsia="Times New Roman" w:cs="Times New Roman"/>
          <w:noProof/>
          <w:snapToGrid w:val="0"/>
          <w:sz w:val="28"/>
          <w:szCs w:val="28"/>
          <w:lang w:eastAsia="ru-RU"/>
        </w:rPr>
        <w:drawing>
          <wp:inline distT="0" distB="0" distL="0" distR="0" wp14:anchorId="0FDBE893" wp14:editId="09F1D509">
            <wp:extent cx="1836420" cy="6477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36420" cy="647700"/>
                    </a:xfrm>
                    <a:prstGeom prst="rect">
                      <a:avLst/>
                    </a:prstGeom>
                    <a:noFill/>
                    <a:ln>
                      <a:noFill/>
                    </a:ln>
                  </pic:spPr>
                </pic:pic>
              </a:graphicData>
            </a:graphic>
          </wp:inline>
        </w:drawing>
      </w:r>
    </w:p>
    <w:p w14:paraId="1B9DD8A4" w14:textId="77777777" w:rsidR="000D3AEA" w:rsidRPr="000D3AEA" w:rsidRDefault="000D3AEA" w:rsidP="000D3AEA">
      <w:pPr>
        <w:widowControl w:val="0"/>
        <w:shd w:val="clear" w:color="auto" w:fill="FFFFFF"/>
        <w:spacing w:after="0" w:line="240" w:lineRule="auto"/>
        <w:jc w:val="both"/>
        <w:rPr>
          <w:rFonts w:eastAsia="Times New Roman" w:cs="Times New Roman"/>
          <w:b/>
          <w:snapToGrid w:val="0"/>
          <w:sz w:val="28"/>
          <w:szCs w:val="28"/>
          <w:lang w:eastAsia="ru-RU"/>
        </w:rPr>
      </w:pPr>
      <w:r w:rsidRPr="000D3AEA">
        <w:rPr>
          <w:rFonts w:eastAsia="Times New Roman" w:cs="Times New Roman"/>
          <w:snapToGrid w:val="0"/>
          <w:sz w:val="28"/>
          <w:szCs w:val="28"/>
          <w:lang w:eastAsia="ru-RU"/>
        </w:rPr>
        <w:t xml:space="preserve"> </w:t>
      </w:r>
      <w:r w:rsidRPr="000D3AEA">
        <w:rPr>
          <w:rFonts w:eastAsia="Times New Roman" w:cs="Times New Roman"/>
          <w:snapToGrid w:val="0"/>
          <w:color w:val="000000"/>
          <w:sz w:val="28"/>
          <w:szCs w:val="28"/>
          <w:lang w:eastAsia="ru-RU"/>
        </w:rPr>
        <w:t xml:space="preserve">показывающей, какая доля энергии, приносимой за единицу времени на единицу площади поверхности тела падающими на нее электромагнитными волнами с частота ми от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xml:space="preserve"> до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w:t>
      </w:r>
      <w:r w:rsidRPr="000D3AEA">
        <w:rPr>
          <w:rFonts w:eastAsia="Times New Roman" w:cs="Times New Roman"/>
          <w:snapToGrid w:val="0"/>
          <w:color w:val="000000"/>
          <w:sz w:val="28"/>
          <w:szCs w:val="28"/>
          <w:lang w:val="en-US" w:eastAsia="ru-RU"/>
        </w:rPr>
        <w:t>dv</w:t>
      </w:r>
      <w:r w:rsidRPr="000D3AEA">
        <w:rPr>
          <w:rFonts w:eastAsia="Times New Roman" w:cs="Times New Roman"/>
          <w:snapToGrid w:val="0"/>
          <w:color w:val="000000"/>
          <w:sz w:val="28"/>
          <w:szCs w:val="28"/>
          <w:lang w:eastAsia="ru-RU"/>
        </w:rPr>
        <w:t xml:space="preserve">, поглощается телом. Спектральная поглощательная способность — величина безразмерная. Величины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и А</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зависят от природы тела, его термодинамической температуры и при этом различаются для излучений с различными частотами. Поэтому эти величины относят к определенным Т и</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xml:space="preserve"> (вернее, к достаточно узкому интервалу частот от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xml:space="preserve"> до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w:t>
      </w:r>
      <w:r w:rsidRPr="000D3AEA">
        <w:rPr>
          <w:rFonts w:eastAsia="Times New Roman" w:cs="Times New Roman"/>
          <w:snapToGrid w:val="0"/>
          <w:color w:val="000000"/>
          <w:sz w:val="28"/>
          <w:szCs w:val="28"/>
          <w:lang w:val="en-US" w:eastAsia="ru-RU"/>
        </w:rPr>
        <w:t>dv</w:t>
      </w:r>
      <w:r w:rsidRPr="000D3AEA">
        <w:rPr>
          <w:rFonts w:eastAsia="Times New Roman" w:cs="Times New Roman"/>
          <w:snapToGrid w:val="0"/>
          <w:color w:val="000000"/>
          <w:sz w:val="28"/>
          <w:szCs w:val="28"/>
          <w:lang w:eastAsia="ru-RU"/>
        </w:rPr>
        <w:t xml:space="preserve">). </w:t>
      </w:r>
    </w:p>
    <w:p w14:paraId="118CD995"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Тело, способное поглощать полностью при любой температуре все падающее на него излучение любой частоты, называется </w:t>
      </w:r>
      <w:r w:rsidRPr="000D3AEA">
        <w:rPr>
          <w:rFonts w:eastAsia="Times New Roman" w:cs="Times New Roman"/>
          <w:b/>
          <w:snapToGrid w:val="0"/>
          <w:color w:val="000000"/>
          <w:sz w:val="28"/>
          <w:szCs w:val="28"/>
          <w:lang w:eastAsia="ru-RU"/>
        </w:rPr>
        <w:t xml:space="preserve">черным. </w:t>
      </w:r>
      <w:r w:rsidRPr="000D3AEA">
        <w:rPr>
          <w:rFonts w:eastAsia="Times New Roman" w:cs="Times New Roman"/>
          <w:snapToGrid w:val="0"/>
          <w:color w:val="000000"/>
          <w:sz w:val="28"/>
          <w:szCs w:val="28"/>
          <w:lang w:eastAsia="ru-RU"/>
        </w:rPr>
        <w:t>Следовательно, спектральная поглощательная способность черного тела для всех частот и температур тождественно равна единице (А</w:t>
      </w:r>
      <w:r w:rsidRPr="000D3AEA">
        <w:rPr>
          <w:rFonts w:eastAsia="Times New Roman" w:cs="Times New Roman"/>
          <w:snapToGrid w:val="0"/>
          <w:color w:val="000000"/>
          <w:sz w:val="28"/>
          <w:szCs w:val="28"/>
          <w:vertAlign w:val="superscript"/>
          <w:lang w:eastAsia="ru-RU"/>
        </w:rPr>
        <w:t>ч</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 1). Абсолютно черных тел в природе нет, однако такие тела, как сажа, платиновая чернь, черный бархат и некоторые другие, в определенном интервале частот по своим свойствам близки к ним.</w:t>
      </w:r>
    </w:p>
    <w:p w14:paraId="6383DFF9"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Идеальной моделью черного тела является замкнутая полость с небольшим отверстием </w:t>
      </w:r>
      <w:r w:rsidRPr="000D3AEA">
        <w:rPr>
          <w:rFonts w:eastAsia="Times New Roman" w:cs="Times New Roman"/>
          <w:i/>
          <w:snapToGrid w:val="0"/>
          <w:color w:val="000000"/>
          <w:sz w:val="28"/>
          <w:szCs w:val="28"/>
          <w:lang w:eastAsia="ru-RU"/>
        </w:rPr>
        <w:t xml:space="preserve">О, </w:t>
      </w:r>
      <w:r w:rsidRPr="000D3AEA">
        <w:rPr>
          <w:rFonts w:eastAsia="Times New Roman" w:cs="Times New Roman"/>
          <w:snapToGrid w:val="0"/>
          <w:color w:val="000000"/>
          <w:sz w:val="28"/>
          <w:szCs w:val="28"/>
          <w:lang w:eastAsia="ru-RU"/>
        </w:rPr>
        <w:t>внутренняя поверхность которой зачернена (рис. 286). Луч света, попавший внутрь такой полости, испытывает многократные отражения от стенок, в результате чего интенсивность вышедшего излучения оказывается практически равной нулю. Опыт показывает, что при размере отверстия, меньшего 0,1 диаметра полости, падающее излучение всех частот полностью поглощается. Вследствие этого открытые окна домов со стороны улицы кажутся черными, хотя внутри комнат достаточно светло из-за отражения света от стен.</w:t>
      </w:r>
    </w:p>
    <w:p w14:paraId="55345229"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D3AEA">
        <w:rPr>
          <w:rFonts w:eastAsia="Times New Roman" w:cs="Times New Roman"/>
          <w:snapToGrid w:val="0"/>
          <w:color w:val="000000"/>
          <w:sz w:val="28"/>
          <w:szCs w:val="28"/>
          <w:lang w:eastAsia="ru-RU"/>
        </w:rPr>
        <w:t xml:space="preserve">Наряду с понятием черного тела используют понятие серого тела — тела, </w:t>
      </w:r>
      <w:r w:rsidRPr="000D3AEA">
        <w:rPr>
          <w:rFonts w:eastAsia="Times New Roman" w:cs="Times New Roman"/>
          <w:snapToGrid w:val="0"/>
          <w:color w:val="000000"/>
          <w:sz w:val="28"/>
          <w:szCs w:val="28"/>
          <w:lang w:eastAsia="ru-RU"/>
        </w:rPr>
        <w:lastRenderedPageBreak/>
        <w:t>поглощательная способность которого меньше единицы, но одинакова для всех частот и зависит только от температуры, материала и состояния поверхности тела. Таким образом, дня серого тела А</w:t>
      </w:r>
      <w:r w:rsidRPr="000D3AEA">
        <w:rPr>
          <w:rFonts w:eastAsia="Times New Roman" w:cs="Times New Roman"/>
          <w:snapToGrid w:val="0"/>
          <w:color w:val="000000"/>
          <w:sz w:val="28"/>
          <w:szCs w:val="28"/>
          <w:vertAlign w:val="superscript"/>
          <w:lang w:eastAsia="ru-RU"/>
        </w:rPr>
        <w:t>с</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vertAlign w:val="subscript"/>
          <w:lang w:eastAsia="ru-RU"/>
        </w:rPr>
        <w:t xml:space="preserve"> </w:t>
      </w:r>
      <w:r w:rsidRPr="000D3AEA">
        <w:rPr>
          <w:rFonts w:eastAsia="Times New Roman" w:cs="Times New Roman"/>
          <w:snapToGrid w:val="0"/>
          <w:color w:val="000000"/>
          <w:sz w:val="28"/>
          <w:szCs w:val="28"/>
          <w:lang w:eastAsia="ru-RU"/>
        </w:rPr>
        <w:t>= А</w:t>
      </w:r>
      <w:r w:rsidRPr="000D3AEA">
        <w:rPr>
          <w:rFonts w:eastAsia="Times New Roman" w:cs="Times New Roman"/>
          <w:snapToGrid w:val="0"/>
          <w:color w:val="000000"/>
          <w:sz w:val="28"/>
          <w:szCs w:val="28"/>
          <w:vertAlign w:val="subscript"/>
          <w:lang w:eastAsia="ru-RU"/>
        </w:rPr>
        <w:t>Т</w:t>
      </w:r>
      <w:r w:rsidRPr="000D3AEA">
        <w:rPr>
          <w:rFonts w:eastAsia="Times New Roman" w:cs="Times New Roman"/>
          <w:snapToGrid w:val="0"/>
          <w:color w:val="000000"/>
          <w:sz w:val="28"/>
          <w:szCs w:val="28"/>
          <w:lang w:eastAsia="ru-RU"/>
        </w:rPr>
        <w:t xml:space="preserve"> =</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val="en-US" w:eastAsia="ru-RU"/>
        </w:rPr>
        <w:t>const</w:t>
      </w:r>
      <w:r w:rsidRPr="000D3AEA">
        <w:rPr>
          <w:rFonts w:eastAsia="Times New Roman" w:cs="Times New Roman"/>
          <w:snapToGrid w:val="0"/>
          <w:color w:val="000000"/>
          <w:sz w:val="28"/>
          <w:szCs w:val="28"/>
          <w:lang w:eastAsia="ru-RU"/>
        </w:rPr>
        <w:t xml:space="preserve"> &lt;1.</w:t>
      </w:r>
    </w:p>
    <w:p w14:paraId="5340CEA7" w14:textId="41836E69"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D3AEA">
        <w:rPr>
          <w:rFonts w:eastAsia="Times New Roman" w:cs="Times New Roman"/>
          <w:noProof/>
          <w:snapToGrid w:val="0"/>
          <w:color w:val="000000"/>
          <w:sz w:val="28"/>
          <w:szCs w:val="28"/>
          <w:lang w:eastAsia="ru-RU"/>
        </w:rPr>
        <w:drawing>
          <wp:inline distT="0" distB="0" distL="0" distR="0" wp14:anchorId="02760402" wp14:editId="5D207709">
            <wp:extent cx="5097780" cy="1813560"/>
            <wp:effectExtent l="0" t="0" r="762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097780" cy="1813560"/>
                    </a:xfrm>
                    <a:prstGeom prst="rect">
                      <a:avLst/>
                    </a:prstGeom>
                    <a:noFill/>
                    <a:ln>
                      <a:noFill/>
                    </a:ln>
                  </pic:spPr>
                </pic:pic>
              </a:graphicData>
            </a:graphic>
          </wp:inline>
        </w:drawing>
      </w:r>
    </w:p>
    <w:p w14:paraId="7844BBC0"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b/>
          <w:snapToGrid w:val="0"/>
          <w:sz w:val="28"/>
          <w:szCs w:val="28"/>
          <w:lang w:eastAsia="ru-RU"/>
        </w:rPr>
        <w:tab/>
      </w:r>
      <w:r w:rsidRPr="000D3AEA">
        <w:rPr>
          <w:rFonts w:eastAsia="Times New Roman" w:cs="Times New Roman"/>
          <w:b/>
          <w:snapToGrid w:val="0"/>
          <w:sz w:val="28"/>
          <w:szCs w:val="28"/>
          <w:lang w:eastAsia="ru-RU"/>
        </w:rPr>
        <w:tab/>
      </w:r>
      <w:r w:rsidRPr="000D3AEA">
        <w:rPr>
          <w:rFonts w:eastAsia="Times New Roman" w:cs="Times New Roman"/>
          <w:b/>
          <w:snapToGrid w:val="0"/>
          <w:sz w:val="28"/>
          <w:szCs w:val="28"/>
          <w:lang w:eastAsia="ru-RU"/>
        </w:rPr>
        <w:tab/>
      </w:r>
      <w:r w:rsidRPr="000D3AEA">
        <w:rPr>
          <w:rFonts w:eastAsia="Times New Roman" w:cs="Times New Roman"/>
          <w:b/>
          <w:snapToGrid w:val="0"/>
          <w:sz w:val="28"/>
          <w:szCs w:val="28"/>
          <w:lang w:eastAsia="ru-RU"/>
        </w:rPr>
        <w:tab/>
      </w:r>
      <w:r w:rsidRPr="000D3AEA">
        <w:rPr>
          <w:rFonts w:eastAsia="Times New Roman" w:cs="Times New Roman"/>
          <w:snapToGrid w:val="0"/>
          <w:sz w:val="28"/>
          <w:szCs w:val="28"/>
          <w:lang w:eastAsia="ru-RU"/>
        </w:rPr>
        <w:t>Рис. 286</w:t>
      </w:r>
    </w:p>
    <w:p w14:paraId="7FE3A1D8"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AC4C74A"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Исследование теплового излучения сыграло важную роль в создании квантовой теории света, поэтому необходимо рассмотреть законы, которым оно подчиняется.</w:t>
      </w:r>
    </w:p>
    <w:p w14:paraId="4A1E4A68"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7196089" w14:textId="77777777" w:rsidR="000D3AEA" w:rsidRPr="000D3AEA" w:rsidRDefault="000D3AEA" w:rsidP="000D3AE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0" w:name="_Toc47954347"/>
      <w:r w:rsidRPr="000D3AEA">
        <w:rPr>
          <w:rFonts w:eastAsia="Times New Roman" w:cs="Arial"/>
          <w:b/>
          <w:bCs/>
          <w:iCs/>
          <w:smallCaps/>
          <w:snapToGrid w:val="0"/>
          <w:sz w:val="36"/>
          <w:szCs w:val="36"/>
          <w:lang w:eastAsia="ru-RU"/>
        </w:rPr>
        <w:t>§ 198. Закон Кирхгофа</w:t>
      </w:r>
      <w:bookmarkEnd w:id="30"/>
    </w:p>
    <w:p w14:paraId="739918B2"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535555F4"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BCF640F"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D3AEA">
        <w:rPr>
          <w:rFonts w:eastAsia="Times New Roman" w:cs="Times New Roman"/>
          <w:snapToGrid w:val="0"/>
          <w:color w:val="000000"/>
          <w:sz w:val="28"/>
          <w:szCs w:val="28"/>
          <w:lang w:eastAsia="ru-RU"/>
        </w:rPr>
        <w:t>Кирхгоф, опираясь на второй закон термодинамики и анализируя условия равновесного излучения в изолированной системе тел, установил количественную связь между спектральной плотностью энергетической светимости и спектральной поглощательной способностью тел. Отношение спектральной плотности энергетической светимости к спектральной поглощательной способности не зависит от природы тела; оно является для всех тел универсальной функцией частоты (длины волны) и температуры (закон Кирхгофа):</w:t>
      </w:r>
    </w:p>
    <w:p w14:paraId="2E3E54F0" w14:textId="25B8A7EF" w:rsidR="000D3AEA" w:rsidRPr="000D3AEA" w:rsidRDefault="000D3AEA" w:rsidP="000D3AEA">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0D3AEA">
        <w:rPr>
          <w:rFonts w:eastAsia="Times New Roman" w:cs="Times New Roman"/>
          <w:noProof/>
          <w:snapToGrid w:val="0"/>
          <w:sz w:val="28"/>
          <w:szCs w:val="28"/>
          <w:lang w:eastAsia="ru-RU"/>
        </w:rPr>
        <w:drawing>
          <wp:inline distT="0" distB="0" distL="0" distR="0" wp14:anchorId="04846179" wp14:editId="76DD5FFF">
            <wp:extent cx="1303020" cy="7239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303020" cy="723900"/>
                    </a:xfrm>
                    <a:prstGeom prst="rect">
                      <a:avLst/>
                    </a:prstGeom>
                    <a:noFill/>
                    <a:ln>
                      <a:noFill/>
                    </a:ln>
                  </pic:spPr>
                </pic:pic>
              </a:graphicData>
            </a:graphic>
          </wp:inline>
        </w:drawing>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color w:val="000000"/>
          <w:sz w:val="28"/>
          <w:szCs w:val="28"/>
          <w:lang w:eastAsia="ru-RU"/>
        </w:rPr>
        <w:t>(198.1)</w:t>
      </w:r>
    </w:p>
    <w:p w14:paraId="284D4B96"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Для черного тела А</w:t>
      </w:r>
      <w:r w:rsidRPr="000D3AEA">
        <w:rPr>
          <w:rFonts w:eastAsia="Times New Roman" w:cs="Times New Roman"/>
          <w:snapToGrid w:val="0"/>
          <w:color w:val="000000"/>
          <w:sz w:val="28"/>
          <w:szCs w:val="28"/>
          <w:vertAlign w:val="superscript"/>
          <w:lang w:eastAsia="ru-RU"/>
        </w:rPr>
        <w:t>ч</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w:t>
      </w:r>
      <w:r w:rsidRPr="000D3AEA">
        <w:rPr>
          <w:rFonts w:ascii="Lucida Sans Unicode" w:eastAsia="Times New Roman" w:hAnsi="Lucida Sans Unicode" w:cs="Lucida Sans Unicode"/>
          <w:snapToGrid w:val="0"/>
          <w:color w:val="000000"/>
          <w:sz w:val="28"/>
          <w:szCs w:val="28"/>
          <w:lang w:eastAsia="ru-RU"/>
        </w:rPr>
        <w:t>≡</w:t>
      </w:r>
      <w:r w:rsidRPr="000D3AEA">
        <w:rPr>
          <w:rFonts w:eastAsia="Times New Roman" w:cs="Times New Roman"/>
          <w:snapToGrid w:val="0"/>
          <w:color w:val="000000"/>
          <w:sz w:val="28"/>
          <w:szCs w:val="28"/>
          <w:lang w:eastAsia="ru-RU"/>
        </w:rPr>
        <w:t xml:space="preserve"> 1</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поэтому из закона Кирхгофа (см. (198.1)) вытекает, что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для черного тела равна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Таким образом, универсальная функция Кирхгофа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есть не что иное, как </w:t>
      </w:r>
      <w:r w:rsidRPr="000D3AEA">
        <w:rPr>
          <w:rFonts w:eastAsia="Times New Roman" w:cs="Times New Roman"/>
          <w:i/>
          <w:snapToGrid w:val="0"/>
          <w:color w:val="000000"/>
          <w:sz w:val="28"/>
          <w:szCs w:val="28"/>
          <w:lang w:eastAsia="ru-RU"/>
        </w:rPr>
        <w:t xml:space="preserve">спектральная плотность энергетической светимости черного тела. </w:t>
      </w:r>
      <w:r w:rsidRPr="000D3AEA">
        <w:rPr>
          <w:rFonts w:eastAsia="Times New Roman" w:cs="Times New Roman"/>
          <w:snapToGrid w:val="0"/>
          <w:color w:val="000000"/>
          <w:sz w:val="28"/>
          <w:szCs w:val="28"/>
          <w:lang w:eastAsia="ru-RU"/>
        </w:rPr>
        <w:t xml:space="preserve">Следовательно, согласно закону Кирхгофа, для всех тел отношение спектральной плотности энергетической светимости к спектральной плотности энергетической светимости к спектральной поглощательной способности равно спектральной плотности энергетической светимости черного тела </w:t>
      </w:r>
      <w:r w:rsidRPr="000D3AEA">
        <w:rPr>
          <w:rFonts w:eastAsia="Times New Roman" w:cs="Times New Roman"/>
          <w:i/>
          <w:snapToGrid w:val="0"/>
          <w:color w:val="000000"/>
          <w:sz w:val="28"/>
          <w:szCs w:val="28"/>
          <w:lang w:eastAsia="ru-RU"/>
        </w:rPr>
        <w:t>при той же температуре и частоте.</w:t>
      </w:r>
    </w:p>
    <w:p w14:paraId="38598F83"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Из закона Кирхгофа следует, что спектральная плотность энергетической светимости любого тела в любой области спектра всегда меньше спектральной плотности энергетической светимости черного тела (при тех же значениях Т</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и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так как А</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w:t>
      </w:r>
      <w:r w:rsidRPr="000D3AEA">
        <w:rPr>
          <w:rFonts w:eastAsia="Times New Roman" w:cs="Times New Roman"/>
          <w:i/>
          <w:snapToGrid w:val="0"/>
          <w:color w:val="000000"/>
          <w:sz w:val="28"/>
          <w:szCs w:val="28"/>
          <w:lang w:eastAsia="ru-RU"/>
        </w:rPr>
        <w:t xml:space="preserve">&lt; </w:t>
      </w:r>
      <w:r w:rsidRPr="000D3AEA">
        <w:rPr>
          <w:rFonts w:eastAsia="Times New Roman" w:cs="Times New Roman"/>
          <w:snapToGrid w:val="0"/>
          <w:color w:val="000000"/>
          <w:sz w:val="28"/>
          <w:szCs w:val="28"/>
          <w:lang w:eastAsia="ru-RU"/>
        </w:rPr>
        <w:t xml:space="preserve">1 и поэтому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&lt;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w:t>
      </w:r>
      <w:r w:rsidRPr="000D3AEA">
        <w:rPr>
          <w:rFonts w:eastAsia="Times New Roman" w:cs="Times New Roman"/>
          <w:i/>
          <w:smallCaps/>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Кроме того, из (198.1) вытекает, что если тело при данной температуре </w:t>
      </w:r>
      <w:r w:rsidRPr="000D3AEA">
        <w:rPr>
          <w:rFonts w:eastAsia="Times New Roman" w:cs="Times New Roman"/>
          <w:snapToGrid w:val="0"/>
          <w:color w:val="000000"/>
          <w:sz w:val="28"/>
          <w:szCs w:val="28"/>
          <w:lang w:val="en-US" w:eastAsia="ru-RU"/>
        </w:rPr>
        <w:t>T</w:t>
      </w:r>
      <w:r w:rsidRPr="000D3AEA">
        <w:rPr>
          <w:rFonts w:eastAsia="Times New Roman" w:cs="Times New Roman"/>
          <w:snapToGrid w:val="0"/>
          <w:color w:val="000000"/>
          <w:sz w:val="28"/>
          <w:szCs w:val="28"/>
          <w:lang w:eastAsia="ru-RU"/>
        </w:rPr>
        <w:t xml:space="preserve"> не поглощает электромагнитные волны в интервале частот от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 xml:space="preserve"> до </w:t>
      </w:r>
      <w:r w:rsidRPr="000D3AEA">
        <w:rPr>
          <w:rFonts w:eastAsia="Times New Roman" w:cs="Times New Roman"/>
          <w:snapToGrid w:val="0"/>
          <w:color w:val="000000"/>
          <w:sz w:val="28"/>
          <w:szCs w:val="28"/>
          <w:lang w:val="en-US" w:eastAsia="ru-RU"/>
        </w:rPr>
        <w:t>v</w:t>
      </w:r>
      <w:r w:rsidRPr="000D3AEA">
        <w:rPr>
          <w:rFonts w:eastAsia="Times New Roman" w:cs="Times New Roman"/>
          <w:snapToGrid w:val="0"/>
          <w:color w:val="000000"/>
          <w:sz w:val="28"/>
          <w:szCs w:val="28"/>
          <w:lang w:eastAsia="ru-RU"/>
        </w:rPr>
        <w:t>+</w:t>
      </w:r>
      <w:r w:rsidRPr="000D3AEA">
        <w:rPr>
          <w:rFonts w:eastAsia="Times New Roman" w:cs="Times New Roman"/>
          <w:snapToGrid w:val="0"/>
          <w:color w:val="000000"/>
          <w:sz w:val="28"/>
          <w:szCs w:val="28"/>
          <w:lang w:val="en-US" w:eastAsia="ru-RU"/>
        </w:rPr>
        <w:t>dv</w:t>
      </w:r>
      <w:r w:rsidRPr="000D3AEA">
        <w:rPr>
          <w:rFonts w:eastAsia="Times New Roman" w:cs="Times New Roman"/>
          <w:snapToGrid w:val="0"/>
          <w:color w:val="000000"/>
          <w:sz w:val="28"/>
          <w:szCs w:val="28"/>
          <w:lang w:eastAsia="ru-RU"/>
        </w:rPr>
        <w:t xml:space="preserve">, то оно их в этом интервале частот при температуре </w:t>
      </w:r>
      <w:r w:rsidRPr="000D3AEA">
        <w:rPr>
          <w:rFonts w:eastAsia="Times New Roman" w:cs="Times New Roman"/>
          <w:snapToGrid w:val="0"/>
          <w:color w:val="000000"/>
          <w:sz w:val="28"/>
          <w:szCs w:val="28"/>
          <w:lang w:val="en-US" w:eastAsia="ru-RU"/>
        </w:rPr>
        <w:t>T</w:t>
      </w:r>
      <w:r w:rsidRPr="000D3AEA">
        <w:rPr>
          <w:rFonts w:eastAsia="Times New Roman" w:cs="Times New Roman"/>
          <w:snapToGrid w:val="0"/>
          <w:color w:val="000000"/>
          <w:sz w:val="28"/>
          <w:szCs w:val="28"/>
          <w:lang w:eastAsia="ru-RU"/>
        </w:rPr>
        <w:t xml:space="preserve"> и не излучает, так как при А</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0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v</w:t>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 0.</w:t>
      </w:r>
    </w:p>
    <w:p w14:paraId="5EE35C25"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Используя закон Кирхгофа, выражение для энергетической светимости тела (197.2) можно записать в виде</w:t>
      </w:r>
    </w:p>
    <w:p w14:paraId="5352E330" w14:textId="58847A9C"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ascii="Arial" w:eastAsia="Times New Roman" w:hAnsi="Arial" w:cs="Times New Roman"/>
          <w:b/>
          <w:noProof/>
          <w:snapToGrid w:val="0"/>
          <w:sz w:val="20"/>
          <w:szCs w:val="20"/>
          <w:lang w:eastAsia="ru-RU"/>
        </w:rPr>
        <w:lastRenderedPageBreak/>
        <w:drawing>
          <wp:anchor distT="0" distB="0" distL="114300" distR="114300" simplePos="0" relativeHeight="251666432" behindDoc="0" locked="0" layoutInCell="1" allowOverlap="1" wp14:anchorId="77560EC1" wp14:editId="563C0B25">
            <wp:simplePos x="0" y="0"/>
            <wp:positionH relativeFrom="column">
              <wp:posOffset>1393190</wp:posOffset>
            </wp:positionH>
            <wp:positionV relativeFrom="paragraph">
              <wp:posOffset>193675</wp:posOffset>
            </wp:positionV>
            <wp:extent cx="2438400" cy="2209800"/>
            <wp:effectExtent l="0" t="0" r="0" b="0"/>
            <wp:wrapSquare wrapText="bothSides"/>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4384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289EC" w14:textId="69623773"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r w:rsidRPr="000D3AE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14:anchorId="3B810A55" wp14:editId="5A938BAC">
                <wp:simplePos x="0" y="0"/>
                <wp:positionH relativeFrom="column">
                  <wp:posOffset>38100</wp:posOffset>
                </wp:positionH>
                <wp:positionV relativeFrom="paragraph">
                  <wp:posOffset>1321435</wp:posOffset>
                </wp:positionV>
                <wp:extent cx="425450" cy="328930"/>
                <wp:effectExtent l="0" t="0" r="0" b="0"/>
                <wp:wrapSquare wrapText="bothSides"/>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87FE" w14:textId="77777777" w:rsidR="000D3AEA" w:rsidRPr="00950A86" w:rsidRDefault="000D3AEA" w:rsidP="000D3AEA">
                            <w:pPr>
                              <w:shd w:val="clear" w:color="auto" w:fill="FFFFFF"/>
                              <w:jc w:val="both"/>
                              <w:rPr>
                                <w:color w:val="000000"/>
                                <w:sz w:val="28"/>
                                <w:szCs w:val="28"/>
                              </w:rPr>
                            </w:pPr>
                            <w:r w:rsidRPr="00BD19C4">
                              <w:rPr>
                                <w:b/>
                                <w:color w:val="000000"/>
                                <w:sz w:val="28"/>
                                <w:szCs w:val="28"/>
                              </w:rPr>
                              <w:t>где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10A55" id="Надпись 200" o:spid="_x0000_s1029" type="#_x0000_t202" style="position:absolute;left:0;text-align:left;margin-left:3pt;margin-top:104.05pt;width:33.5pt;height:25.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" stroked="f">
                <v:textbox>
                  <w:txbxContent>
                    <w:p w14:paraId="78BE87FE" w14:textId="77777777" w:rsidR="000D3AEA" w:rsidRPr="00950A86" w:rsidRDefault="000D3AEA" w:rsidP="000D3AEA">
                      <w:pPr>
                        <w:shd w:val="clear" w:color="auto" w:fill="FFFFFF"/>
                        <w:jc w:val="both"/>
                        <w:rPr>
                          <w:color w:val="000000"/>
                          <w:sz w:val="28"/>
                          <w:szCs w:val="28"/>
                        </w:rPr>
                      </w:pPr>
                      <w:r w:rsidRPr="00BD19C4">
                        <w:rPr>
                          <w:b/>
                          <w:color w:val="000000"/>
                          <w:sz w:val="28"/>
                          <w:szCs w:val="28"/>
                        </w:rPr>
                        <w:t>где</w:t>
                      </w:r>
                    </w:p>
                  </w:txbxContent>
                </v:textbox>
                <w10:wrap type="square"/>
              </v:shape>
            </w:pict>
          </mc:Fallback>
        </mc:AlternateContent>
      </w:r>
      <w:r w:rsidRPr="000D3AE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14:anchorId="60764168" wp14:editId="280476DD">
                <wp:simplePos x="0" y="0"/>
                <wp:positionH relativeFrom="column">
                  <wp:posOffset>-76200</wp:posOffset>
                </wp:positionH>
                <wp:positionV relativeFrom="paragraph">
                  <wp:posOffset>330835</wp:posOffset>
                </wp:positionV>
                <wp:extent cx="1385570" cy="319405"/>
                <wp:effectExtent l="0" t="0" r="0" b="0"/>
                <wp:wrapSquare wrapText="bothSides"/>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4060C" w14:textId="77777777" w:rsidR="000D3AEA" w:rsidRPr="00242EDE" w:rsidRDefault="000D3AEA" w:rsidP="000D3AEA">
                            <w:pPr>
                              <w:shd w:val="clear" w:color="auto" w:fill="FFFFFF"/>
                              <w:jc w:val="both"/>
                              <w:rPr>
                                <w:color w:val="000000"/>
                                <w:sz w:val="28"/>
                                <w:szCs w:val="28"/>
                              </w:rPr>
                            </w:pPr>
                            <w:r w:rsidRPr="00BD19C4">
                              <w:rPr>
                                <w:b/>
                                <w:color w:val="000000"/>
                                <w:sz w:val="28"/>
                                <w:szCs w:val="28"/>
                              </w:rPr>
                              <w:t>Для серого тела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64168" id="Надпись 199" o:spid="_x0000_s1030" type="#_x0000_t202" style="position:absolute;left:0;text-align:left;margin-left:-6pt;margin-top:26.05pt;width:109.1pt;height:25.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" stroked="f">
                <v:textbox>
                  <w:txbxContent>
                    <w:p w14:paraId="4074060C" w14:textId="77777777" w:rsidR="000D3AEA" w:rsidRPr="00242EDE" w:rsidRDefault="000D3AEA" w:rsidP="000D3AEA">
                      <w:pPr>
                        <w:shd w:val="clear" w:color="auto" w:fill="FFFFFF"/>
                        <w:jc w:val="both"/>
                        <w:rPr>
                          <w:color w:val="000000"/>
                          <w:sz w:val="28"/>
                          <w:szCs w:val="28"/>
                        </w:rPr>
                      </w:pPr>
                      <w:r w:rsidRPr="00BD19C4">
                        <w:rPr>
                          <w:b/>
                          <w:color w:val="000000"/>
                          <w:sz w:val="28"/>
                          <w:szCs w:val="28"/>
                        </w:rPr>
                        <w:t>Для серого т</w:t>
                      </w:r>
                      <w:r w:rsidRPr="00BD19C4">
                        <w:rPr>
                          <w:b/>
                          <w:color w:val="000000"/>
                          <w:sz w:val="28"/>
                          <w:szCs w:val="28"/>
                        </w:rPr>
                        <w:t>е</w:t>
                      </w:r>
                      <w:r w:rsidRPr="00BD19C4">
                        <w:rPr>
                          <w:b/>
                          <w:color w:val="000000"/>
                          <w:sz w:val="28"/>
                          <w:szCs w:val="28"/>
                        </w:rPr>
                        <w:t>ла</w:t>
                      </w:r>
                    </w:p>
                  </w:txbxContent>
                </v:textbox>
                <w10:wrap type="square"/>
              </v:shape>
            </w:pict>
          </mc:Fallback>
        </mc:AlternateContent>
      </w:r>
      <w:r w:rsidRPr="000D3AEA">
        <w:rPr>
          <w:rFonts w:eastAsia="Times New Roman" w:cs="Times New Roman"/>
          <w:snapToGrid w:val="0"/>
          <w:sz w:val="28"/>
          <w:szCs w:val="28"/>
          <w:lang w:eastAsia="ru-RU"/>
        </w:rPr>
        <w:t xml:space="preserve">       </w:t>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p>
    <w:p w14:paraId="66D1E246"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1CE27278"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364E33AC"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71210B4C"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1BBB5D32"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7DF300EE"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6E77AC62"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001D2A9C"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79F851A6" w14:textId="77777777" w:rsidR="000D3AEA" w:rsidRPr="000D3AEA" w:rsidRDefault="000D3AEA" w:rsidP="000D3AEA">
      <w:pPr>
        <w:widowControl w:val="0"/>
        <w:spacing w:after="0" w:line="240" w:lineRule="auto"/>
        <w:ind w:firstLine="720"/>
        <w:jc w:val="both"/>
        <w:rPr>
          <w:rFonts w:eastAsia="Times New Roman" w:cs="Times New Roman"/>
          <w:snapToGrid w:val="0"/>
          <w:sz w:val="28"/>
          <w:szCs w:val="28"/>
          <w:lang w:eastAsia="ru-RU"/>
        </w:rPr>
      </w:pPr>
    </w:p>
    <w:p w14:paraId="4661493D" w14:textId="77777777" w:rsidR="000D3AEA" w:rsidRPr="000D3AEA" w:rsidRDefault="000D3AEA" w:rsidP="000D3AEA">
      <w:pPr>
        <w:widowControl w:val="0"/>
        <w:spacing w:after="0" w:line="240" w:lineRule="auto"/>
        <w:ind w:left="2160"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                            </w:t>
      </w:r>
      <w:r w:rsidRPr="000D3AEA">
        <w:rPr>
          <w:rFonts w:eastAsia="Times New Roman" w:cs="Times New Roman"/>
          <w:snapToGrid w:val="0"/>
          <w:color w:val="000000"/>
          <w:sz w:val="28"/>
          <w:szCs w:val="28"/>
          <w:lang w:eastAsia="ru-RU"/>
        </w:rPr>
        <w:tab/>
        <w:t>(198.2)</w:t>
      </w:r>
    </w:p>
    <w:p w14:paraId="1D437BA9"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snapToGrid w:val="0"/>
          <w:color w:val="000000"/>
          <w:sz w:val="28"/>
          <w:szCs w:val="28"/>
          <w:lang w:eastAsia="ru-RU"/>
        </w:rPr>
        <w:t xml:space="preserve">— энергетическая светимость </w:t>
      </w:r>
      <w:r w:rsidRPr="000D3AEA">
        <w:rPr>
          <w:rFonts w:eastAsia="Times New Roman" w:cs="Times New Roman"/>
          <w:b/>
          <w:snapToGrid w:val="0"/>
          <w:color w:val="000000"/>
          <w:sz w:val="28"/>
          <w:szCs w:val="28"/>
          <w:lang w:eastAsia="ru-RU"/>
        </w:rPr>
        <w:t>черного тела</w:t>
      </w:r>
      <w:r w:rsidRPr="000D3AEA">
        <w:rPr>
          <w:rFonts w:eastAsia="Times New Roman" w:cs="Times New Roman"/>
          <w:snapToGrid w:val="0"/>
          <w:color w:val="000000"/>
          <w:sz w:val="28"/>
          <w:szCs w:val="28"/>
          <w:lang w:eastAsia="ru-RU"/>
        </w:rPr>
        <w:t xml:space="preserve"> (зависит только от температуры).</w:t>
      </w:r>
    </w:p>
    <w:p w14:paraId="40EBB559"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snapToGrid w:val="0"/>
          <w:color w:val="000000"/>
          <w:sz w:val="28"/>
          <w:szCs w:val="28"/>
          <w:lang w:eastAsia="ru-RU"/>
        </w:rPr>
        <w:t>Закон Кирхгофа описывает только тепловое излучение, являясь настолько характерным для него, что может служить надежным критерием для определения природы излучения. Излучение, которое закону Кирхгофа не подчиняется, не является тепловым.</w:t>
      </w:r>
    </w:p>
    <w:p w14:paraId="2D98DE97"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CA016BA" w14:textId="77777777" w:rsidR="000D3AEA" w:rsidRPr="000D3AEA" w:rsidRDefault="000D3AEA" w:rsidP="000D3AE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1" w:name="_Toc47954348"/>
      <w:r w:rsidRPr="000D3AEA">
        <w:rPr>
          <w:rFonts w:eastAsia="Times New Roman" w:cs="Arial"/>
          <w:b/>
          <w:bCs/>
          <w:iCs/>
          <w:smallCaps/>
          <w:snapToGrid w:val="0"/>
          <w:sz w:val="36"/>
          <w:szCs w:val="36"/>
          <w:lang w:eastAsia="ru-RU"/>
        </w:rPr>
        <w:t>§ 199. Законы Стефана — Больцмана и</w:t>
      </w:r>
      <w:bookmarkEnd w:id="31"/>
      <w:r w:rsidRPr="000D3AEA">
        <w:rPr>
          <w:rFonts w:eastAsia="Times New Roman" w:cs="Arial"/>
          <w:b/>
          <w:bCs/>
          <w:iCs/>
          <w:smallCaps/>
          <w:snapToGrid w:val="0"/>
          <w:sz w:val="36"/>
          <w:szCs w:val="36"/>
          <w:lang w:eastAsia="ru-RU"/>
        </w:rPr>
        <w:t xml:space="preserve"> </w:t>
      </w:r>
    </w:p>
    <w:p w14:paraId="0494CF8A" w14:textId="77777777" w:rsidR="000D3AEA" w:rsidRPr="000D3AEA" w:rsidRDefault="000D3AEA" w:rsidP="000D3AE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0D3AEA">
        <w:rPr>
          <w:rFonts w:eastAsia="Times New Roman" w:cs="Arial"/>
          <w:b/>
          <w:bCs/>
          <w:iCs/>
          <w:smallCaps/>
          <w:snapToGrid w:val="0"/>
          <w:sz w:val="36"/>
          <w:szCs w:val="36"/>
          <w:lang w:eastAsia="ru-RU"/>
        </w:rPr>
        <w:t xml:space="preserve">            </w:t>
      </w:r>
      <w:bookmarkStart w:id="32" w:name="_Toc47954349"/>
      <w:r w:rsidRPr="000D3AEA">
        <w:rPr>
          <w:rFonts w:eastAsia="Times New Roman" w:cs="Arial"/>
          <w:b/>
          <w:bCs/>
          <w:iCs/>
          <w:smallCaps/>
          <w:snapToGrid w:val="0"/>
          <w:sz w:val="36"/>
          <w:szCs w:val="36"/>
          <w:lang w:eastAsia="ru-RU"/>
        </w:rPr>
        <w:t>смещения Вина</w:t>
      </w:r>
      <w:bookmarkEnd w:id="32"/>
    </w:p>
    <w:p w14:paraId="5BEA9F2C"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2E9441C"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snapToGrid w:val="0"/>
          <w:color w:val="000000"/>
          <w:sz w:val="28"/>
          <w:szCs w:val="28"/>
          <w:lang w:eastAsia="ru-RU"/>
        </w:rPr>
        <w:t>Из закона Кирхгофа (см. (198.1)) следует, что спектральная плотность энергетической светимости черного тела является универсальной функцией, поэтому нахождение ее явной зависимости от частоты и температуры является важной задачей теории теплового излучения.</w:t>
      </w:r>
    </w:p>
    <w:p w14:paraId="59E6B9F1"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snapToGrid w:val="0"/>
          <w:color w:val="000000"/>
          <w:sz w:val="28"/>
          <w:szCs w:val="28"/>
          <w:lang w:eastAsia="ru-RU"/>
        </w:rPr>
        <w:t>Австрийский физик И. Стефан (183</w:t>
      </w:r>
      <w:r w:rsidRPr="000D3AEA">
        <w:rPr>
          <w:rFonts w:eastAsia="Times New Roman" w:cs="Times New Roman"/>
          <w:snapToGrid w:val="0"/>
          <w:color w:val="000000"/>
          <w:sz w:val="28"/>
          <w:szCs w:val="28"/>
          <w:lang w:val="en-US" w:eastAsia="ru-RU"/>
        </w:rPr>
        <w:t>S</w:t>
      </w:r>
      <w:r w:rsidRPr="000D3AEA">
        <w:rPr>
          <w:rFonts w:eastAsia="Times New Roman" w:cs="Times New Roman"/>
          <w:snapToGrid w:val="0"/>
          <w:color w:val="000000"/>
          <w:sz w:val="28"/>
          <w:szCs w:val="28"/>
          <w:lang w:eastAsia="ru-RU"/>
        </w:rPr>
        <w:t>—1893), анализируя экспериментальные данные (1879), и Л. Больцман, применяя термодинамический метод (1884), решили эту задачу лишь частично, установив зависимость энергетической светимости Л, от температуры. Согласно закону Стефана — Больцмана,</w:t>
      </w:r>
    </w:p>
    <w:p w14:paraId="03782F3E" w14:textId="0C81532E" w:rsidR="000D3AEA" w:rsidRPr="000D3AEA" w:rsidRDefault="000D3AEA" w:rsidP="000D3AEA">
      <w:pPr>
        <w:widowControl w:val="0"/>
        <w:spacing w:after="0" w:line="240" w:lineRule="auto"/>
        <w:ind w:left="2880" w:firstLine="720"/>
        <w:jc w:val="both"/>
        <w:rPr>
          <w:rFonts w:eastAsia="Times New Roman" w:cs="Times New Roman"/>
          <w:b/>
          <w:snapToGrid w:val="0"/>
          <w:sz w:val="28"/>
          <w:szCs w:val="28"/>
          <w:lang w:eastAsia="ru-RU"/>
        </w:rPr>
      </w:pPr>
      <w:r w:rsidRPr="000D3AEA">
        <w:rPr>
          <w:rFonts w:eastAsia="Times New Roman" w:cs="Times New Roman"/>
          <w:noProof/>
          <w:snapToGrid w:val="0"/>
          <w:sz w:val="28"/>
          <w:szCs w:val="28"/>
          <w:lang w:eastAsia="ru-RU"/>
        </w:rPr>
        <w:drawing>
          <wp:inline distT="0" distB="0" distL="0" distR="0" wp14:anchorId="659C20E5" wp14:editId="57B66D06">
            <wp:extent cx="1409700" cy="3429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09700" cy="342900"/>
                    </a:xfrm>
                    <a:prstGeom prst="rect">
                      <a:avLst/>
                    </a:prstGeom>
                    <a:noFill/>
                    <a:ln>
                      <a:noFill/>
                    </a:ln>
                  </pic:spPr>
                </pic:pic>
              </a:graphicData>
            </a:graphic>
          </wp:inline>
        </w:drawing>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color w:val="000000"/>
          <w:sz w:val="28"/>
          <w:szCs w:val="28"/>
          <w:lang w:eastAsia="ru-RU"/>
        </w:rPr>
        <w:t>(199.1)</w:t>
      </w:r>
    </w:p>
    <w:p w14:paraId="34B90516" w14:textId="77777777" w:rsidR="000D3AEA" w:rsidRPr="000D3AEA" w:rsidRDefault="000D3AEA" w:rsidP="000D3AEA">
      <w:pPr>
        <w:widowControl w:val="0"/>
        <w:shd w:val="clear" w:color="auto" w:fill="FFFFFF"/>
        <w:spacing w:after="0" w:line="240" w:lineRule="auto"/>
        <w:jc w:val="both"/>
        <w:rPr>
          <w:rFonts w:eastAsia="Times New Roman" w:cs="Times New Roman"/>
          <w:snapToGrid w:val="0"/>
          <w:sz w:val="28"/>
          <w:szCs w:val="28"/>
          <w:lang w:eastAsia="ru-RU"/>
        </w:rPr>
      </w:pPr>
      <w:r w:rsidRPr="000D3AEA">
        <w:rPr>
          <w:rFonts w:eastAsia="Times New Roman" w:cs="Times New Roman"/>
          <w:snapToGrid w:val="0"/>
          <w:color w:val="000000"/>
          <w:sz w:val="28"/>
          <w:szCs w:val="28"/>
          <w:lang w:eastAsia="ru-RU"/>
        </w:rPr>
        <w:t xml:space="preserve">т. е. энергетическая светимость черного тела пропорциональна четвертой степени его термодинамической температуры; </w:t>
      </w:r>
      <w:r w:rsidRPr="000D3AEA">
        <w:rPr>
          <w:rFonts w:eastAsia="Times New Roman" w:cs="Times New Roman"/>
          <w:snapToGrid w:val="0"/>
          <w:color w:val="000000"/>
          <w:sz w:val="28"/>
          <w:szCs w:val="28"/>
          <w:lang w:eastAsia="ru-RU"/>
        </w:rPr>
        <w:sym w:font="Symbol" w:char="F073"/>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постоянная Стефана — Больцмана: ее экспериментальное значение равно 5,67</w:t>
      </w:r>
      <w:r w:rsidRPr="000D3AEA">
        <w:rPr>
          <w:rFonts w:eastAsia="Times New Roman" w:cs="Times New Roman"/>
          <w:snapToGrid w:val="0"/>
          <w:color w:val="000000"/>
          <w:sz w:val="28"/>
          <w:szCs w:val="28"/>
          <w:lang w:eastAsia="ru-RU"/>
        </w:rPr>
        <w:sym w:font="Symbol" w:char="F0D7"/>
      </w:r>
      <w:r w:rsidRPr="000D3AEA">
        <w:rPr>
          <w:rFonts w:eastAsia="Times New Roman" w:cs="Times New Roman"/>
          <w:snapToGrid w:val="0"/>
          <w:color w:val="000000"/>
          <w:sz w:val="28"/>
          <w:szCs w:val="28"/>
          <w:lang w:eastAsia="ru-RU"/>
        </w:rPr>
        <w:t>10</w:t>
      </w:r>
      <w:r w:rsidRPr="000D3AEA">
        <w:rPr>
          <w:rFonts w:eastAsia="Times New Roman" w:cs="Times New Roman"/>
          <w:snapToGrid w:val="0"/>
          <w:color w:val="000000"/>
          <w:sz w:val="28"/>
          <w:szCs w:val="28"/>
          <w:vertAlign w:val="superscript"/>
          <w:lang w:eastAsia="ru-RU"/>
        </w:rPr>
        <w:t>-8</w:t>
      </w:r>
      <w:r w:rsidRPr="000D3AEA">
        <w:rPr>
          <w:rFonts w:eastAsia="Times New Roman" w:cs="Times New Roman"/>
          <w:snapToGrid w:val="0"/>
          <w:color w:val="000000"/>
          <w:sz w:val="28"/>
          <w:szCs w:val="28"/>
          <w:lang w:eastAsia="ru-RU"/>
        </w:rPr>
        <w:t xml:space="preserve"> Вт/(м</w:t>
      </w:r>
      <w:r w:rsidRPr="000D3AEA">
        <w:rPr>
          <w:rFonts w:eastAsia="Times New Roman" w:cs="Times New Roman"/>
          <w:snapToGrid w:val="0"/>
          <w:color w:val="000000"/>
          <w:sz w:val="28"/>
          <w:szCs w:val="28"/>
          <w:vertAlign w:val="superscript"/>
          <w:lang w:eastAsia="ru-RU"/>
        </w:rPr>
        <w:t>2</w:t>
      </w:r>
      <w:r w:rsidRPr="000D3AEA">
        <w:rPr>
          <w:rFonts w:eastAsia="Times New Roman" w:cs="Times New Roman"/>
          <w:snapToGrid w:val="0"/>
          <w:color w:val="000000"/>
          <w:sz w:val="28"/>
          <w:szCs w:val="28"/>
          <w:lang w:eastAsia="ru-RU"/>
        </w:rPr>
        <w:t xml:space="preserve"> </w:t>
      </w:r>
      <w:r w:rsidRPr="000D3AEA">
        <w:rPr>
          <w:rFonts w:eastAsia="Times New Roman" w:cs="Times New Roman"/>
          <w:snapToGrid w:val="0"/>
          <w:color w:val="000000"/>
          <w:sz w:val="28"/>
          <w:szCs w:val="28"/>
          <w:lang w:eastAsia="ru-RU"/>
        </w:rPr>
        <w:sym w:font="Symbol" w:char="F0D7"/>
      </w:r>
      <w:r w:rsidRPr="000D3AEA">
        <w:rPr>
          <w:rFonts w:eastAsia="Times New Roman" w:cs="Times New Roman"/>
          <w:snapToGrid w:val="0"/>
          <w:color w:val="000000"/>
          <w:sz w:val="28"/>
          <w:szCs w:val="28"/>
          <w:lang w:eastAsia="ru-RU"/>
        </w:rPr>
        <w:t>К</w:t>
      </w:r>
      <w:r w:rsidRPr="000D3AEA">
        <w:rPr>
          <w:rFonts w:eastAsia="Times New Roman" w:cs="Times New Roman"/>
          <w:snapToGrid w:val="0"/>
          <w:color w:val="000000"/>
          <w:sz w:val="28"/>
          <w:szCs w:val="28"/>
          <w:vertAlign w:val="superscript"/>
          <w:lang w:eastAsia="ru-RU"/>
        </w:rPr>
        <w:t>4</w:t>
      </w:r>
      <w:r w:rsidRPr="000D3AEA">
        <w:rPr>
          <w:rFonts w:eastAsia="Times New Roman" w:cs="Times New Roman"/>
          <w:snapToGrid w:val="0"/>
          <w:color w:val="000000"/>
          <w:sz w:val="28"/>
          <w:szCs w:val="28"/>
          <w:lang w:eastAsia="ru-RU"/>
        </w:rPr>
        <w:t>).</w:t>
      </w:r>
    </w:p>
    <w:p w14:paraId="3904F33C"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D3AEA">
        <w:rPr>
          <w:rFonts w:eastAsia="Times New Roman" w:cs="Times New Roman"/>
          <w:snapToGrid w:val="0"/>
          <w:color w:val="000000"/>
          <w:sz w:val="28"/>
          <w:szCs w:val="28"/>
          <w:lang w:eastAsia="ru-RU"/>
        </w:rPr>
        <w:t xml:space="preserve">Закон Стефана — Больцмана, определяя зависимость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e</w:t>
      </w:r>
      <w:r w:rsidRPr="000D3AEA">
        <w:rPr>
          <w:rFonts w:eastAsia="Times New Roman" w:cs="Times New Roman"/>
          <w:snapToGrid w:val="0"/>
          <w:color w:val="000000"/>
          <w:sz w:val="28"/>
          <w:szCs w:val="28"/>
          <w:lang w:eastAsia="ru-RU"/>
        </w:rPr>
        <w:t xml:space="preserve"> от температуры, не дает ответа относительно спектрального состава излучения черного тела. Из экспериментальных кривых зависимости функции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F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от длины волны </w:t>
      </w:r>
      <w:r w:rsidRPr="000D3AEA">
        <w:rPr>
          <w:rFonts w:eastAsia="Times New Roman" w:cs="Times New Roman"/>
          <w:snapToGrid w:val="0"/>
          <w:color w:val="000000"/>
          <w:sz w:val="28"/>
          <w:szCs w:val="28"/>
          <w:lang w:eastAsia="ru-RU"/>
        </w:rPr>
        <w:sym w:font="Symbol" w:char="F06C"/>
      </w:r>
      <w:r w:rsidRPr="000D3AEA">
        <w:rPr>
          <w:rFonts w:eastAsia="Times New Roman" w:cs="Times New Roman"/>
          <w:snapToGrid w:val="0"/>
          <w:color w:val="000000"/>
          <w:sz w:val="28"/>
          <w:szCs w:val="28"/>
          <w:lang w:eastAsia="ru-RU"/>
        </w:rPr>
        <w:t xml:space="preserve"> </w:t>
      </w:r>
      <w:r w:rsidRPr="000D3AEA">
        <w:rPr>
          <w:rFonts w:eastAsia="Times New Roman" w:cs="Times New Roman"/>
          <w:snapToGrid w:val="0"/>
          <w:color w:val="000000"/>
          <w:position w:val="-32"/>
          <w:sz w:val="28"/>
          <w:szCs w:val="28"/>
          <w:lang w:eastAsia="ru-RU"/>
        </w:rPr>
        <w:object w:dxaOrig="1719" w:dyaOrig="780" w14:anchorId="31A6DC08">
          <v:shape id="_x0000_i1028" type="#_x0000_t75" style="width:85.8pt;height:39pt" o:ole="">
            <v:imagedata r:id="rId107" o:title=""/>
          </v:shape>
          <o:OLEObject Type="Embed" ProgID="Equation.3" ShapeID="_x0000_i1028" DrawAspect="Content" ObjectID="_1697961695" r:id="rId108"/>
        </w:object>
      </w:r>
      <w:r w:rsidRPr="000D3AEA">
        <w:rPr>
          <w:rFonts w:eastAsia="Times New Roman" w:cs="Times New Roman"/>
          <w:snapToGrid w:val="0"/>
          <w:color w:val="000000"/>
          <w:sz w:val="28"/>
          <w:szCs w:val="28"/>
          <w:lang w:eastAsia="ru-RU"/>
        </w:rPr>
        <w:t xml:space="preserve"> при различных температурах (рис. 287) следует, что распределение энергии в спектре черного тела является неравномерным. Все кривые имеют явно выраженный максимум, который по мере повышения температуры смещается в сторону более коротких волн. Площадь, ограниченная кривой зависимости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F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от </w:t>
      </w:r>
      <w:r w:rsidRPr="000D3AEA">
        <w:rPr>
          <w:rFonts w:eastAsia="Times New Roman" w:cs="Times New Roman"/>
          <w:snapToGrid w:val="0"/>
          <w:color w:val="000000"/>
          <w:sz w:val="28"/>
          <w:szCs w:val="28"/>
          <w:lang w:eastAsia="ru-RU"/>
        </w:rPr>
        <w:sym w:font="Symbol" w:char="F06C"/>
      </w:r>
      <w:r w:rsidRPr="000D3AEA">
        <w:rPr>
          <w:rFonts w:eastAsia="Times New Roman" w:cs="Times New Roman"/>
          <w:snapToGrid w:val="0"/>
          <w:color w:val="000000"/>
          <w:sz w:val="28"/>
          <w:szCs w:val="28"/>
          <w:lang w:eastAsia="ru-RU"/>
        </w:rPr>
        <w:t xml:space="preserve"> и осью абсцисс, пропорциональна энергетической светимости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t>e</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черного тела и, следовательно, по закону Стефана — Больцмана, четвертой степени температуры.</w:t>
      </w:r>
    </w:p>
    <w:p w14:paraId="0DF42143" w14:textId="2D0F425B"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0D3AEA">
        <w:rPr>
          <w:rFonts w:eastAsia="Times New Roman" w:cs="Times New Roman"/>
          <w:noProof/>
          <w:snapToGrid w:val="0"/>
          <w:color w:val="000000"/>
          <w:sz w:val="28"/>
          <w:szCs w:val="28"/>
          <w:lang w:val="en-US" w:eastAsia="ru-RU"/>
        </w:rPr>
        <w:lastRenderedPageBreak/>
        <w:drawing>
          <wp:inline distT="0" distB="0" distL="0" distR="0" wp14:anchorId="6953EA35" wp14:editId="33C1CE2C">
            <wp:extent cx="5494020" cy="1897380"/>
            <wp:effectExtent l="0" t="0" r="0" b="762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494020" cy="1897380"/>
                    </a:xfrm>
                    <a:prstGeom prst="rect">
                      <a:avLst/>
                    </a:prstGeom>
                    <a:noFill/>
                    <a:ln>
                      <a:noFill/>
                    </a:ln>
                  </pic:spPr>
                </pic:pic>
              </a:graphicData>
            </a:graphic>
          </wp:inline>
        </w:drawing>
      </w:r>
    </w:p>
    <w:p w14:paraId="69ACC05C"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3AEA">
        <w:rPr>
          <w:rFonts w:eastAsia="Times New Roman" w:cs="Times New Roman"/>
          <w:b/>
          <w:snapToGrid w:val="0"/>
          <w:sz w:val="28"/>
          <w:szCs w:val="28"/>
          <w:lang w:val="en-US" w:eastAsia="ru-RU"/>
        </w:rPr>
        <w:tab/>
      </w:r>
      <w:r w:rsidRPr="000D3AEA">
        <w:rPr>
          <w:rFonts w:eastAsia="Times New Roman" w:cs="Times New Roman"/>
          <w:b/>
          <w:snapToGrid w:val="0"/>
          <w:sz w:val="28"/>
          <w:szCs w:val="28"/>
          <w:lang w:val="en-US" w:eastAsia="ru-RU"/>
        </w:rPr>
        <w:tab/>
      </w:r>
      <w:r w:rsidRPr="000D3AEA">
        <w:rPr>
          <w:rFonts w:eastAsia="Times New Roman" w:cs="Times New Roman"/>
          <w:b/>
          <w:snapToGrid w:val="0"/>
          <w:sz w:val="28"/>
          <w:szCs w:val="28"/>
          <w:lang w:val="en-US" w:eastAsia="ru-RU"/>
        </w:rPr>
        <w:tab/>
      </w:r>
      <w:r w:rsidRPr="000D3AEA">
        <w:rPr>
          <w:rFonts w:eastAsia="Times New Roman" w:cs="Times New Roman"/>
          <w:b/>
          <w:snapToGrid w:val="0"/>
          <w:sz w:val="28"/>
          <w:szCs w:val="28"/>
          <w:lang w:val="en-US" w:eastAsia="ru-RU"/>
        </w:rPr>
        <w:tab/>
      </w:r>
      <w:r w:rsidRPr="000D3AEA">
        <w:rPr>
          <w:rFonts w:eastAsia="Times New Roman" w:cs="Times New Roman"/>
          <w:b/>
          <w:snapToGrid w:val="0"/>
          <w:sz w:val="28"/>
          <w:szCs w:val="28"/>
          <w:lang w:val="en-US" w:eastAsia="ru-RU"/>
        </w:rPr>
        <w:tab/>
      </w:r>
      <w:r w:rsidRPr="000D3AEA">
        <w:rPr>
          <w:rFonts w:eastAsia="Times New Roman" w:cs="Times New Roman"/>
          <w:snapToGrid w:val="0"/>
          <w:sz w:val="28"/>
          <w:szCs w:val="28"/>
          <w:lang w:eastAsia="ru-RU"/>
        </w:rPr>
        <w:t>Рис. 287</w:t>
      </w:r>
    </w:p>
    <w:p w14:paraId="235C6C08"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BA923E2" w14:textId="77777777" w:rsidR="000D3AEA" w:rsidRPr="000D3AEA" w:rsidRDefault="000D3AEA" w:rsidP="000D3AE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Немецкий физик В. Вин (1864—1928), опираясь на законы термо- и электродинамики, установил зависимость длины волны </w:t>
      </w:r>
      <w:r w:rsidRPr="000D3AEA">
        <w:rPr>
          <w:rFonts w:eastAsia="Times New Roman" w:cs="Times New Roman"/>
          <w:snapToGrid w:val="0"/>
          <w:color w:val="000000"/>
          <w:sz w:val="28"/>
          <w:szCs w:val="28"/>
          <w:lang w:eastAsia="ru-RU"/>
        </w:rPr>
        <w:sym w:font="Symbol" w:char="F06C"/>
      </w:r>
      <w:r w:rsidRPr="000D3AEA">
        <w:rPr>
          <w:rFonts w:eastAsia="Times New Roman" w:cs="Times New Roman"/>
          <w:snapToGrid w:val="0"/>
          <w:color w:val="000000"/>
          <w:sz w:val="28"/>
          <w:szCs w:val="28"/>
          <w:vertAlign w:val="subscript"/>
          <w:lang w:val="en-US" w:eastAsia="ru-RU"/>
        </w:rPr>
        <w:t>max</w:t>
      </w:r>
      <w:r w:rsidRPr="000D3AEA">
        <w:rPr>
          <w:rFonts w:eastAsia="Times New Roman" w:cs="Times New Roman"/>
          <w:snapToGrid w:val="0"/>
          <w:color w:val="000000"/>
          <w:sz w:val="28"/>
          <w:szCs w:val="28"/>
          <w:lang w:eastAsia="ru-RU"/>
        </w:rPr>
        <w:t xml:space="preserve">, соответствующей максимуму функции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F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от температуры Т</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Согласно закону смещения Вина,</w:t>
      </w:r>
    </w:p>
    <w:p w14:paraId="12D258B1" w14:textId="4F004809" w:rsidR="000D3AEA" w:rsidRPr="000D3AEA" w:rsidRDefault="000D3AEA" w:rsidP="000D3AEA">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0D3AEA">
        <w:rPr>
          <w:rFonts w:eastAsia="Times New Roman" w:cs="Times New Roman"/>
          <w:noProof/>
          <w:snapToGrid w:val="0"/>
          <w:sz w:val="28"/>
          <w:szCs w:val="28"/>
          <w:lang w:eastAsia="ru-RU"/>
        </w:rPr>
        <w:drawing>
          <wp:inline distT="0" distB="0" distL="0" distR="0" wp14:anchorId="534CE226" wp14:editId="51C00803">
            <wp:extent cx="1638300" cy="32766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0" cy="327660"/>
                    </a:xfrm>
                    <a:prstGeom prst="rect">
                      <a:avLst/>
                    </a:prstGeom>
                    <a:noFill/>
                    <a:ln>
                      <a:noFill/>
                    </a:ln>
                  </pic:spPr>
                </pic:pic>
              </a:graphicData>
            </a:graphic>
          </wp:inline>
        </w:drawing>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sz w:val="28"/>
          <w:szCs w:val="28"/>
          <w:lang w:eastAsia="ru-RU"/>
        </w:rPr>
        <w:tab/>
      </w:r>
      <w:r w:rsidRPr="000D3AEA">
        <w:rPr>
          <w:rFonts w:eastAsia="Times New Roman" w:cs="Times New Roman"/>
          <w:snapToGrid w:val="0"/>
          <w:color w:val="000000"/>
          <w:sz w:val="28"/>
          <w:szCs w:val="28"/>
          <w:lang w:eastAsia="ru-RU"/>
        </w:rPr>
        <w:t>(199.2)</w:t>
      </w:r>
    </w:p>
    <w:p w14:paraId="2AA12BA2" w14:textId="77777777" w:rsidR="000D3AEA" w:rsidRPr="000D3AEA" w:rsidRDefault="000D3AEA" w:rsidP="000D3AEA">
      <w:pPr>
        <w:widowControl w:val="0"/>
        <w:shd w:val="clear" w:color="auto" w:fill="FFFFFF"/>
        <w:spacing w:after="0" w:line="240" w:lineRule="auto"/>
        <w:jc w:val="both"/>
        <w:rPr>
          <w:rFonts w:eastAsia="Times New Roman" w:cs="Times New Roman"/>
          <w:b/>
          <w:snapToGrid w:val="0"/>
          <w:sz w:val="28"/>
          <w:szCs w:val="28"/>
          <w:lang w:eastAsia="ru-RU"/>
        </w:rPr>
      </w:pPr>
      <w:r w:rsidRPr="000D3AEA">
        <w:rPr>
          <w:rFonts w:eastAsia="Times New Roman" w:cs="Times New Roman"/>
          <w:snapToGrid w:val="0"/>
          <w:color w:val="000000"/>
          <w:sz w:val="28"/>
          <w:szCs w:val="28"/>
          <w:lang w:eastAsia="ru-RU"/>
        </w:rPr>
        <w:t xml:space="preserve">т. е. длина волны </w:t>
      </w:r>
      <w:r w:rsidRPr="000D3AEA">
        <w:rPr>
          <w:rFonts w:eastAsia="Times New Roman" w:cs="Times New Roman"/>
          <w:snapToGrid w:val="0"/>
          <w:color w:val="000000"/>
          <w:sz w:val="28"/>
          <w:szCs w:val="28"/>
          <w:lang w:eastAsia="ru-RU"/>
        </w:rPr>
        <w:sym w:font="Symbol" w:char="006C"/>
      </w:r>
      <w:r w:rsidRPr="000D3AEA">
        <w:rPr>
          <w:rFonts w:eastAsia="Times New Roman" w:cs="Times New Roman"/>
          <w:snapToGrid w:val="0"/>
          <w:color w:val="000000"/>
          <w:sz w:val="28"/>
          <w:szCs w:val="28"/>
          <w:vertAlign w:val="subscript"/>
          <w:lang w:val="en-US" w:eastAsia="ru-RU"/>
        </w:rPr>
        <w:t>max</w:t>
      </w:r>
      <w:r w:rsidRPr="000D3AEA">
        <w:rPr>
          <w:rFonts w:eastAsia="Times New Roman" w:cs="Times New Roman"/>
          <w:snapToGrid w:val="0"/>
          <w:color w:val="000000"/>
          <w:sz w:val="28"/>
          <w:szCs w:val="28"/>
          <w:lang w:eastAsia="ru-RU"/>
        </w:rPr>
        <w:t xml:space="preserve">, соответствующая максимальному значению спектральной плотности энергетической светимости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0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xml:space="preserve">черного тела, обратно пропорциональна его термодинамической температуре, </w:t>
      </w:r>
      <w:r w:rsidRPr="000D3AEA">
        <w:rPr>
          <w:rFonts w:eastAsia="Times New Roman" w:cs="Times New Roman"/>
          <w:i/>
          <w:snapToGrid w:val="0"/>
          <w:color w:val="000000"/>
          <w:sz w:val="28"/>
          <w:szCs w:val="28"/>
          <w:lang w:val="en-US" w:eastAsia="ru-RU"/>
        </w:rPr>
        <w:t>b</w:t>
      </w:r>
      <w:r w:rsidRPr="000D3AEA">
        <w:rPr>
          <w:rFonts w:eastAsia="Times New Roman" w:cs="Times New Roman"/>
          <w:i/>
          <w:snapToGrid w:val="0"/>
          <w:color w:val="000000"/>
          <w:sz w:val="28"/>
          <w:szCs w:val="28"/>
          <w:lang w:eastAsia="ru-RU"/>
        </w:rPr>
        <w:t xml:space="preserve"> </w:t>
      </w:r>
      <w:r w:rsidRPr="000D3AEA">
        <w:rPr>
          <w:rFonts w:eastAsia="Times New Roman" w:cs="Times New Roman"/>
          <w:snapToGrid w:val="0"/>
          <w:color w:val="000000"/>
          <w:sz w:val="28"/>
          <w:szCs w:val="28"/>
          <w:lang w:eastAsia="ru-RU"/>
        </w:rPr>
        <w:t>— постоянная Вина; ее экспериментальное значение равно 2,9</w:t>
      </w:r>
      <w:r w:rsidRPr="000D3AEA">
        <w:rPr>
          <w:rFonts w:eastAsia="Times New Roman" w:cs="Times New Roman"/>
          <w:snapToGrid w:val="0"/>
          <w:color w:val="000000"/>
          <w:sz w:val="28"/>
          <w:szCs w:val="28"/>
          <w:lang w:eastAsia="ru-RU"/>
        </w:rPr>
        <w:sym w:font="Symbol" w:char="F0D7"/>
      </w:r>
      <w:r w:rsidRPr="000D3AEA">
        <w:rPr>
          <w:rFonts w:eastAsia="Times New Roman" w:cs="Times New Roman"/>
          <w:snapToGrid w:val="0"/>
          <w:color w:val="000000"/>
          <w:sz w:val="28"/>
          <w:szCs w:val="28"/>
          <w:lang w:eastAsia="ru-RU"/>
        </w:rPr>
        <w:t>10</w:t>
      </w:r>
      <w:r w:rsidRPr="000D3AEA">
        <w:rPr>
          <w:rFonts w:eastAsia="Times New Roman" w:cs="Times New Roman"/>
          <w:snapToGrid w:val="0"/>
          <w:color w:val="000000"/>
          <w:sz w:val="28"/>
          <w:szCs w:val="28"/>
          <w:vertAlign w:val="superscript"/>
          <w:lang w:eastAsia="ru-RU"/>
        </w:rPr>
        <w:t>-3</w:t>
      </w:r>
      <w:r w:rsidRPr="000D3AEA">
        <w:rPr>
          <w:rFonts w:eastAsia="Times New Roman" w:cs="Times New Roman"/>
          <w:snapToGrid w:val="0"/>
          <w:color w:val="000000"/>
          <w:sz w:val="28"/>
          <w:szCs w:val="28"/>
          <w:lang w:eastAsia="ru-RU"/>
        </w:rPr>
        <w:t xml:space="preserve"> м</w:t>
      </w:r>
      <w:r w:rsidRPr="000D3AEA">
        <w:rPr>
          <w:rFonts w:eastAsia="Times New Roman" w:cs="Times New Roman"/>
          <w:snapToGrid w:val="0"/>
          <w:color w:val="000000"/>
          <w:sz w:val="28"/>
          <w:szCs w:val="28"/>
          <w:lang w:eastAsia="ru-RU"/>
        </w:rPr>
        <w:sym w:font="Symbol" w:char="F0D7"/>
      </w:r>
      <w:r w:rsidRPr="000D3AEA">
        <w:rPr>
          <w:rFonts w:eastAsia="Times New Roman" w:cs="Times New Roman"/>
          <w:snapToGrid w:val="0"/>
          <w:color w:val="000000"/>
          <w:sz w:val="28"/>
          <w:szCs w:val="28"/>
          <w:lang w:eastAsia="ru-RU"/>
        </w:rPr>
        <w:t xml:space="preserve">К. Выражение (199.2) потому называют </w:t>
      </w:r>
      <w:r w:rsidRPr="000D3AEA">
        <w:rPr>
          <w:rFonts w:eastAsia="Times New Roman" w:cs="Times New Roman"/>
          <w:i/>
          <w:snapToGrid w:val="0"/>
          <w:color w:val="000000"/>
          <w:sz w:val="28"/>
          <w:szCs w:val="28"/>
          <w:lang w:eastAsia="ru-RU"/>
        </w:rPr>
        <w:t xml:space="preserve">законом смещения </w:t>
      </w:r>
      <w:r w:rsidRPr="000D3AEA">
        <w:rPr>
          <w:rFonts w:eastAsia="Times New Roman" w:cs="Times New Roman"/>
          <w:snapToGrid w:val="0"/>
          <w:color w:val="000000"/>
          <w:sz w:val="28"/>
          <w:szCs w:val="28"/>
          <w:lang w:eastAsia="ru-RU"/>
        </w:rPr>
        <w:t xml:space="preserve">Вина, что оно показывает смещение положения максимума функции </w:t>
      </w:r>
      <w:r w:rsidRPr="000D3AEA">
        <w:rPr>
          <w:rFonts w:eastAsia="Times New Roman" w:cs="Times New Roman"/>
          <w:snapToGrid w:val="0"/>
          <w:color w:val="000000"/>
          <w:sz w:val="28"/>
          <w:szCs w:val="28"/>
          <w:lang w:val="en-US" w:eastAsia="ru-RU"/>
        </w:rPr>
        <w:t>r</w:t>
      </w:r>
      <w:r w:rsidRPr="000D3AEA">
        <w:rPr>
          <w:rFonts w:eastAsia="Times New Roman" w:cs="Times New Roman"/>
          <w:snapToGrid w:val="0"/>
          <w:color w:val="000000"/>
          <w:sz w:val="28"/>
          <w:szCs w:val="28"/>
          <w:vertAlign w:val="subscript"/>
          <w:lang w:val="en-US" w:eastAsia="ru-RU"/>
        </w:rPr>
        <w:sym w:font="Symbol" w:char="006C"/>
      </w:r>
      <w:r w:rsidRPr="000D3AEA">
        <w:rPr>
          <w:rFonts w:eastAsia="Times New Roman" w:cs="Times New Roman"/>
          <w:snapToGrid w:val="0"/>
          <w:color w:val="000000"/>
          <w:sz w:val="28"/>
          <w:szCs w:val="28"/>
          <w:vertAlign w:val="subscript"/>
          <w:lang w:eastAsia="ru-RU"/>
        </w:rPr>
        <w:t>,</w:t>
      </w:r>
      <w:r w:rsidRPr="000D3AEA">
        <w:rPr>
          <w:rFonts w:eastAsia="Times New Roman" w:cs="Times New Roman"/>
          <w:snapToGrid w:val="0"/>
          <w:color w:val="000000"/>
          <w:sz w:val="28"/>
          <w:szCs w:val="28"/>
          <w:vertAlign w:val="subscript"/>
          <w:lang w:val="en-US" w:eastAsia="ru-RU"/>
        </w:rPr>
        <w:t>T</w:t>
      </w:r>
      <w:r w:rsidRPr="000D3AEA">
        <w:rPr>
          <w:rFonts w:eastAsia="Times New Roman" w:cs="Times New Roman"/>
          <w:snapToGrid w:val="0"/>
          <w:color w:val="000000"/>
          <w:sz w:val="28"/>
          <w:szCs w:val="28"/>
          <w:lang w:eastAsia="ru-RU"/>
        </w:rPr>
        <w:t xml:space="preserve"> по мере возрастания' температуры в область коротких длин волн. Закон Вина объясняет, почему при понижении температуры нагретых тел в их спектре все сильнее преобладает длинноволновое излучение (например, переход белого каления в красное при остывании металла).</w:t>
      </w:r>
    </w:p>
    <w:p w14:paraId="4B5F7ED3" w14:textId="77777777" w:rsidR="001654E0" w:rsidRPr="001654E0" w:rsidRDefault="001654E0" w:rsidP="001654E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3" w:name="_Toc47954353"/>
      <w:r w:rsidRPr="001654E0">
        <w:rPr>
          <w:rFonts w:eastAsia="Times New Roman" w:cs="Arial"/>
          <w:b/>
          <w:bCs/>
          <w:iCs/>
          <w:smallCaps/>
          <w:snapToGrid w:val="0"/>
          <w:sz w:val="36"/>
          <w:szCs w:val="36"/>
          <w:lang w:eastAsia="ru-RU"/>
        </w:rPr>
        <w:t>§ 202. Виды фотоэлектрического эффекта.</w:t>
      </w:r>
      <w:bookmarkEnd w:id="33"/>
      <w:r w:rsidRPr="001654E0">
        <w:rPr>
          <w:rFonts w:eastAsia="Times New Roman" w:cs="Arial"/>
          <w:b/>
          <w:bCs/>
          <w:iCs/>
          <w:smallCaps/>
          <w:snapToGrid w:val="0"/>
          <w:sz w:val="36"/>
          <w:szCs w:val="36"/>
          <w:lang w:eastAsia="ru-RU"/>
        </w:rPr>
        <w:t xml:space="preserve"> </w:t>
      </w:r>
    </w:p>
    <w:p w14:paraId="299139B3" w14:textId="77777777" w:rsidR="001654E0" w:rsidRPr="001654E0" w:rsidRDefault="001654E0" w:rsidP="001654E0">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654E0">
        <w:rPr>
          <w:rFonts w:eastAsia="Times New Roman" w:cs="Arial"/>
          <w:b/>
          <w:bCs/>
          <w:iCs/>
          <w:smallCaps/>
          <w:snapToGrid w:val="0"/>
          <w:sz w:val="36"/>
          <w:szCs w:val="36"/>
          <w:lang w:eastAsia="ru-RU"/>
        </w:rPr>
        <w:t xml:space="preserve">              </w:t>
      </w:r>
      <w:bookmarkStart w:id="34" w:name="_Toc47954354"/>
      <w:r w:rsidRPr="001654E0">
        <w:rPr>
          <w:rFonts w:eastAsia="Times New Roman" w:cs="Arial"/>
          <w:b/>
          <w:bCs/>
          <w:iCs/>
          <w:smallCaps/>
          <w:snapToGrid w:val="0"/>
          <w:sz w:val="36"/>
          <w:szCs w:val="36"/>
          <w:lang w:eastAsia="ru-RU"/>
        </w:rPr>
        <w:t>Законы внешнего фотоэффекта</w:t>
      </w:r>
      <w:bookmarkEnd w:id="34"/>
    </w:p>
    <w:p w14:paraId="435F41B9"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8692ACD"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Гипотеза Планка, блестяще решившая задачу теплового излучения черного тела, получила подтверждение и дальнейшее </w:t>
      </w:r>
      <w:r w:rsidRPr="001654E0">
        <w:rPr>
          <w:rFonts w:eastAsia="Times New Roman" w:cs="Times New Roman"/>
          <w:b/>
          <w:snapToGrid w:val="0"/>
          <w:color w:val="000000"/>
          <w:sz w:val="28"/>
          <w:szCs w:val="28"/>
          <w:lang w:eastAsia="ru-RU"/>
        </w:rPr>
        <w:t xml:space="preserve">развитие </w:t>
      </w:r>
      <w:r w:rsidRPr="001654E0">
        <w:rPr>
          <w:rFonts w:eastAsia="Times New Roman" w:cs="Times New Roman"/>
          <w:snapToGrid w:val="0"/>
          <w:color w:val="000000"/>
          <w:sz w:val="28"/>
          <w:szCs w:val="28"/>
          <w:lang w:eastAsia="ru-RU"/>
        </w:rPr>
        <w:t xml:space="preserve">при объяснении фотоэффекта — явления, открытие и исследование которого сыграло важную роль в становлении квантовой теории. Различают фотоэффект внешний, внутренний и вентильный. </w:t>
      </w:r>
      <w:r w:rsidRPr="001654E0">
        <w:rPr>
          <w:rFonts w:eastAsia="Times New Roman" w:cs="Times New Roman"/>
          <w:b/>
          <w:snapToGrid w:val="0"/>
          <w:color w:val="000000"/>
          <w:sz w:val="28"/>
          <w:szCs w:val="28"/>
          <w:lang w:eastAsia="ru-RU"/>
        </w:rPr>
        <w:t xml:space="preserve">Внешним фотоэлектрическим эффектом (фотоэффектом) </w:t>
      </w:r>
      <w:r w:rsidRPr="001654E0">
        <w:rPr>
          <w:rFonts w:eastAsia="Times New Roman" w:cs="Times New Roman"/>
          <w:snapToGrid w:val="0"/>
          <w:color w:val="000000"/>
          <w:sz w:val="28"/>
          <w:szCs w:val="28"/>
          <w:lang w:eastAsia="ru-RU"/>
        </w:rPr>
        <w:t>называется испускание электронов веществом под действием электромагнитного излучения. Внешний фотоэффект наблюдается в твердых телах (металлах, полупроводниках, диэлектриках), а также в газах на отдельных атомах и молекулах (фотоионизация). Фотоэффект обнаружен (1887 г.) Г. Герцем, наблюдавшим усиление процесса разряда при облучении искрового промежутка ультрафиолетовым излучением.</w:t>
      </w:r>
    </w:p>
    <w:p w14:paraId="359BD716"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654E0">
        <w:rPr>
          <w:rFonts w:eastAsia="Times New Roman" w:cs="Times New Roman"/>
          <w:snapToGrid w:val="0"/>
          <w:color w:val="000000"/>
          <w:sz w:val="28"/>
          <w:szCs w:val="28"/>
          <w:lang w:eastAsia="ru-RU"/>
        </w:rPr>
        <w:t xml:space="preserve">Первые фундаментальные исследования фотоэффекта выполнены русским ученым А. Г. Столетовым. Принципиальная схема для исследования фотоэффекта приведена на рис. 289. </w:t>
      </w:r>
    </w:p>
    <w:p w14:paraId="36972DF3"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0CA9DA4" w14:textId="1F8F234C"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654E0">
        <w:rPr>
          <w:rFonts w:eastAsia="Times New Roman" w:cs="Times New Roman"/>
          <w:noProof/>
          <w:snapToGrid w:val="0"/>
          <w:color w:val="000000"/>
          <w:sz w:val="28"/>
          <w:szCs w:val="28"/>
          <w:lang w:eastAsia="ru-RU"/>
        </w:rPr>
        <w:lastRenderedPageBreak/>
        <w:drawing>
          <wp:inline distT="0" distB="0" distL="0" distR="0" wp14:anchorId="3BF1C49B" wp14:editId="6DD1AAB7">
            <wp:extent cx="5387340" cy="2575560"/>
            <wp:effectExtent l="0" t="0" r="381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387340" cy="2575560"/>
                    </a:xfrm>
                    <a:prstGeom prst="rect">
                      <a:avLst/>
                    </a:prstGeom>
                    <a:noFill/>
                    <a:ln>
                      <a:noFill/>
                    </a:ln>
                  </pic:spPr>
                </pic:pic>
              </a:graphicData>
            </a:graphic>
          </wp:inline>
        </w:drawing>
      </w:r>
    </w:p>
    <w:p w14:paraId="580E78AA"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654E0">
        <w:rPr>
          <w:rFonts w:eastAsia="Times New Roman" w:cs="Times New Roman"/>
          <w:snapToGrid w:val="0"/>
          <w:color w:val="000000"/>
          <w:sz w:val="28"/>
          <w:szCs w:val="28"/>
          <w:lang w:eastAsia="ru-RU"/>
        </w:rPr>
        <w:tab/>
      </w:r>
      <w:r w:rsidRPr="001654E0">
        <w:rPr>
          <w:rFonts w:eastAsia="Times New Roman" w:cs="Times New Roman"/>
          <w:snapToGrid w:val="0"/>
          <w:color w:val="000000"/>
          <w:sz w:val="28"/>
          <w:szCs w:val="28"/>
          <w:lang w:eastAsia="ru-RU"/>
        </w:rPr>
        <w:tab/>
      </w:r>
      <w:r w:rsidRPr="001654E0">
        <w:rPr>
          <w:rFonts w:eastAsia="Times New Roman" w:cs="Times New Roman"/>
          <w:snapToGrid w:val="0"/>
          <w:color w:val="000000"/>
          <w:sz w:val="28"/>
          <w:szCs w:val="28"/>
          <w:lang w:eastAsia="ru-RU"/>
        </w:rPr>
        <w:tab/>
      </w:r>
      <w:r w:rsidRPr="001654E0">
        <w:rPr>
          <w:rFonts w:eastAsia="Times New Roman" w:cs="Times New Roman"/>
          <w:snapToGrid w:val="0"/>
          <w:color w:val="000000"/>
          <w:sz w:val="28"/>
          <w:szCs w:val="28"/>
          <w:lang w:eastAsia="ru-RU"/>
        </w:rPr>
        <w:tab/>
      </w:r>
      <w:r w:rsidRPr="001654E0">
        <w:rPr>
          <w:rFonts w:eastAsia="Times New Roman" w:cs="Times New Roman"/>
          <w:snapToGrid w:val="0"/>
          <w:color w:val="000000"/>
          <w:sz w:val="28"/>
          <w:szCs w:val="28"/>
          <w:lang w:eastAsia="ru-RU"/>
        </w:rPr>
        <w:tab/>
        <w:t>Рис. 289</w:t>
      </w:r>
    </w:p>
    <w:p w14:paraId="3E37F4AA"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3B1EE9C"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Два электрода (катод </w:t>
      </w:r>
      <w:r w:rsidRPr="001654E0">
        <w:rPr>
          <w:rFonts w:eastAsia="Times New Roman" w:cs="Times New Roman"/>
          <w:i/>
          <w:snapToGrid w:val="0"/>
          <w:color w:val="000000"/>
          <w:sz w:val="28"/>
          <w:szCs w:val="28"/>
          <w:lang w:eastAsia="ru-RU"/>
        </w:rPr>
        <w:t xml:space="preserve">К </w:t>
      </w:r>
      <w:r w:rsidRPr="001654E0">
        <w:rPr>
          <w:rFonts w:eastAsia="Times New Roman" w:cs="Times New Roman"/>
          <w:snapToGrid w:val="0"/>
          <w:color w:val="000000"/>
          <w:sz w:val="28"/>
          <w:szCs w:val="28"/>
          <w:lang w:eastAsia="ru-RU"/>
        </w:rPr>
        <w:t xml:space="preserve">из исследуемого металла и анод </w:t>
      </w:r>
      <w:r w:rsidRPr="001654E0">
        <w:rPr>
          <w:rFonts w:eastAsia="Times New Roman" w:cs="Times New Roman"/>
          <w:i/>
          <w:snapToGrid w:val="0"/>
          <w:color w:val="000000"/>
          <w:sz w:val="28"/>
          <w:szCs w:val="28"/>
          <w:lang w:eastAsia="ru-RU"/>
        </w:rPr>
        <w:t xml:space="preserve">А </w:t>
      </w:r>
      <w:r w:rsidRPr="001654E0">
        <w:rPr>
          <w:rFonts w:eastAsia="Times New Roman" w:cs="Times New Roman"/>
          <w:snapToGrid w:val="0"/>
          <w:color w:val="000000"/>
          <w:sz w:val="28"/>
          <w:szCs w:val="28"/>
          <w:lang w:eastAsia="ru-RU"/>
        </w:rPr>
        <w:t xml:space="preserve">— в схеме Столетова применялась металлическая сетка) в вакуумной трубке подключены к бата рее так, что с помощью потенциометра </w:t>
      </w:r>
      <w:r w:rsidRPr="001654E0">
        <w:rPr>
          <w:rFonts w:eastAsia="Times New Roman" w:cs="Times New Roman"/>
          <w:i/>
          <w:snapToGrid w:val="0"/>
          <w:color w:val="000000"/>
          <w:sz w:val="28"/>
          <w:szCs w:val="28"/>
          <w:lang w:val="en-US" w:eastAsia="ru-RU"/>
        </w:rPr>
        <w:t>R</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можно изменять не только значение, но и знак подаваемого на них напряжения. Ток, возникающий при освещении катода монохроматическим светом (через кварцевое окошко), измеряется включенным в цепь миллиамперметром. Облучая катод светом различных длин волн, Столетов установил следующие закономерности, не утратившие своего значения до нашего времени: 1) наиболее эффективное действие оказывает ультрафиолетовое излучение; 2) под действием света вещество теряет только отрицательные заряды; 3) сила тока, возникающего под действием света, прямо пропорциональна его интенсивности.</w:t>
      </w:r>
    </w:p>
    <w:p w14:paraId="5C1B89C6"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Дж. Дж. Томсон в 1898 г. измерил удельный заряд испускаемых под действием света частиц, (по отклонению в электрическом и магнитном полях). Эти измерения показали, что под действием света вырываются электроны.</w:t>
      </w:r>
    </w:p>
    <w:p w14:paraId="27814620"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b/>
          <w:snapToGrid w:val="0"/>
          <w:color w:val="000000"/>
          <w:sz w:val="28"/>
          <w:szCs w:val="28"/>
          <w:lang w:eastAsia="ru-RU"/>
        </w:rPr>
        <w:t xml:space="preserve">Внутренний фотоэффект </w:t>
      </w:r>
      <w:r w:rsidRPr="001654E0">
        <w:rPr>
          <w:rFonts w:eastAsia="Times New Roman" w:cs="Times New Roman"/>
          <w:snapToGrid w:val="0"/>
          <w:color w:val="000000"/>
          <w:sz w:val="28"/>
          <w:szCs w:val="28"/>
          <w:lang w:eastAsia="ru-RU"/>
        </w:rPr>
        <w:t xml:space="preserve">— это вызванные электромагнитным излучением переходы электронов внутри полупроводника или диэлектрика из связанных состояний в свободные без вылета наружу. В результате концентрация носителей тока внутри, тела увеличивается, что приводит к возникновению </w:t>
      </w:r>
      <w:r w:rsidRPr="001654E0">
        <w:rPr>
          <w:rFonts w:eastAsia="Times New Roman" w:cs="Times New Roman"/>
          <w:b/>
          <w:snapToGrid w:val="0"/>
          <w:color w:val="000000"/>
          <w:sz w:val="28"/>
          <w:szCs w:val="28"/>
          <w:lang w:eastAsia="ru-RU"/>
        </w:rPr>
        <w:t xml:space="preserve">фотопроводимости </w:t>
      </w:r>
      <w:r w:rsidRPr="001654E0">
        <w:rPr>
          <w:rFonts w:eastAsia="Times New Roman" w:cs="Times New Roman"/>
          <w:snapToGrid w:val="0"/>
          <w:color w:val="000000"/>
          <w:sz w:val="28"/>
          <w:szCs w:val="28"/>
          <w:lang w:eastAsia="ru-RU"/>
        </w:rPr>
        <w:t>(повышению электропроводности полупроводника или диэлектрика при его освещении) или к возникновению э.д.с.</w:t>
      </w:r>
    </w:p>
    <w:p w14:paraId="256C0142"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Вентильный фотоэффект, являющийся разновидностью внутреннего фотоэффекта, — возникновение э.д.с. (фото-э.д.с.) при освещении контакта двух разных полупроводников или полупроводника и металла (при отсутствии внешнего электрического поля). Вентильный фотоэффект открывает, таким образом, пути для прямого преобразования солнечной энергии в электрическую.</w:t>
      </w:r>
    </w:p>
    <w:p w14:paraId="3B790D54"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На рис. 289 приведена экспериментальная установка для исследования вольт-ампер ной характеристики фотоэффекта — зависимости фототока /, образуемого потоком электронов, испускаемых катодом под действием света, от напряжения </w:t>
      </w:r>
      <w:r w:rsidRPr="001654E0">
        <w:rPr>
          <w:rFonts w:eastAsia="Times New Roman" w:cs="Times New Roman"/>
          <w:i/>
          <w:snapToGrid w:val="0"/>
          <w:color w:val="000000"/>
          <w:sz w:val="28"/>
          <w:szCs w:val="28"/>
          <w:lang w:val="en-US" w:eastAsia="ru-RU"/>
        </w:rPr>
        <w:t>U</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между электродами. Такая зависимость, соответствующая двум различным освещенностям </w:t>
      </w:r>
      <w:r w:rsidRPr="001654E0">
        <w:rPr>
          <w:rFonts w:eastAsia="Times New Roman" w:cs="Times New Roman"/>
          <w:i/>
          <w:snapToGrid w:val="0"/>
          <w:color w:val="000000"/>
          <w:sz w:val="28"/>
          <w:szCs w:val="28"/>
          <w:lang w:eastAsia="ru-RU"/>
        </w:rPr>
        <w:t xml:space="preserve">Е, </w:t>
      </w:r>
      <w:r w:rsidRPr="001654E0">
        <w:rPr>
          <w:rFonts w:eastAsia="Times New Roman" w:cs="Times New Roman"/>
          <w:snapToGrid w:val="0"/>
          <w:color w:val="000000"/>
          <w:sz w:val="28"/>
          <w:szCs w:val="28"/>
          <w:lang w:eastAsia="ru-RU"/>
        </w:rPr>
        <w:t xml:space="preserve">катода (частота света в обоих случаях одинакова), приведена на рис. 290. По мере увеличения </w:t>
      </w:r>
      <w:r w:rsidRPr="001654E0">
        <w:rPr>
          <w:rFonts w:eastAsia="Times New Roman" w:cs="Times New Roman"/>
          <w:i/>
          <w:snapToGrid w:val="0"/>
          <w:color w:val="000000"/>
          <w:sz w:val="28"/>
          <w:szCs w:val="28"/>
          <w:lang w:val="en-US" w:eastAsia="ru-RU"/>
        </w:rPr>
        <w:t>U</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фототок постепенно возрастает, т. е. все большее число фотоэлектронов достигает анода. Пологий характер кривых показывает, что электроны вылетают из катода с различными скоростями. Максимальное значение тока </w:t>
      </w:r>
      <w:r w:rsidRPr="001654E0">
        <w:rPr>
          <w:rFonts w:eastAsia="Times New Roman" w:cs="Times New Roman"/>
          <w:snapToGrid w:val="0"/>
          <w:color w:val="000000"/>
          <w:sz w:val="28"/>
          <w:szCs w:val="28"/>
          <w:lang w:val="en-US" w:eastAsia="ru-RU"/>
        </w:rPr>
        <w:t>I</w:t>
      </w:r>
      <w:r w:rsidRPr="001654E0">
        <w:rPr>
          <w:rFonts w:eastAsia="Times New Roman" w:cs="Times New Roman"/>
          <w:snapToGrid w:val="0"/>
          <w:color w:val="000000"/>
          <w:sz w:val="28"/>
          <w:szCs w:val="28"/>
          <w:vertAlign w:val="subscript"/>
          <w:lang w:eastAsia="ru-RU"/>
        </w:rPr>
        <w:t>нас</w:t>
      </w:r>
      <w:r w:rsidRPr="001654E0">
        <w:rPr>
          <w:rFonts w:eastAsia="Times New Roman" w:cs="Times New Roman"/>
          <w:snapToGrid w:val="0"/>
          <w:color w:val="000000"/>
          <w:sz w:val="28"/>
          <w:szCs w:val="28"/>
          <w:lang w:eastAsia="ru-RU"/>
        </w:rPr>
        <w:t xml:space="preserve"> — фототок насыщения — определяется таким значением </w:t>
      </w:r>
      <w:r w:rsidRPr="001654E0">
        <w:rPr>
          <w:rFonts w:eastAsia="Times New Roman" w:cs="Times New Roman"/>
          <w:i/>
          <w:snapToGrid w:val="0"/>
          <w:color w:val="000000"/>
          <w:sz w:val="28"/>
          <w:szCs w:val="28"/>
          <w:lang w:val="en-US" w:eastAsia="ru-RU"/>
        </w:rPr>
        <w:t>U</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при котором все электроны, испускаемые катодом, достигают анода:</w:t>
      </w:r>
    </w:p>
    <w:p w14:paraId="2E012CE1" w14:textId="3BBAE55F" w:rsidR="001654E0" w:rsidRPr="001654E0" w:rsidRDefault="001654E0" w:rsidP="001654E0">
      <w:pPr>
        <w:widowControl w:val="0"/>
        <w:spacing w:after="0" w:line="240" w:lineRule="auto"/>
        <w:ind w:left="2880" w:firstLine="720"/>
        <w:jc w:val="both"/>
        <w:rPr>
          <w:rFonts w:eastAsia="Times New Roman" w:cs="Times New Roman"/>
          <w:snapToGrid w:val="0"/>
          <w:sz w:val="28"/>
          <w:szCs w:val="28"/>
          <w:lang w:eastAsia="ru-RU"/>
        </w:rPr>
      </w:pPr>
      <w:r w:rsidRPr="001654E0">
        <w:rPr>
          <w:rFonts w:eastAsia="Times New Roman" w:cs="Times New Roman"/>
          <w:noProof/>
          <w:snapToGrid w:val="0"/>
          <w:sz w:val="28"/>
          <w:szCs w:val="28"/>
          <w:lang w:eastAsia="ru-RU"/>
        </w:rPr>
        <w:lastRenderedPageBreak/>
        <w:drawing>
          <wp:inline distT="0" distB="0" distL="0" distR="0" wp14:anchorId="4510345E" wp14:editId="15356045">
            <wp:extent cx="1463040" cy="304800"/>
            <wp:effectExtent l="0" t="0" r="381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63040" cy="304800"/>
                    </a:xfrm>
                    <a:prstGeom prst="rect">
                      <a:avLst/>
                    </a:prstGeom>
                    <a:noFill/>
                    <a:ln>
                      <a:noFill/>
                    </a:ln>
                  </pic:spPr>
                </pic:pic>
              </a:graphicData>
            </a:graphic>
          </wp:inline>
        </w:drawing>
      </w:r>
    </w:p>
    <w:p w14:paraId="7E2373A6" w14:textId="77777777" w:rsidR="001654E0" w:rsidRPr="001654E0" w:rsidRDefault="001654E0" w:rsidP="001654E0">
      <w:pPr>
        <w:widowControl w:val="0"/>
        <w:shd w:val="clear" w:color="auto" w:fill="FFFFFF"/>
        <w:spacing w:after="0" w:line="240" w:lineRule="auto"/>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где </w:t>
      </w:r>
      <w:r w:rsidRPr="001654E0">
        <w:rPr>
          <w:rFonts w:eastAsia="Times New Roman" w:cs="Times New Roman"/>
          <w:snapToGrid w:val="0"/>
          <w:color w:val="000000"/>
          <w:sz w:val="28"/>
          <w:szCs w:val="28"/>
          <w:lang w:val="en-US" w:eastAsia="ru-RU"/>
        </w:rPr>
        <w:t>n</w:t>
      </w:r>
      <w:r w:rsidRPr="001654E0">
        <w:rPr>
          <w:rFonts w:eastAsia="Times New Roman" w:cs="Times New Roman"/>
          <w:snapToGrid w:val="0"/>
          <w:color w:val="000000"/>
          <w:sz w:val="28"/>
          <w:szCs w:val="28"/>
          <w:lang w:eastAsia="ru-RU"/>
        </w:rPr>
        <w:t xml:space="preserve"> — число электронов, испускаемых катодом в 1 с.</w:t>
      </w:r>
    </w:p>
    <w:p w14:paraId="3118A52F" w14:textId="5C56EEAD"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1654E0">
        <w:rPr>
          <w:rFonts w:eastAsia="Times New Roman" w:cs="Times New Roman"/>
          <w:noProof/>
          <w:snapToGrid w:val="0"/>
          <w:color w:val="000000"/>
          <w:sz w:val="28"/>
          <w:szCs w:val="28"/>
          <w:lang w:val="en-US" w:eastAsia="ru-RU"/>
        </w:rPr>
        <w:drawing>
          <wp:inline distT="0" distB="0" distL="0" distR="0" wp14:anchorId="19B5CD9F" wp14:editId="02DFBCB4">
            <wp:extent cx="5341620" cy="20193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341620" cy="2019300"/>
                    </a:xfrm>
                    <a:prstGeom prst="rect">
                      <a:avLst/>
                    </a:prstGeom>
                    <a:noFill/>
                    <a:ln>
                      <a:noFill/>
                    </a:ln>
                  </pic:spPr>
                </pic:pic>
              </a:graphicData>
            </a:graphic>
          </wp:inline>
        </w:drawing>
      </w:r>
    </w:p>
    <w:p w14:paraId="1985DBE9"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654E0">
        <w:rPr>
          <w:rFonts w:eastAsia="Times New Roman" w:cs="Times New Roman"/>
          <w:snapToGrid w:val="0"/>
          <w:color w:val="000000"/>
          <w:sz w:val="28"/>
          <w:szCs w:val="28"/>
          <w:lang w:val="en-US" w:eastAsia="ru-RU"/>
        </w:rPr>
        <w:tab/>
      </w:r>
      <w:r w:rsidRPr="001654E0">
        <w:rPr>
          <w:rFonts w:eastAsia="Times New Roman" w:cs="Times New Roman"/>
          <w:snapToGrid w:val="0"/>
          <w:color w:val="000000"/>
          <w:sz w:val="28"/>
          <w:szCs w:val="28"/>
          <w:lang w:val="en-US" w:eastAsia="ru-RU"/>
        </w:rPr>
        <w:tab/>
      </w:r>
      <w:r w:rsidRPr="001654E0">
        <w:rPr>
          <w:rFonts w:eastAsia="Times New Roman" w:cs="Times New Roman"/>
          <w:snapToGrid w:val="0"/>
          <w:color w:val="000000"/>
          <w:sz w:val="28"/>
          <w:szCs w:val="28"/>
          <w:lang w:val="en-US" w:eastAsia="ru-RU"/>
        </w:rPr>
        <w:tab/>
      </w:r>
      <w:r w:rsidRPr="001654E0">
        <w:rPr>
          <w:rFonts w:eastAsia="Times New Roman" w:cs="Times New Roman"/>
          <w:snapToGrid w:val="0"/>
          <w:color w:val="000000"/>
          <w:sz w:val="28"/>
          <w:szCs w:val="28"/>
          <w:lang w:val="en-US" w:eastAsia="ru-RU"/>
        </w:rPr>
        <w:tab/>
      </w:r>
      <w:r w:rsidRPr="001654E0">
        <w:rPr>
          <w:rFonts w:eastAsia="Times New Roman" w:cs="Times New Roman"/>
          <w:snapToGrid w:val="0"/>
          <w:color w:val="000000"/>
          <w:sz w:val="28"/>
          <w:szCs w:val="28"/>
          <w:lang w:eastAsia="ru-RU"/>
        </w:rPr>
        <w:t>Рис. 290</w:t>
      </w:r>
    </w:p>
    <w:p w14:paraId="3F523955"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06E5ADA"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Из вольт-амперной характеристики следует, что при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lang w:eastAsia="ru-RU"/>
        </w:rPr>
        <w:t xml:space="preserve"> = 0 фототок не исчезает. Следовательно, электроны, выбитые светом из катода, обладают некоторой начальной скоростью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 xml:space="preserve">, а значит, и отличной от нуля кинетической энергией и могут достигнуть анода без внешнего поля. Для того чтобы фототек стал равным нулю, необходимо приложить задерживающее напряжение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При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lang w:eastAsia="ru-RU"/>
        </w:rPr>
        <w:t xml:space="preserve"> =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ни один из электронов, даже обладающий при вылете из катода максимальной скоростью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vertAlign w:val="subscript"/>
          <w:lang w:val="en-US" w:eastAsia="ru-RU"/>
        </w:rPr>
        <w:t>max</w:t>
      </w:r>
      <w:r w:rsidRPr="001654E0">
        <w:rPr>
          <w:rFonts w:eastAsia="Times New Roman" w:cs="Times New Roman"/>
          <w:snapToGrid w:val="0"/>
          <w:color w:val="000000"/>
          <w:sz w:val="28"/>
          <w:szCs w:val="28"/>
          <w:lang w:eastAsia="ru-RU"/>
        </w:rPr>
        <w:t>, не может преодолеть задерживающего поля и достигнуть анода. Следовательно,</w:t>
      </w:r>
    </w:p>
    <w:p w14:paraId="34A04965" w14:textId="0916DF46" w:rsidR="001654E0" w:rsidRPr="001654E0" w:rsidRDefault="001654E0" w:rsidP="001654E0">
      <w:pPr>
        <w:widowControl w:val="0"/>
        <w:spacing w:after="0" w:line="240" w:lineRule="auto"/>
        <w:ind w:left="3600" w:firstLine="720"/>
        <w:jc w:val="both"/>
        <w:rPr>
          <w:rFonts w:eastAsia="Times New Roman" w:cs="Times New Roman"/>
          <w:b/>
          <w:snapToGrid w:val="0"/>
          <w:sz w:val="28"/>
          <w:szCs w:val="28"/>
          <w:lang w:eastAsia="ru-RU"/>
        </w:rPr>
      </w:pPr>
      <w:r w:rsidRPr="001654E0">
        <w:rPr>
          <w:rFonts w:eastAsia="Times New Roman" w:cs="Times New Roman"/>
          <w:noProof/>
          <w:snapToGrid w:val="0"/>
          <w:sz w:val="28"/>
          <w:szCs w:val="28"/>
          <w:lang w:eastAsia="ru-RU"/>
        </w:rPr>
        <w:drawing>
          <wp:inline distT="0" distB="0" distL="0" distR="0" wp14:anchorId="6E9E0D92" wp14:editId="728590F4">
            <wp:extent cx="1508760" cy="3429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08760" cy="342900"/>
                    </a:xfrm>
                    <a:prstGeom prst="rect">
                      <a:avLst/>
                    </a:prstGeom>
                    <a:noFill/>
                    <a:ln>
                      <a:noFill/>
                    </a:ln>
                  </pic:spPr>
                </pic:pic>
              </a:graphicData>
            </a:graphic>
          </wp:inline>
        </w:drawing>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color w:val="000000"/>
          <w:sz w:val="28"/>
          <w:szCs w:val="28"/>
          <w:lang w:eastAsia="ru-RU"/>
        </w:rPr>
        <w:t>(202.1)</w:t>
      </w:r>
    </w:p>
    <w:p w14:paraId="042C6643" w14:textId="77777777" w:rsidR="001654E0" w:rsidRPr="001654E0" w:rsidRDefault="001654E0" w:rsidP="001654E0">
      <w:pPr>
        <w:widowControl w:val="0"/>
        <w:shd w:val="clear" w:color="auto" w:fill="FFFFFF"/>
        <w:spacing w:after="0" w:line="240" w:lineRule="auto"/>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т. е., измерив задерживающее напряжение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 можно определить максимальные значения скорости и кинетической энергии фотоэлектронов.</w:t>
      </w:r>
    </w:p>
    <w:p w14:paraId="365BBF27"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При изучении вольт-амперных характеристик разнообразных материалов (важна чистота поверхности, поэтому измерения проводятся в вакууме и на свежих поверхностях) при различных частотах падающего на катод излучения и различных энергетических освещенностях катода и обобщения полученных данных были установлены следующие три закона внешнего фотоэффекта.</w:t>
      </w:r>
    </w:p>
    <w:p w14:paraId="78C11873"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val="en-US" w:eastAsia="ru-RU"/>
        </w:rPr>
        <w:t>I</w:t>
      </w:r>
      <w:r w:rsidRPr="001654E0">
        <w:rPr>
          <w:rFonts w:eastAsia="Times New Roman" w:cs="Times New Roman"/>
          <w:snapToGrid w:val="0"/>
          <w:color w:val="000000"/>
          <w:sz w:val="28"/>
          <w:szCs w:val="28"/>
          <w:lang w:eastAsia="ru-RU"/>
        </w:rPr>
        <w:t xml:space="preserve">. </w:t>
      </w:r>
      <w:r w:rsidRPr="001654E0">
        <w:rPr>
          <w:rFonts w:eastAsia="Times New Roman" w:cs="Times New Roman"/>
          <w:b/>
          <w:snapToGrid w:val="0"/>
          <w:color w:val="000000"/>
          <w:sz w:val="28"/>
          <w:szCs w:val="28"/>
          <w:lang w:eastAsia="ru-RU"/>
        </w:rPr>
        <w:t>Закон Столетова</w:t>
      </w:r>
      <w:r w:rsidRPr="001654E0">
        <w:rPr>
          <w:rFonts w:eastAsia="Times New Roman" w:cs="Times New Roman"/>
          <w:snapToGrid w:val="0"/>
          <w:color w:val="000000"/>
          <w:sz w:val="28"/>
          <w:szCs w:val="28"/>
          <w:lang w:eastAsia="ru-RU"/>
        </w:rPr>
        <w:t>: при фиксированной частоте падающего света число фотоэлектронов, вырываемых из катода в единицу времени, пропорционально интенсивности света (сила фототока насыщения пропорциональна энергетической освещенности Е</w:t>
      </w:r>
      <w:r w:rsidRPr="001654E0">
        <w:rPr>
          <w:rFonts w:eastAsia="Times New Roman" w:cs="Times New Roman"/>
          <w:snapToGrid w:val="0"/>
          <w:color w:val="000000"/>
          <w:sz w:val="28"/>
          <w:szCs w:val="28"/>
          <w:vertAlign w:val="subscript"/>
          <w:lang w:eastAsia="ru-RU"/>
        </w:rPr>
        <w:t>е</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катода).</w:t>
      </w:r>
    </w:p>
    <w:p w14:paraId="22D3F974" w14:textId="77777777" w:rsidR="001654E0" w:rsidRPr="001654E0" w:rsidRDefault="001654E0" w:rsidP="001654E0">
      <w:pPr>
        <w:widowControl w:val="0"/>
        <w:shd w:val="clear" w:color="auto" w:fill="FFFFFF"/>
        <w:tabs>
          <w:tab w:val="left" w:pos="605"/>
        </w:tabs>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val="en-US" w:eastAsia="ru-RU"/>
        </w:rPr>
        <w:t>II</w:t>
      </w:r>
      <w:r w:rsidRPr="001654E0">
        <w:rPr>
          <w:rFonts w:eastAsia="Times New Roman" w:cs="Times New Roman"/>
          <w:snapToGrid w:val="0"/>
          <w:color w:val="000000"/>
          <w:sz w:val="28"/>
          <w:szCs w:val="28"/>
          <w:lang w:eastAsia="ru-RU"/>
        </w:rPr>
        <w:t>.</w:t>
      </w:r>
      <w:r w:rsidRPr="001654E0">
        <w:rPr>
          <w:rFonts w:eastAsia="Times New Roman" w:cs="Times New Roman"/>
          <w:snapToGrid w:val="0"/>
          <w:color w:val="000000"/>
          <w:sz w:val="28"/>
          <w:szCs w:val="28"/>
          <w:lang w:eastAsia="ru-RU"/>
        </w:rPr>
        <w:tab/>
        <w:t xml:space="preserve">Максимальная начальная скорость (максимальная начальная кинетическая энергия) фотоэлектронов не зависит от интенсивности падающего света, а определяется только его частотой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w:t>
      </w:r>
    </w:p>
    <w:p w14:paraId="39158C6A" w14:textId="77777777" w:rsidR="001654E0" w:rsidRPr="001654E0" w:rsidRDefault="001654E0" w:rsidP="001654E0">
      <w:pPr>
        <w:widowControl w:val="0"/>
        <w:shd w:val="clear" w:color="auto" w:fill="FFFFFF"/>
        <w:tabs>
          <w:tab w:val="left" w:pos="710"/>
        </w:tabs>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val="en-US" w:eastAsia="ru-RU"/>
        </w:rPr>
        <w:t>III</w:t>
      </w:r>
      <w:r w:rsidRPr="001654E0">
        <w:rPr>
          <w:rFonts w:eastAsia="Times New Roman" w:cs="Times New Roman"/>
          <w:snapToGrid w:val="0"/>
          <w:color w:val="000000"/>
          <w:sz w:val="28"/>
          <w:szCs w:val="28"/>
          <w:lang w:eastAsia="ru-RU"/>
        </w:rPr>
        <w:t>.</w:t>
      </w:r>
      <w:r w:rsidRPr="001654E0">
        <w:rPr>
          <w:rFonts w:eastAsia="Times New Roman" w:cs="Times New Roman"/>
          <w:snapToGrid w:val="0"/>
          <w:color w:val="000000"/>
          <w:sz w:val="28"/>
          <w:szCs w:val="28"/>
          <w:lang w:eastAsia="ru-RU"/>
        </w:rPr>
        <w:tab/>
        <w:t xml:space="preserve">Для каждого вещества существует </w:t>
      </w:r>
      <w:r w:rsidRPr="001654E0">
        <w:rPr>
          <w:rFonts w:eastAsia="Times New Roman" w:cs="Times New Roman"/>
          <w:i/>
          <w:snapToGrid w:val="0"/>
          <w:color w:val="000000"/>
          <w:sz w:val="28"/>
          <w:szCs w:val="28"/>
          <w:lang w:eastAsia="ru-RU"/>
        </w:rPr>
        <w:t xml:space="preserve">красная граница </w:t>
      </w:r>
      <w:r w:rsidRPr="001654E0">
        <w:rPr>
          <w:rFonts w:eastAsia="Times New Roman" w:cs="Times New Roman"/>
          <w:snapToGrid w:val="0"/>
          <w:color w:val="000000"/>
          <w:sz w:val="28"/>
          <w:szCs w:val="28"/>
          <w:lang w:eastAsia="ru-RU"/>
        </w:rPr>
        <w:t xml:space="preserve">фотоэффекта, т. е. минимальная частота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 xml:space="preserve"> света (зависящая от химической природы вещества и состояния его поверхности), ниже которой фотоэффект невозможен.</w:t>
      </w:r>
    </w:p>
    <w:p w14:paraId="0AB89DF8"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Качественное объяснение фотоэффекта с волновой точки зрения на первый взгляд не должно было бы представлять трудностей. Действительно, под действием поля световой волны в металле возникают вынужденные колебания электронов, амплитуда которых (например, при резонансе) может быть достаточной для того, чтобы электроны покинули металл; тогда и наблюдается фотоэффект. Кинетическая энергия вырываемого из металла электрона должна была бы зависеть от интенсивности падающего света, так как с увеличением последней электрону передавалась бы большая энергия. Однако этот вывод противоречит </w:t>
      </w:r>
      <w:r w:rsidRPr="001654E0">
        <w:rPr>
          <w:rFonts w:eastAsia="Times New Roman" w:cs="Times New Roman"/>
          <w:snapToGrid w:val="0"/>
          <w:color w:val="000000"/>
          <w:sz w:val="28"/>
          <w:szCs w:val="28"/>
          <w:lang w:val="en-US" w:eastAsia="ru-RU"/>
        </w:rPr>
        <w:t>II</w:t>
      </w:r>
      <w:r w:rsidRPr="001654E0">
        <w:rPr>
          <w:rFonts w:eastAsia="Times New Roman" w:cs="Times New Roman"/>
          <w:snapToGrid w:val="0"/>
          <w:color w:val="000000"/>
          <w:sz w:val="28"/>
          <w:szCs w:val="28"/>
          <w:lang w:eastAsia="ru-RU"/>
        </w:rPr>
        <w:t xml:space="preserve"> закону </w:t>
      </w:r>
      <w:r w:rsidRPr="001654E0">
        <w:rPr>
          <w:rFonts w:eastAsia="Times New Roman" w:cs="Times New Roman"/>
          <w:snapToGrid w:val="0"/>
          <w:color w:val="000000"/>
          <w:sz w:val="28"/>
          <w:szCs w:val="28"/>
          <w:lang w:eastAsia="ru-RU"/>
        </w:rPr>
        <w:lastRenderedPageBreak/>
        <w:t xml:space="preserve">фотоэффекта. Так как, по волновой теории, энергия, передаваемая электронам, пропорциональна интенсивности света, то свет любой частоты, но достаточно большой интенсивности должен был бы вырывать электроны из металла; иными словами, красной границы фотоэффекта не должно быть, что противоречит </w:t>
      </w:r>
      <w:r w:rsidRPr="001654E0">
        <w:rPr>
          <w:rFonts w:eastAsia="Times New Roman" w:cs="Times New Roman"/>
          <w:snapToGrid w:val="0"/>
          <w:color w:val="000000"/>
          <w:sz w:val="28"/>
          <w:szCs w:val="28"/>
          <w:lang w:val="en-US" w:eastAsia="ru-RU"/>
        </w:rPr>
        <w:t>III</w:t>
      </w:r>
      <w:r w:rsidRPr="001654E0">
        <w:rPr>
          <w:rFonts w:eastAsia="Times New Roman" w:cs="Times New Roman"/>
          <w:snapToGrid w:val="0"/>
          <w:color w:val="000000"/>
          <w:sz w:val="28"/>
          <w:szCs w:val="28"/>
          <w:lang w:eastAsia="ru-RU"/>
        </w:rPr>
        <w:t xml:space="preserve"> закону фотоэффекта. Кроме того, волновая теория не смогла объяснить безынерционность фотоэффекта, установленную опытами. Таким образом, фотоэффект необъясним с точки зрения волновой теории света.</w:t>
      </w:r>
    </w:p>
    <w:p w14:paraId="6790F64D"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F45E58E" w14:textId="77777777" w:rsidR="001654E0" w:rsidRPr="001654E0" w:rsidRDefault="001654E0" w:rsidP="001654E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5" w:name="_Toc47954355"/>
      <w:r w:rsidRPr="001654E0">
        <w:rPr>
          <w:rFonts w:eastAsia="Times New Roman" w:cs="Arial"/>
          <w:b/>
          <w:bCs/>
          <w:iCs/>
          <w:smallCaps/>
          <w:snapToGrid w:val="0"/>
          <w:sz w:val="36"/>
          <w:szCs w:val="36"/>
          <w:lang w:eastAsia="ru-RU"/>
        </w:rPr>
        <w:t>§ 203. Уравнение Эйнштейна для внешнего</w:t>
      </w:r>
      <w:bookmarkEnd w:id="35"/>
      <w:r w:rsidRPr="001654E0">
        <w:rPr>
          <w:rFonts w:eastAsia="Times New Roman" w:cs="Arial"/>
          <w:b/>
          <w:bCs/>
          <w:iCs/>
          <w:smallCaps/>
          <w:snapToGrid w:val="0"/>
          <w:sz w:val="36"/>
          <w:szCs w:val="36"/>
          <w:lang w:eastAsia="ru-RU"/>
        </w:rPr>
        <w:t xml:space="preserve"> </w:t>
      </w:r>
    </w:p>
    <w:p w14:paraId="77843C8B" w14:textId="77777777" w:rsidR="001654E0" w:rsidRPr="001654E0" w:rsidRDefault="001654E0" w:rsidP="001654E0">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36" w:name="_Toc47954356"/>
      <w:r w:rsidRPr="001654E0">
        <w:rPr>
          <w:rFonts w:eastAsia="Times New Roman" w:cs="Arial"/>
          <w:b/>
          <w:bCs/>
          <w:iCs/>
          <w:smallCaps/>
          <w:snapToGrid w:val="0"/>
          <w:sz w:val="36"/>
          <w:szCs w:val="36"/>
          <w:lang w:eastAsia="ru-RU"/>
        </w:rPr>
        <w:t>фотоэффекта. Экспериментальное</w:t>
      </w:r>
      <w:bookmarkEnd w:id="36"/>
      <w:r w:rsidRPr="001654E0">
        <w:rPr>
          <w:rFonts w:eastAsia="Times New Roman" w:cs="Arial"/>
          <w:b/>
          <w:bCs/>
          <w:iCs/>
          <w:smallCaps/>
          <w:snapToGrid w:val="0"/>
          <w:sz w:val="36"/>
          <w:szCs w:val="36"/>
          <w:lang w:eastAsia="ru-RU"/>
        </w:rPr>
        <w:t xml:space="preserve"> </w:t>
      </w:r>
    </w:p>
    <w:p w14:paraId="27139709" w14:textId="77777777" w:rsidR="001654E0" w:rsidRPr="001654E0" w:rsidRDefault="001654E0" w:rsidP="001654E0">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37" w:name="_Toc47954357"/>
      <w:r w:rsidRPr="001654E0">
        <w:rPr>
          <w:rFonts w:eastAsia="Times New Roman" w:cs="Arial"/>
          <w:b/>
          <w:bCs/>
          <w:iCs/>
          <w:smallCaps/>
          <w:snapToGrid w:val="0"/>
          <w:sz w:val="36"/>
          <w:szCs w:val="36"/>
          <w:lang w:eastAsia="ru-RU"/>
        </w:rPr>
        <w:t>подтверждение квантовых свойств света</w:t>
      </w:r>
      <w:bookmarkEnd w:id="37"/>
    </w:p>
    <w:p w14:paraId="3595F588"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4F94443"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А. Эйнштейн в 1905 г. показал, что явление фотоэффекта и его закономерности могут быть объяснены на основе предложенной им </w:t>
      </w:r>
      <w:r w:rsidRPr="001654E0">
        <w:rPr>
          <w:rFonts w:eastAsia="Times New Roman" w:cs="Times New Roman"/>
          <w:i/>
          <w:snapToGrid w:val="0"/>
          <w:color w:val="000000"/>
          <w:sz w:val="28"/>
          <w:szCs w:val="28"/>
          <w:lang w:eastAsia="ru-RU"/>
        </w:rPr>
        <w:t xml:space="preserve">квантовой теории фотоэффекта. </w:t>
      </w:r>
      <w:r w:rsidRPr="001654E0">
        <w:rPr>
          <w:rFonts w:eastAsia="Times New Roman" w:cs="Times New Roman"/>
          <w:snapToGrid w:val="0"/>
          <w:color w:val="000000"/>
          <w:sz w:val="28"/>
          <w:szCs w:val="28"/>
          <w:lang w:eastAsia="ru-RU"/>
        </w:rPr>
        <w:t xml:space="preserve">Согласно Эйнштейну, свет частотой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 xml:space="preserve"> не только </w:t>
      </w:r>
      <w:r w:rsidRPr="001654E0">
        <w:rPr>
          <w:rFonts w:eastAsia="Times New Roman" w:cs="Times New Roman"/>
          <w:i/>
          <w:snapToGrid w:val="0"/>
          <w:color w:val="000000"/>
          <w:sz w:val="28"/>
          <w:szCs w:val="28"/>
          <w:lang w:eastAsia="ru-RU"/>
        </w:rPr>
        <w:t xml:space="preserve">испускается, </w:t>
      </w:r>
      <w:r w:rsidRPr="001654E0">
        <w:rPr>
          <w:rFonts w:eastAsia="Times New Roman" w:cs="Times New Roman"/>
          <w:snapToGrid w:val="0"/>
          <w:color w:val="000000"/>
          <w:sz w:val="28"/>
          <w:szCs w:val="28"/>
          <w:lang w:eastAsia="ru-RU"/>
        </w:rPr>
        <w:t xml:space="preserve">как это предполагал Планк (см. § 200), но и </w:t>
      </w:r>
      <w:r w:rsidRPr="001654E0">
        <w:rPr>
          <w:rFonts w:eastAsia="Times New Roman" w:cs="Times New Roman"/>
          <w:i/>
          <w:snapToGrid w:val="0"/>
          <w:color w:val="000000"/>
          <w:sz w:val="28"/>
          <w:szCs w:val="28"/>
          <w:lang w:eastAsia="ru-RU"/>
        </w:rPr>
        <w:t xml:space="preserve">распространяется </w:t>
      </w:r>
      <w:r w:rsidRPr="001654E0">
        <w:rPr>
          <w:rFonts w:eastAsia="Times New Roman" w:cs="Times New Roman"/>
          <w:snapToGrid w:val="0"/>
          <w:color w:val="000000"/>
          <w:sz w:val="28"/>
          <w:szCs w:val="28"/>
          <w:lang w:eastAsia="ru-RU"/>
        </w:rPr>
        <w:t xml:space="preserve">в пространстве и </w:t>
      </w:r>
      <w:r w:rsidRPr="001654E0">
        <w:rPr>
          <w:rFonts w:eastAsia="Times New Roman" w:cs="Times New Roman"/>
          <w:i/>
          <w:snapToGrid w:val="0"/>
          <w:color w:val="000000"/>
          <w:sz w:val="28"/>
          <w:szCs w:val="28"/>
          <w:lang w:eastAsia="ru-RU"/>
        </w:rPr>
        <w:t xml:space="preserve">поглощается </w:t>
      </w:r>
      <w:r w:rsidRPr="001654E0">
        <w:rPr>
          <w:rFonts w:eastAsia="Times New Roman" w:cs="Times New Roman"/>
          <w:snapToGrid w:val="0"/>
          <w:color w:val="000000"/>
          <w:sz w:val="28"/>
          <w:szCs w:val="28"/>
          <w:lang w:eastAsia="ru-RU"/>
        </w:rPr>
        <w:t xml:space="preserve">веществом отдельными порциями (квантами), энергия которых </w:t>
      </w:r>
      <w:r w:rsidRPr="001654E0">
        <w:rPr>
          <w:rFonts w:eastAsia="Times New Roman" w:cs="Times New Roman"/>
          <w:snapToGrid w:val="0"/>
          <w:color w:val="000000"/>
          <w:sz w:val="28"/>
          <w:szCs w:val="28"/>
          <w:lang w:eastAsia="ru-RU"/>
        </w:rPr>
        <w:sym w:font="Symbol" w:char="F065"/>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 xml:space="preserve"> = </w:t>
      </w:r>
      <w:r w:rsidRPr="001654E0">
        <w:rPr>
          <w:rFonts w:eastAsia="Times New Roman" w:cs="Times New Roman"/>
          <w:snapToGrid w:val="0"/>
          <w:color w:val="000000"/>
          <w:sz w:val="28"/>
          <w:szCs w:val="28"/>
          <w:lang w:val="en-US" w:eastAsia="ru-RU"/>
        </w:rPr>
        <w:t>hv</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Таким образом, распространение света нужно рассматривать не как непрерывный волновой процесс, а как поток локализованных в пространстве дискретных световых квантов, движущихся со скоростью </w:t>
      </w:r>
      <w:r w:rsidRPr="001654E0">
        <w:rPr>
          <w:rFonts w:eastAsia="Times New Roman" w:cs="Times New Roman"/>
          <w:i/>
          <w:snapToGrid w:val="0"/>
          <w:color w:val="000000"/>
          <w:sz w:val="28"/>
          <w:szCs w:val="28"/>
          <w:lang w:eastAsia="ru-RU"/>
        </w:rPr>
        <w:t xml:space="preserve">с </w:t>
      </w:r>
      <w:r w:rsidRPr="001654E0">
        <w:rPr>
          <w:rFonts w:eastAsia="Times New Roman" w:cs="Times New Roman"/>
          <w:snapToGrid w:val="0"/>
          <w:color w:val="000000"/>
          <w:sz w:val="28"/>
          <w:szCs w:val="28"/>
          <w:lang w:eastAsia="ru-RU"/>
        </w:rPr>
        <w:t>распространения света в вакууме. Кванты электромагнитного излучения получили название фотонов.</w:t>
      </w:r>
    </w:p>
    <w:p w14:paraId="79BCA0B8"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По Эйнштейну, каждый квант поглощается только одним электроном. Поэтому число вырванных фотоэлектронов должно быть пропорционально интенсивности света (</w:t>
      </w:r>
      <w:r w:rsidRPr="001654E0">
        <w:rPr>
          <w:rFonts w:eastAsia="Times New Roman" w:cs="Times New Roman"/>
          <w:snapToGrid w:val="0"/>
          <w:color w:val="000000"/>
          <w:sz w:val="28"/>
          <w:szCs w:val="28"/>
          <w:lang w:val="en-US" w:eastAsia="ru-RU"/>
        </w:rPr>
        <w:t>I</w:t>
      </w:r>
      <w:r w:rsidRPr="001654E0">
        <w:rPr>
          <w:rFonts w:eastAsia="Times New Roman" w:cs="Times New Roman"/>
          <w:snapToGrid w:val="0"/>
          <w:color w:val="000000"/>
          <w:sz w:val="28"/>
          <w:szCs w:val="28"/>
          <w:lang w:eastAsia="ru-RU"/>
        </w:rPr>
        <w:t xml:space="preserve"> закон фотоэффекта). Безынерционность фотоэффекта объясняется тем, что передача энергии при столкновении фотона с электроном происходит почти мгновенно.</w:t>
      </w:r>
    </w:p>
    <w:p w14:paraId="546E9FA4"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Энергия падающего фотона расходуется на совершение электроном работы выхода </w:t>
      </w:r>
      <w:r w:rsidRPr="001654E0">
        <w:rPr>
          <w:rFonts w:eastAsia="Times New Roman" w:cs="Times New Roman"/>
          <w:i/>
          <w:snapToGrid w:val="0"/>
          <w:color w:val="000000"/>
          <w:sz w:val="28"/>
          <w:szCs w:val="28"/>
          <w:lang w:eastAsia="ru-RU"/>
        </w:rPr>
        <w:t xml:space="preserve">А </w:t>
      </w:r>
      <w:r w:rsidRPr="001654E0">
        <w:rPr>
          <w:rFonts w:eastAsia="Times New Roman" w:cs="Times New Roman"/>
          <w:snapToGrid w:val="0"/>
          <w:color w:val="000000"/>
          <w:sz w:val="28"/>
          <w:szCs w:val="28"/>
          <w:lang w:eastAsia="ru-RU"/>
        </w:rPr>
        <w:t xml:space="preserve">из металла (см. § 104) и на сообщение вылетевшему фотоэлектрону кинетической энергии </w:t>
      </w:r>
      <w:r w:rsidRPr="001654E0">
        <w:rPr>
          <w:rFonts w:eastAsia="Times New Roman" w:cs="Times New Roman"/>
          <w:snapToGrid w:val="0"/>
          <w:color w:val="000000"/>
          <w:sz w:val="28"/>
          <w:szCs w:val="28"/>
          <w:lang w:val="en-US" w:eastAsia="ru-RU"/>
        </w:rPr>
        <w:t>mv</w:t>
      </w:r>
      <w:r w:rsidRPr="001654E0">
        <w:rPr>
          <w:rFonts w:eastAsia="Times New Roman" w:cs="Times New Roman"/>
          <w:snapToGrid w:val="0"/>
          <w:color w:val="000000"/>
          <w:sz w:val="28"/>
          <w:szCs w:val="28"/>
          <w:vertAlign w:val="superscript"/>
          <w:lang w:eastAsia="ru-RU"/>
        </w:rPr>
        <w:t>2</w:t>
      </w:r>
      <w:r w:rsidRPr="001654E0">
        <w:rPr>
          <w:rFonts w:eastAsia="Times New Roman" w:cs="Times New Roman"/>
          <w:snapToGrid w:val="0"/>
          <w:color w:val="000000"/>
          <w:sz w:val="28"/>
          <w:szCs w:val="28"/>
          <w:vertAlign w:val="subscript"/>
          <w:lang w:val="en-US" w:eastAsia="ru-RU"/>
        </w:rPr>
        <w:t>max</w:t>
      </w:r>
      <w:r w:rsidRPr="001654E0">
        <w:rPr>
          <w:rFonts w:eastAsia="Times New Roman" w:cs="Times New Roman"/>
          <w:snapToGrid w:val="0"/>
          <w:color w:val="000000"/>
          <w:sz w:val="28"/>
          <w:szCs w:val="28"/>
          <w:lang w:eastAsia="ru-RU"/>
        </w:rPr>
        <w:t>/2. По закону сохранения энергии,</w:t>
      </w:r>
    </w:p>
    <w:p w14:paraId="32EF2687" w14:textId="60A15EDE" w:rsidR="001654E0" w:rsidRPr="001654E0" w:rsidRDefault="001654E0" w:rsidP="001654E0">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1654E0">
        <w:rPr>
          <w:rFonts w:eastAsia="Times New Roman" w:cs="Times New Roman"/>
          <w:noProof/>
          <w:snapToGrid w:val="0"/>
          <w:sz w:val="28"/>
          <w:szCs w:val="28"/>
          <w:lang w:eastAsia="ru-RU"/>
        </w:rPr>
        <w:drawing>
          <wp:inline distT="0" distB="0" distL="0" distR="0" wp14:anchorId="407B9ED0" wp14:editId="672A663F">
            <wp:extent cx="1859280" cy="335280"/>
            <wp:effectExtent l="0" t="0" r="7620" b="762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859280" cy="335280"/>
                    </a:xfrm>
                    <a:prstGeom prst="rect">
                      <a:avLst/>
                    </a:prstGeom>
                    <a:noFill/>
                    <a:ln>
                      <a:noFill/>
                    </a:ln>
                  </pic:spPr>
                </pic:pic>
              </a:graphicData>
            </a:graphic>
          </wp:inline>
        </w:drawing>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color w:val="000000"/>
          <w:sz w:val="28"/>
          <w:szCs w:val="28"/>
          <w:lang w:eastAsia="ru-RU"/>
        </w:rPr>
        <w:t>(203.1)</w:t>
      </w:r>
    </w:p>
    <w:p w14:paraId="1BA5DB9E"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Уравнение (203.1) называется</w:t>
      </w:r>
      <w:r w:rsidRPr="001654E0">
        <w:rPr>
          <w:rFonts w:eastAsia="Times New Roman" w:cs="Times New Roman"/>
          <w:b/>
          <w:snapToGrid w:val="0"/>
          <w:color w:val="000000"/>
          <w:sz w:val="28"/>
          <w:szCs w:val="28"/>
          <w:lang w:eastAsia="ru-RU"/>
        </w:rPr>
        <w:t xml:space="preserve"> уравнением Эйнштейна для внешнего фотоэффекта.</w:t>
      </w:r>
    </w:p>
    <w:p w14:paraId="44E6F651"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Уравнение Эйнштейна позволяет объяснить </w:t>
      </w:r>
      <w:r w:rsidRPr="001654E0">
        <w:rPr>
          <w:rFonts w:eastAsia="Times New Roman" w:cs="Times New Roman"/>
          <w:snapToGrid w:val="0"/>
          <w:color w:val="000000"/>
          <w:sz w:val="28"/>
          <w:szCs w:val="28"/>
          <w:lang w:val="en-US" w:eastAsia="ru-RU"/>
        </w:rPr>
        <w:t>II</w:t>
      </w:r>
      <w:r w:rsidRPr="001654E0">
        <w:rPr>
          <w:rFonts w:eastAsia="Times New Roman" w:cs="Times New Roman"/>
          <w:snapToGrid w:val="0"/>
          <w:color w:val="000000"/>
          <w:sz w:val="28"/>
          <w:szCs w:val="28"/>
          <w:lang w:eastAsia="ru-RU"/>
        </w:rPr>
        <w:t xml:space="preserve"> и </w:t>
      </w:r>
      <w:r w:rsidRPr="001654E0">
        <w:rPr>
          <w:rFonts w:eastAsia="Times New Roman" w:cs="Times New Roman"/>
          <w:snapToGrid w:val="0"/>
          <w:color w:val="000000"/>
          <w:sz w:val="28"/>
          <w:szCs w:val="28"/>
          <w:lang w:val="en-US" w:eastAsia="ru-RU"/>
        </w:rPr>
        <w:t>III</w:t>
      </w:r>
      <w:r w:rsidRPr="001654E0">
        <w:rPr>
          <w:rFonts w:eastAsia="Times New Roman" w:cs="Times New Roman"/>
          <w:snapToGrid w:val="0"/>
          <w:color w:val="000000"/>
          <w:sz w:val="28"/>
          <w:szCs w:val="28"/>
          <w:lang w:eastAsia="ru-RU"/>
        </w:rPr>
        <w:t xml:space="preserve"> законы фотоэффекта. Из (203.1) непосредственно следует, что максимальная кинетическая энергия фотоэлектрона линейно возрастает с увеличением частоты падающего излучения и не зависит от его интенсивности (числа фотонов), так как ни </w:t>
      </w:r>
      <w:r w:rsidRPr="001654E0">
        <w:rPr>
          <w:rFonts w:eastAsia="Times New Roman" w:cs="Times New Roman"/>
          <w:i/>
          <w:snapToGrid w:val="0"/>
          <w:color w:val="000000"/>
          <w:sz w:val="28"/>
          <w:szCs w:val="28"/>
          <w:lang w:eastAsia="ru-RU"/>
        </w:rPr>
        <w:t xml:space="preserve">А, </w:t>
      </w:r>
      <w:r w:rsidRPr="001654E0">
        <w:rPr>
          <w:rFonts w:eastAsia="Times New Roman" w:cs="Times New Roman"/>
          <w:snapToGrid w:val="0"/>
          <w:color w:val="000000"/>
          <w:sz w:val="28"/>
          <w:szCs w:val="28"/>
          <w:lang w:eastAsia="ru-RU"/>
        </w:rPr>
        <w:t xml:space="preserve">ни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 xml:space="preserve"> от интенсивности света не зависят (</w:t>
      </w:r>
      <w:r w:rsidRPr="001654E0">
        <w:rPr>
          <w:rFonts w:eastAsia="Times New Roman" w:cs="Times New Roman"/>
          <w:snapToGrid w:val="0"/>
          <w:color w:val="000000"/>
          <w:sz w:val="28"/>
          <w:szCs w:val="28"/>
          <w:lang w:val="en-US" w:eastAsia="ru-RU"/>
        </w:rPr>
        <w:t>II</w:t>
      </w:r>
      <w:r w:rsidRPr="001654E0">
        <w:rPr>
          <w:rFonts w:eastAsia="Times New Roman" w:cs="Times New Roman"/>
          <w:snapToGrid w:val="0"/>
          <w:color w:val="000000"/>
          <w:sz w:val="28"/>
          <w:szCs w:val="28"/>
          <w:lang w:eastAsia="ru-RU"/>
        </w:rPr>
        <w:t xml:space="preserve"> закон фотоэффекта). Так как с уменьшением частоты света кинетическая энергия фотоэлектронов уменьшается (для данного металла </w:t>
      </w:r>
      <w:r w:rsidRPr="001654E0">
        <w:rPr>
          <w:rFonts w:eastAsia="Times New Roman" w:cs="Times New Roman"/>
          <w:i/>
          <w:snapToGrid w:val="0"/>
          <w:color w:val="000000"/>
          <w:sz w:val="28"/>
          <w:szCs w:val="28"/>
          <w:lang w:eastAsia="ru-RU"/>
        </w:rPr>
        <w:t>А=</w:t>
      </w:r>
      <w:r w:rsidRPr="001654E0">
        <w:rPr>
          <w:rFonts w:eastAsia="Times New Roman" w:cs="Times New Roman"/>
          <w:snapToGrid w:val="0"/>
          <w:color w:val="000000"/>
          <w:sz w:val="28"/>
          <w:szCs w:val="28"/>
          <w:lang w:val="en-US" w:eastAsia="ru-RU"/>
        </w:rPr>
        <w:t>const</w:t>
      </w:r>
      <w:r w:rsidRPr="001654E0">
        <w:rPr>
          <w:rFonts w:eastAsia="Times New Roman" w:cs="Times New Roman"/>
          <w:snapToGrid w:val="0"/>
          <w:color w:val="000000"/>
          <w:sz w:val="28"/>
          <w:szCs w:val="28"/>
          <w:lang w:eastAsia="ru-RU"/>
        </w:rPr>
        <w:t xml:space="preserve">), то при некоторой достаточно малой частоте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 xml:space="preserve"> =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 xml:space="preserve"> кинетическая энергия фотоэлектронов станет равной нулю и фотоэффект прекратится (</w:t>
      </w:r>
      <w:r w:rsidRPr="001654E0">
        <w:rPr>
          <w:rFonts w:eastAsia="Times New Roman" w:cs="Times New Roman"/>
          <w:snapToGrid w:val="0"/>
          <w:color w:val="000000"/>
          <w:sz w:val="28"/>
          <w:szCs w:val="28"/>
          <w:lang w:val="en-US" w:eastAsia="ru-RU"/>
        </w:rPr>
        <w:t>III</w:t>
      </w:r>
      <w:r w:rsidRPr="001654E0">
        <w:rPr>
          <w:rFonts w:eastAsia="Times New Roman" w:cs="Times New Roman"/>
          <w:snapToGrid w:val="0"/>
          <w:color w:val="000000"/>
          <w:sz w:val="28"/>
          <w:szCs w:val="28"/>
          <w:lang w:eastAsia="ru-RU"/>
        </w:rPr>
        <w:t xml:space="preserve"> закон фотоэффекта). Согласно изложенному, из (203.1)</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получим, что</w:t>
      </w:r>
    </w:p>
    <w:p w14:paraId="6B846AEC" w14:textId="491908A3" w:rsidR="001654E0" w:rsidRPr="001654E0" w:rsidRDefault="001654E0" w:rsidP="001654E0">
      <w:pPr>
        <w:widowControl w:val="0"/>
        <w:spacing w:after="0" w:line="240" w:lineRule="auto"/>
        <w:ind w:left="3600" w:firstLine="720"/>
        <w:jc w:val="both"/>
        <w:rPr>
          <w:rFonts w:eastAsia="Times New Roman" w:cs="Times New Roman"/>
          <w:b/>
          <w:snapToGrid w:val="0"/>
          <w:sz w:val="28"/>
          <w:szCs w:val="28"/>
          <w:lang w:eastAsia="ru-RU"/>
        </w:rPr>
      </w:pPr>
      <w:r w:rsidRPr="001654E0">
        <w:rPr>
          <w:rFonts w:eastAsia="Times New Roman" w:cs="Times New Roman"/>
          <w:noProof/>
          <w:snapToGrid w:val="0"/>
          <w:sz w:val="28"/>
          <w:szCs w:val="28"/>
          <w:lang w:eastAsia="ru-RU"/>
        </w:rPr>
        <w:drawing>
          <wp:inline distT="0" distB="0" distL="0" distR="0" wp14:anchorId="6188664E" wp14:editId="6D9D5D81">
            <wp:extent cx="914400" cy="36576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a:ln>
                      <a:noFill/>
                    </a:ln>
                  </pic:spPr>
                </pic:pic>
              </a:graphicData>
            </a:graphic>
          </wp:inline>
        </w:drawing>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sz w:val="28"/>
          <w:szCs w:val="28"/>
          <w:lang w:eastAsia="ru-RU"/>
        </w:rPr>
        <w:tab/>
      </w:r>
      <w:r w:rsidRPr="001654E0">
        <w:rPr>
          <w:rFonts w:eastAsia="Times New Roman" w:cs="Times New Roman"/>
          <w:snapToGrid w:val="0"/>
          <w:color w:val="000000"/>
          <w:sz w:val="28"/>
          <w:szCs w:val="28"/>
          <w:lang w:eastAsia="ru-RU"/>
        </w:rPr>
        <w:t>(203.2)</w:t>
      </w:r>
    </w:p>
    <w:p w14:paraId="5206D658" w14:textId="77777777" w:rsidR="001654E0" w:rsidRPr="001654E0" w:rsidRDefault="001654E0" w:rsidP="001654E0">
      <w:pPr>
        <w:widowControl w:val="0"/>
        <w:shd w:val="clear" w:color="auto" w:fill="FFFFFF"/>
        <w:spacing w:after="0" w:line="240" w:lineRule="auto"/>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и есть красная граница фотоэффекта для данного металла. Она зависит лишь от работы выхода электрона, т. е. от химической природы вещества и состояния его поверхности.</w:t>
      </w:r>
    </w:p>
    <w:p w14:paraId="6B59DC7C"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654E0">
        <w:rPr>
          <w:rFonts w:eastAsia="Times New Roman" w:cs="Times New Roman"/>
          <w:snapToGrid w:val="0"/>
          <w:color w:val="000000"/>
          <w:sz w:val="28"/>
          <w:szCs w:val="28"/>
          <w:lang w:eastAsia="ru-RU"/>
        </w:rPr>
        <w:t>Выражение (203.1) можно записать, используя (202.1) и (203.2), в виде</w:t>
      </w:r>
    </w:p>
    <w:p w14:paraId="716C7E2D" w14:textId="28E4AB72" w:rsidR="001654E0" w:rsidRPr="001654E0" w:rsidRDefault="001654E0" w:rsidP="001654E0">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1654E0">
        <w:rPr>
          <w:rFonts w:eastAsia="Times New Roman" w:cs="Times New Roman"/>
          <w:noProof/>
          <w:snapToGrid w:val="0"/>
          <w:sz w:val="28"/>
          <w:szCs w:val="28"/>
          <w:lang w:eastAsia="ru-RU"/>
        </w:rPr>
        <w:lastRenderedPageBreak/>
        <w:drawing>
          <wp:inline distT="0" distB="0" distL="0" distR="0" wp14:anchorId="48C9A8E2" wp14:editId="4BB63A3A">
            <wp:extent cx="1584960" cy="31242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84960" cy="312420"/>
                    </a:xfrm>
                    <a:prstGeom prst="rect">
                      <a:avLst/>
                    </a:prstGeom>
                    <a:noFill/>
                    <a:ln>
                      <a:noFill/>
                    </a:ln>
                  </pic:spPr>
                </pic:pic>
              </a:graphicData>
            </a:graphic>
          </wp:inline>
        </w:drawing>
      </w:r>
    </w:p>
    <w:p w14:paraId="6A316B5F"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Уравнение Эйнштейна было подтверждено опытами Милликена. В его приборе (1916 г.) поверхность исследуемого металла подвергалась очистке в вакууме. Исследовалась зависимость максимальной кинетической энергии фотоэлектронов (изменялось задерживающее напряжение </w:t>
      </w:r>
      <w:r w:rsidRPr="001654E0">
        <w:rPr>
          <w:rFonts w:eastAsia="Times New Roman" w:cs="Times New Roman"/>
          <w:i/>
          <w:snapToGrid w:val="0"/>
          <w:color w:val="000000"/>
          <w:sz w:val="28"/>
          <w:szCs w:val="28"/>
          <w:lang w:val="en-US" w:eastAsia="ru-RU"/>
        </w:rPr>
        <w:t>U</w:t>
      </w:r>
      <w:r w:rsidRPr="001654E0">
        <w:rPr>
          <w:rFonts w:eastAsia="Times New Roman" w:cs="Times New Roman"/>
          <w:i/>
          <w:snapToGrid w:val="0"/>
          <w:color w:val="000000"/>
          <w:sz w:val="28"/>
          <w:szCs w:val="28"/>
          <w:vertAlign w:val="subscript"/>
          <w:lang w:eastAsia="ru-RU"/>
        </w:rPr>
        <w:t>0</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(см. (202.1)) от частоты </w:t>
      </w:r>
      <w:r w:rsidRPr="001654E0">
        <w:rPr>
          <w:rFonts w:eastAsia="Times New Roman" w:cs="Times New Roman"/>
          <w:snapToGrid w:val="0"/>
          <w:color w:val="000000"/>
          <w:sz w:val="28"/>
          <w:szCs w:val="28"/>
          <w:lang w:val="en-US" w:eastAsia="ru-RU"/>
        </w:rPr>
        <w:t>v</w:t>
      </w:r>
      <w:r w:rsidRPr="001654E0">
        <w:rPr>
          <w:rFonts w:eastAsia="Times New Roman" w:cs="Times New Roman"/>
          <w:snapToGrid w:val="0"/>
          <w:color w:val="000000"/>
          <w:sz w:val="28"/>
          <w:szCs w:val="28"/>
          <w:lang w:eastAsia="ru-RU"/>
        </w:rPr>
        <w:t xml:space="preserve"> и определялась постоянная Планка. В 1926 г. российские физики П. И. Лукирский (1894—1954) и С. С. Прилежаев для исследования фотоэффекта применили метод вакуумного сферического конденсатора. Анодом в их установке служили посеребренные стенки стеклянного сферического баллона, а катодом — шарик (</w:t>
      </w:r>
      <w:r w:rsidRPr="001654E0">
        <w:rPr>
          <w:rFonts w:eastAsia="Times New Roman" w:cs="Times New Roman"/>
          <w:snapToGrid w:val="0"/>
          <w:color w:val="000000"/>
          <w:sz w:val="28"/>
          <w:szCs w:val="28"/>
          <w:lang w:val="en-US" w:eastAsia="ru-RU"/>
        </w:rPr>
        <w:t>R</w:t>
      </w:r>
      <w:r w:rsidRPr="001654E0">
        <w:rPr>
          <w:rFonts w:eastAsia="Times New Roman" w:cs="Times New Roman"/>
          <w:snapToGrid w:val="0"/>
          <w:color w:val="000000"/>
          <w:sz w:val="28"/>
          <w:szCs w:val="28"/>
          <w:lang w:eastAsia="ru-RU"/>
        </w:rPr>
        <w:t xml:space="preserve"> </w:t>
      </w:r>
      <w:r w:rsidRPr="001654E0">
        <w:rPr>
          <w:rFonts w:eastAsia="Times New Roman" w:cs="Times New Roman"/>
          <w:snapToGrid w:val="0"/>
          <w:color w:val="000000"/>
          <w:sz w:val="28"/>
          <w:szCs w:val="28"/>
          <w:lang w:eastAsia="ru-RU"/>
        </w:rPr>
        <w:sym w:font="Symbol" w:char="F0BB"/>
      </w:r>
      <w:r w:rsidRPr="001654E0">
        <w:rPr>
          <w:rFonts w:eastAsia="Times New Roman" w:cs="Times New Roman"/>
          <w:snapToGrid w:val="0"/>
          <w:color w:val="000000"/>
          <w:sz w:val="28"/>
          <w:szCs w:val="28"/>
          <w:lang w:eastAsia="ru-RU"/>
        </w:rPr>
        <w:t xml:space="preserve"> 1,5 см) из исследуемого металла, помещенный в центр сферы. В остальном схема принципиально не отличается от описанной на рис. 289. Такая форма электродов позволила увеличить наклон вольт-амперных характеристик и тем самым более точно определять задерживающее напряжение </w:t>
      </w:r>
      <w:r w:rsidRPr="001654E0">
        <w:rPr>
          <w:rFonts w:eastAsia="Times New Roman" w:cs="Times New Roman"/>
          <w:snapToGrid w:val="0"/>
          <w:color w:val="000000"/>
          <w:sz w:val="28"/>
          <w:szCs w:val="28"/>
          <w:lang w:val="en-US" w:eastAsia="ru-RU"/>
        </w:rPr>
        <w:t>U</w:t>
      </w:r>
      <w:r w:rsidRPr="001654E0">
        <w:rPr>
          <w:rFonts w:eastAsia="Times New Roman" w:cs="Times New Roman"/>
          <w:snapToGrid w:val="0"/>
          <w:color w:val="000000"/>
          <w:sz w:val="28"/>
          <w:szCs w:val="28"/>
          <w:vertAlign w:val="subscript"/>
          <w:lang w:eastAsia="ru-RU"/>
        </w:rPr>
        <w:t>0</w:t>
      </w:r>
      <w:r w:rsidRPr="001654E0">
        <w:rPr>
          <w:rFonts w:eastAsia="Times New Roman" w:cs="Times New Roman"/>
          <w:snapToGrid w:val="0"/>
          <w:color w:val="000000"/>
          <w:sz w:val="28"/>
          <w:szCs w:val="28"/>
          <w:lang w:eastAsia="ru-RU"/>
        </w:rPr>
        <w:t xml:space="preserve"> (а следовательно, и </w:t>
      </w:r>
      <w:r w:rsidRPr="001654E0">
        <w:rPr>
          <w:rFonts w:eastAsia="Times New Roman" w:cs="Times New Roman"/>
          <w:snapToGrid w:val="0"/>
          <w:color w:val="000000"/>
          <w:sz w:val="28"/>
          <w:szCs w:val="28"/>
          <w:lang w:val="en-US" w:eastAsia="ru-RU"/>
        </w:rPr>
        <w:t>h</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 xml:space="preserve">Значение </w:t>
      </w:r>
      <w:r w:rsidRPr="001654E0">
        <w:rPr>
          <w:rFonts w:eastAsia="Times New Roman" w:cs="Times New Roman"/>
          <w:snapToGrid w:val="0"/>
          <w:color w:val="000000"/>
          <w:sz w:val="28"/>
          <w:szCs w:val="28"/>
          <w:lang w:val="en-US" w:eastAsia="ru-RU"/>
        </w:rPr>
        <w:t>h</w:t>
      </w:r>
      <w:r w:rsidRPr="001654E0">
        <w:rPr>
          <w:rFonts w:eastAsia="Times New Roman" w:cs="Times New Roman"/>
          <w:i/>
          <w:snapToGrid w:val="0"/>
          <w:color w:val="000000"/>
          <w:sz w:val="28"/>
          <w:szCs w:val="28"/>
          <w:lang w:eastAsia="ru-RU"/>
        </w:rPr>
        <w:t xml:space="preserve">, </w:t>
      </w:r>
      <w:r w:rsidRPr="001654E0">
        <w:rPr>
          <w:rFonts w:eastAsia="Times New Roman" w:cs="Times New Roman"/>
          <w:snapToGrid w:val="0"/>
          <w:color w:val="000000"/>
          <w:sz w:val="28"/>
          <w:szCs w:val="28"/>
          <w:lang w:eastAsia="ru-RU"/>
        </w:rPr>
        <w:t>полученное из данных опытов, согласуется со значениями, найденными другими методами (по излучению черного тела (§ 200) и по коротковолновой границе сплошного рентгеновского спектра (§ 299)). Все это является доказательством правильности уравнения Эйнштейна, а вместе с тем и его квантовой теории фотоэффекта.</w:t>
      </w:r>
    </w:p>
    <w:p w14:paraId="04F1126D"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Если интенсивность света очень большая (лазерные пучки; см. § 233), то возможен многофотонный (нелинейный) фотоэффект, при котором электрон, испускаемый метал лом, может одновременно получить энергию не от одного, а от </w:t>
      </w:r>
      <w:r w:rsidRPr="001654E0">
        <w:rPr>
          <w:rFonts w:eastAsia="Times New Roman" w:cs="Times New Roman"/>
          <w:i/>
          <w:snapToGrid w:val="0"/>
          <w:color w:val="000000"/>
          <w:sz w:val="28"/>
          <w:szCs w:val="28"/>
          <w:lang w:eastAsia="ru-RU"/>
        </w:rPr>
        <w:t xml:space="preserve">N </w:t>
      </w:r>
      <w:r w:rsidRPr="001654E0">
        <w:rPr>
          <w:rFonts w:eastAsia="Times New Roman" w:cs="Times New Roman"/>
          <w:snapToGrid w:val="0"/>
          <w:color w:val="000000"/>
          <w:sz w:val="28"/>
          <w:szCs w:val="28"/>
          <w:lang w:eastAsia="ru-RU"/>
        </w:rPr>
        <w:t>фотонов (</w:t>
      </w:r>
      <w:r w:rsidRPr="001654E0">
        <w:rPr>
          <w:rFonts w:eastAsia="Times New Roman" w:cs="Times New Roman"/>
          <w:snapToGrid w:val="0"/>
          <w:color w:val="000000"/>
          <w:sz w:val="28"/>
          <w:szCs w:val="28"/>
          <w:lang w:val="en-US" w:eastAsia="ru-RU"/>
        </w:rPr>
        <w:t>N</w:t>
      </w:r>
      <w:r w:rsidRPr="001654E0">
        <w:rPr>
          <w:rFonts w:eastAsia="Times New Roman" w:cs="Times New Roman"/>
          <w:snapToGrid w:val="0"/>
          <w:color w:val="000000"/>
          <w:sz w:val="28"/>
          <w:szCs w:val="28"/>
          <w:lang w:eastAsia="ru-RU"/>
        </w:rPr>
        <w:t>=2</w:t>
      </w:r>
      <w:r w:rsidRPr="001654E0">
        <w:rPr>
          <w:rFonts w:eastAsia="Times New Roman" w:cs="Times New Roman"/>
          <w:snapToGrid w:val="0"/>
          <w:color w:val="000000"/>
          <w:sz w:val="28"/>
          <w:szCs w:val="28"/>
          <w:lang w:eastAsia="ru-RU"/>
        </w:rPr>
        <w:sym w:font="Symbol" w:char="F0B8"/>
      </w:r>
      <w:r w:rsidRPr="001654E0">
        <w:rPr>
          <w:rFonts w:eastAsia="Times New Roman" w:cs="Times New Roman"/>
          <w:snapToGrid w:val="0"/>
          <w:color w:val="000000"/>
          <w:sz w:val="28"/>
          <w:szCs w:val="28"/>
          <w:lang w:eastAsia="ru-RU"/>
        </w:rPr>
        <w:t>7). Уравнение Эйнштейна для многофотонного фотоэффекта</w:t>
      </w:r>
    </w:p>
    <w:p w14:paraId="2F5C9D31" w14:textId="3518C071" w:rsidR="001654E0" w:rsidRPr="001654E0" w:rsidRDefault="001654E0" w:rsidP="001654E0">
      <w:pPr>
        <w:widowControl w:val="0"/>
        <w:spacing w:after="0" w:line="240" w:lineRule="auto"/>
        <w:ind w:left="2880" w:firstLine="720"/>
        <w:jc w:val="both"/>
        <w:rPr>
          <w:rFonts w:eastAsia="Times New Roman" w:cs="Times New Roman"/>
          <w:snapToGrid w:val="0"/>
          <w:sz w:val="28"/>
          <w:szCs w:val="28"/>
          <w:lang w:eastAsia="ru-RU"/>
        </w:rPr>
      </w:pPr>
      <w:r w:rsidRPr="001654E0">
        <w:rPr>
          <w:rFonts w:eastAsia="Times New Roman" w:cs="Times New Roman"/>
          <w:noProof/>
          <w:snapToGrid w:val="0"/>
          <w:sz w:val="28"/>
          <w:szCs w:val="28"/>
          <w:lang w:eastAsia="ru-RU"/>
        </w:rPr>
        <w:drawing>
          <wp:inline distT="0" distB="0" distL="0" distR="0" wp14:anchorId="7B60CB2D" wp14:editId="3CA5862A">
            <wp:extent cx="1943100" cy="3048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inline>
        </w:drawing>
      </w:r>
    </w:p>
    <w:p w14:paraId="0F07201E"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В опытах с фокусируемыми лазерными пучками плотность фотонов очень большая, поэтому электрон может поглотить не один, а несколько фотонов. При этом электрон может приобрести энергию, необходимую для выхода из вещества, даже под действием света с частотой, меньшей красной границы — порога однофотонного фотоэффекта. В результате красная граница смещается в сторону более длинных волн.</w:t>
      </w:r>
    </w:p>
    <w:p w14:paraId="1F67E509"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Идея Эйнштейна о распространении света в виде потока отдельных фотонов и квантовом характере взаимодействия электромагнитного излучения с веществом подтверждена в 1922 г. опытами А. Ф. Иоффе и Н. И. Добронравова. В электрическом поле плоского конденсатора уравновешивалась заряженная пылинка из висмута. Нижняя обкладка конденсатора изготовлялась из тончайшей алюминиевой фольги, которая являлась одновременно анодом миниатюрной рентгеновской трубки. Анод бомбардировался ускоренными до 12 кВ фотоэлектронами, испускаемыми катодом под действием ультрафиолетового излучения. Освещенность катода подбиралась столь слабой, чтобы из него в 1 с вырывалось лишь 1000 фотоэлектронов, а следовательно, и число рентгеновских импульсов было 1000 в 1 с. Опыт показал, что в среднем через каждые 30 мин уравновешенная пылинка выходила из равновесия, т. е. рентгеновское излучение освобождало из нее фотоэлектрон.</w:t>
      </w:r>
    </w:p>
    <w:p w14:paraId="6FCA3E58"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Если бы рентгеновское излучение распространялось в виде сферических волн, а не отдельных фотонов, то каждый рентгеновский импульс отдавал бы пылинке очень малую часть своей энергии, которая распределялась бы, в свою очередь, между огромным числом электронов, содержащихся в пылинке. Поэтому при таком механизме трудно вообразить, что один из электронов за такое короткое время, как 30 мин, может накопить энергию, достаточную для преодоления работы выхода из пылинки. Напротив, с точки зрения корпускулярной теории это возможно. Так, если </w:t>
      </w:r>
      <w:r w:rsidRPr="001654E0">
        <w:rPr>
          <w:rFonts w:eastAsia="Times New Roman" w:cs="Times New Roman"/>
          <w:snapToGrid w:val="0"/>
          <w:color w:val="000000"/>
          <w:sz w:val="28"/>
          <w:szCs w:val="28"/>
          <w:lang w:eastAsia="ru-RU"/>
        </w:rPr>
        <w:lastRenderedPageBreak/>
        <w:t>рентгеновское излучение распространяется в виде потока дискретных фотонов, то электрон выбивается из пылинки только тогда, когда в нее попадает фотон. Элементарный расчет для выбранных условий дает, что в среднем в пылинку попадает один фотон из 1,8</w:t>
      </w:r>
      <w:r w:rsidRPr="001654E0">
        <w:rPr>
          <w:rFonts w:eastAsia="Times New Roman" w:cs="Times New Roman"/>
          <w:snapToGrid w:val="0"/>
          <w:color w:val="000000"/>
          <w:sz w:val="28"/>
          <w:szCs w:val="28"/>
          <w:lang w:eastAsia="ru-RU"/>
        </w:rPr>
        <w:sym w:font="Symbol" w:char="F0D7"/>
      </w:r>
      <w:r w:rsidRPr="001654E0">
        <w:rPr>
          <w:rFonts w:eastAsia="Times New Roman" w:cs="Times New Roman"/>
          <w:snapToGrid w:val="0"/>
          <w:color w:val="000000"/>
          <w:sz w:val="28"/>
          <w:szCs w:val="28"/>
          <w:lang w:eastAsia="ru-RU"/>
        </w:rPr>
        <w:t>10</w:t>
      </w:r>
      <w:r w:rsidRPr="001654E0">
        <w:rPr>
          <w:rFonts w:eastAsia="Times New Roman" w:cs="Times New Roman"/>
          <w:snapToGrid w:val="0"/>
          <w:color w:val="000000"/>
          <w:sz w:val="28"/>
          <w:szCs w:val="28"/>
          <w:vertAlign w:val="superscript"/>
          <w:lang w:eastAsia="ru-RU"/>
        </w:rPr>
        <w:t>6</w:t>
      </w:r>
      <w:r w:rsidRPr="001654E0">
        <w:rPr>
          <w:rFonts w:eastAsia="Times New Roman" w:cs="Times New Roman"/>
          <w:snapToGrid w:val="0"/>
          <w:color w:val="000000"/>
          <w:sz w:val="28"/>
          <w:szCs w:val="28"/>
          <w:lang w:eastAsia="ru-RU"/>
        </w:rPr>
        <w:t>. Так как в 1 с вылетает 1000 фотонов, то в среднем в пылинку будет попадать один фотон в 30 мин, что согласуется с результатами опыта.</w:t>
      </w:r>
    </w:p>
    <w:p w14:paraId="3CC69906" w14:textId="77777777" w:rsidR="001654E0" w:rsidRPr="001654E0" w:rsidRDefault="001654E0" w:rsidP="001654E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654E0">
        <w:rPr>
          <w:rFonts w:eastAsia="Times New Roman" w:cs="Times New Roman"/>
          <w:snapToGrid w:val="0"/>
          <w:color w:val="000000"/>
          <w:sz w:val="28"/>
          <w:szCs w:val="28"/>
          <w:lang w:eastAsia="ru-RU"/>
        </w:rPr>
        <w:t xml:space="preserve">Если свет представляет собой поток фотонов, то каждый фотон, попадая в регистрирующий прибор (глаз, фотоэлемент), должен вызывать то или иное действие независимо от других фотонов. Это же означает, что при регистрации </w:t>
      </w:r>
      <w:r w:rsidRPr="001654E0">
        <w:rPr>
          <w:rFonts w:eastAsia="Times New Roman" w:cs="Times New Roman"/>
          <w:i/>
          <w:snapToGrid w:val="0"/>
          <w:color w:val="000000"/>
          <w:sz w:val="28"/>
          <w:szCs w:val="28"/>
          <w:lang w:eastAsia="ru-RU"/>
        </w:rPr>
        <w:t xml:space="preserve">слабых </w:t>
      </w:r>
      <w:r w:rsidRPr="001654E0">
        <w:rPr>
          <w:rFonts w:eastAsia="Times New Roman" w:cs="Times New Roman"/>
          <w:snapToGrid w:val="0"/>
          <w:color w:val="000000"/>
          <w:sz w:val="28"/>
          <w:szCs w:val="28"/>
          <w:lang w:eastAsia="ru-RU"/>
        </w:rPr>
        <w:t xml:space="preserve">световых потоков должны наблюдаться </w:t>
      </w:r>
      <w:r w:rsidRPr="001654E0">
        <w:rPr>
          <w:rFonts w:eastAsia="Times New Roman" w:cs="Times New Roman"/>
          <w:i/>
          <w:snapToGrid w:val="0"/>
          <w:color w:val="000000"/>
          <w:sz w:val="28"/>
          <w:szCs w:val="28"/>
          <w:lang w:eastAsia="ru-RU"/>
        </w:rPr>
        <w:t xml:space="preserve">флуктуации </w:t>
      </w:r>
      <w:r w:rsidRPr="001654E0">
        <w:rPr>
          <w:rFonts w:eastAsia="Times New Roman" w:cs="Times New Roman"/>
          <w:snapToGrid w:val="0"/>
          <w:color w:val="000000"/>
          <w:sz w:val="28"/>
          <w:szCs w:val="28"/>
          <w:lang w:eastAsia="ru-RU"/>
        </w:rPr>
        <w:t xml:space="preserve">их интенсивности. Эти флуктуации слабых потоков </w:t>
      </w:r>
      <w:r w:rsidRPr="001654E0">
        <w:rPr>
          <w:rFonts w:eastAsia="Times New Roman" w:cs="Times New Roman"/>
          <w:i/>
          <w:snapToGrid w:val="0"/>
          <w:color w:val="000000"/>
          <w:sz w:val="28"/>
          <w:szCs w:val="28"/>
          <w:lang w:eastAsia="ru-RU"/>
        </w:rPr>
        <w:t xml:space="preserve">видимого света </w:t>
      </w:r>
      <w:r w:rsidRPr="001654E0">
        <w:rPr>
          <w:rFonts w:eastAsia="Times New Roman" w:cs="Times New Roman"/>
          <w:snapToGrid w:val="0"/>
          <w:color w:val="000000"/>
          <w:sz w:val="28"/>
          <w:szCs w:val="28"/>
          <w:lang w:eastAsia="ru-RU"/>
        </w:rPr>
        <w:t xml:space="preserve">действительно наблюдались С. И. Вавиловым. Наблюдения проводились визуально. Глаз, адаптированный к темноте, обладает довольно резким порогом зрительного ощущения, т. е. воспринимает свет, интенсивность которого не меньше некоторого порога. Для света с </w:t>
      </w:r>
      <w:r w:rsidRPr="001654E0">
        <w:rPr>
          <w:rFonts w:eastAsia="Times New Roman" w:cs="Times New Roman"/>
          <w:snapToGrid w:val="0"/>
          <w:color w:val="000000"/>
          <w:sz w:val="28"/>
          <w:szCs w:val="28"/>
          <w:lang w:eastAsia="ru-RU"/>
        </w:rPr>
        <w:sym w:font="Symbol" w:char="006C"/>
      </w:r>
      <w:r w:rsidRPr="001654E0">
        <w:rPr>
          <w:rFonts w:eastAsia="Times New Roman" w:cs="Times New Roman"/>
          <w:snapToGrid w:val="0"/>
          <w:color w:val="000000"/>
          <w:sz w:val="28"/>
          <w:szCs w:val="28"/>
          <w:lang w:eastAsia="ru-RU"/>
        </w:rPr>
        <w:t xml:space="preserve"> = 525 нм порог зрительного ощущения соответствует у разных людей примерно 100—400 фотонам, падающим на сетчатку за 1 с. С. И. Вавилов наблюдал периодически повторяющиеся вспышки света одинаковой длительности. С уменьшением светового потока некоторые вспышки уже не воспринимались глазом, причем чем слабее был световой поток, тем больше было пропусков вспышек. Это объясняется флуктуациями интенсивности света, т. е. число фотонов оказывалось по случайным причинам меньше порогового значения. Таким образом, опыт Вавилова явился наглядным подтверждением квантовых свойств света.</w:t>
      </w:r>
    </w:p>
    <w:p w14:paraId="6C88310E" w14:textId="5149D4FA" w:rsidR="00AE7AB3" w:rsidRDefault="00AE7AB3" w:rsidP="00F91B69"/>
    <w:p w14:paraId="43BBDD91" w14:textId="77777777" w:rsidR="00A51DC6" w:rsidRPr="00A51DC6" w:rsidRDefault="00A51DC6" w:rsidP="00A51DC6">
      <w:pPr>
        <w:keepNext/>
        <w:widowControl w:val="0"/>
        <w:spacing w:after="0" w:line="240" w:lineRule="auto"/>
        <w:jc w:val="center"/>
        <w:outlineLvl w:val="0"/>
        <w:rPr>
          <w:rFonts w:eastAsia="Times New Roman" w:cs="Arial"/>
          <w:b/>
          <w:bCs/>
          <w:caps/>
          <w:snapToGrid w:val="0"/>
          <w:kern w:val="32"/>
          <w:sz w:val="40"/>
          <w:szCs w:val="40"/>
          <w:lang w:eastAsia="ru-RU"/>
        </w:rPr>
      </w:pPr>
      <w:bookmarkStart w:id="38" w:name="_Toc47954366"/>
      <w:r w:rsidRPr="00A51DC6">
        <w:rPr>
          <w:rFonts w:eastAsia="Times New Roman" w:cs="Arial"/>
          <w:b/>
          <w:bCs/>
          <w:caps/>
          <w:snapToGrid w:val="0"/>
          <w:kern w:val="32"/>
          <w:sz w:val="40"/>
          <w:szCs w:val="40"/>
          <w:lang w:eastAsia="ru-RU"/>
        </w:rPr>
        <w:t>Теория атома водорода по Бору</w:t>
      </w:r>
      <w:bookmarkEnd w:id="38"/>
    </w:p>
    <w:p w14:paraId="192FD221"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A9CF648" w14:textId="77777777" w:rsidR="00A51DC6" w:rsidRPr="00A51DC6" w:rsidRDefault="00A51DC6" w:rsidP="00A51DC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9" w:name="_Toc47954367"/>
      <w:r w:rsidRPr="00A51DC6">
        <w:rPr>
          <w:rFonts w:eastAsia="Times New Roman" w:cs="Arial"/>
          <w:b/>
          <w:bCs/>
          <w:iCs/>
          <w:smallCaps/>
          <w:snapToGrid w:val="0"/>
          <w:sz w:val="36"/>
          <w:szCs w:val="36"/>
          <w:lang w:eastAsia="ru-RU"/>
        </w:rPr>
        <w:t>§ 208. Модели атома Томсона и Резарфорда</w:t>
      </w:r>
      <w:bookmarkEnd w:id="39"/>
    </w:p>
    <w:p w14:paraId="52A10E22"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7A8105D"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Представление об атомах как неделимых мельчайших частицах вещества («атомос» — неразложимый) возникло еще в античные времена (Демокрит, Эпикур, Лукреций). В средние века, во времена безграничного господства церкви, учение об атомах, будучи материалистическим, естественно, не могло получить признания, а тем более дальнейшего развития. К началу </w:t>
      </w:r>
      <w:r w:rsidRPr="00A51DC6">
        <w:rPr>
          <w:rFonts w:eastAsia="Times New Roman" w:cs="Times New Roman"/>
          <w:snapToGrid w:val="0"/>
          <w:color w:val="000000"/>
          <w:sz w:val="28"/>
          <w:szCs w:val="28"/>
          <w:lang w:val="en-US" w:eastAsia="ru-RU"/>
        </w:rPr>
        <w:t>XVIII</w:t>
      </w:r>
      <w:r w:rsidRPr="00A51DC6">
        <w:rPr>
          <w:rFonts w:eastAsia="Times New Roman" w:cs="Times New Roman"/>
          <w:snapToGrid w:val="0"/>
          <w:color w:val="000000"/>
          <w:sz w:val="28"/>
          <w:szCs w:val="28"/>
          <w:lang w:eastAsia="ru-RU"/>
        </w:rPr>
        <w:t xml:space="preserve"> в. атомистическая теория приобретает все большую популярность, так как к этому времени в работах А. Лавуазье (1743—1794, французский химик), М. В. Ломоносова и Д. Дальтона была доказана реальность существования атомов. Однако в это время вопрос о внутреннем строении атомов даже не возникал, так как атомы по-прежнему считались неделимыми.</w:t>
      </w:r>
    </w:p>
    <w:p w14:paraId="55886360"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Большую роль в развитии атомистической теории сыграл Д. И. Менделеев, раз работавший в 1869 г. Периодическую систему элементов, в которой впервые на научной основе был поставлен вопрос о единой природе атомов. Во второй половине </w:t>
      </w:r>
      <w:r w:rsidRPr="00A51DC6">
        <w:rPr>
          <w:rFonts w:eastAsia="Times New Roman" w:cs="Times New Roman"/>
          <w:snapToGrid w:val="0"/>
          <w:color w:val="000000"/>
          <w:sz w:val="28"/>
          <w:szCs w:val="28"/>
          <w:lang w:val="en-US" w:eastAsia="ru-RU"/>
        </w:rPr>
        <w:t>XIX</w:t>
      </w:r>
      <w:r w:rsidRPr="00A51DC6">
        <w:rPr>
          <w:rFonts w:eastAsia="Times New Roman" w:cs="Times New Roman"/>
          <w:snapToGrid w:val="0"/>
          <w:color w:val="000000"/>
          <w:sz w:val="28"/>
          <w:szCs w:val="28"/>
          <w:lang w:eastAsia="ru-RU"/>
        </w:rPr>
        <w:t xml:space="preserve"> в. экспериментально было доказано, что электрон является одной из основных составных, частей любого вещества. Эти выводы, а также многочисленные экспериментальные данные привели к тому, что в начале </w:t>
      </w:r>
      <w:r w:rsidRPr="00A51DC6">
        <w:rPr>
          <w:rFonts w:eastAsia="Times New Roman" w:cs="Times New Roman"/>
          <w:snapToGrid w:val="0"/>
          <w:color w:val="000000"/>
          <w:sz w:val="28"/>
          <w:szCs w:val="28"/>
          <w:lang w:val="en-US" w:eastAsia="ru-RU"/>
        </w:rPr>
        <w:t>XX</w:t>
      </w:r>
      <w:r w:rsidRPr="00A51DC6">
        <w:rPr>
          <w:rFonts w:eastAsia="Times New Roman" w:cs="Times New Roman"/>
          <w:snapToGrid w:val="0"/>
          <w:color w:val="000000"/>
          <w:sz w:val="28"/>
          <w:szCs w:val="28"/>
          <w:lang w:eastAsia="ru-RU"/>
        </w:rPr>
        <w:t xml:space="preserve"> в. серьезно встал вопрос о строении атома.</w:t>
      </w:r>
    </w:p>
    <w:p w14:paraId="6C593E6D"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Первая попытка создания на основе накопленных экспериментальных данных модели атома принадлежит Дж. Дж. Томсону (1903). Согласно этой модели, атом представляет собой непрерывно заряженный положительным зарядом шар радиусом порядка 10</w:t>
      </w:r>
      <w:r w:rsidRPr="00A51DC6">
        <w:rPr>
          <w:rFonts w:eastAsia="Times New Roman" w:cs="Times New Roman"/>
          <w:snapToGrid w:val="0"/>
          <w:color w:val="000000"/>
          <w:sz w:val="28"/>
          <w:szCs w:val="28"/>
          <w:vertAlign w:val="superscript"/>
          <w:lang w:eastAsia="ru-RU"/>
        </w:rPr>
        <w:t>-10</w:t>
      </w:r>
      <w:r w:rsidRPr="00A51DC6">
        <w:rPr>
          <w:rFonts w:eastAsia="Times New Roman" w:cs="Times New Roman"/>
          <w:snapToGrid w:val="0"/>
          <w:color w:val="000000"/>
          <w:sz w:val="28"/>
          <w:szCs w:val="28"/>
          <w:lang w:eastAsia="ru-RU"/>
        </w:rPr>
        <w:t xml:space="preserve"> м, внутри которого около своих положений равновесия колеблются </w:t>
      </w:r>
      <w:r w:rsidRPr="00A51DC6">
        <w:rPr>
          <w:rFonts w:eastAsia="Times New Roman" w:cs="Times New Roman"/>
          <w:snapToGrid w:val="0"/>
          <w:color w:val="000000"/>
          <w:sz w:val="28"/>
          <w:szCs w:val="28"/>
          <w:lang w:eastAsia="ru-RU"/>
        </w:rPr>
        <w:lastRenderedPageBreak/>
        <w:t>электроны; суммарный отрицательный заряд электронов равен положительному заряду шара, поэтому атом в целом нейтрален. Через несколько лет было доказано, что представление о непрерывно распределенном внутри атома положительном заряде ошибочно.</w:t>
      </w:r>
    </w:p>
    <w:p w14:paraId="36BCD2A9"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В развитии представлений о строении атома велико значение опытов английского физика Э. Резерфорда (1871—1937) по рассеянию ос-частиц в веществе. Альфа-частицы возникают при радиоактивных превращениях; они являются положительно заряженными частицами с зарядом </w:t>
      </w:r>
      <w:r w:rsidRPr="00A51DC6">
        <w:rPr>
          <w:rFonts w:eastAsia="Times New Roman" w:cs="Times New Roman"/>
          <w:i/>
          <w:snapToGrid w:val="0"/>
          <w:color w:val="000000"/>
          <w:sz w:val="28"/>
          <w:szCs w:val="28"/>
          <w:lang w:eastAsia="ru-RU"/>
        </w:rPr>
        <w:t xml:space="preserve">2е </w:t>
      </w:r>
      <w:r w:rsidRPr="00A51DC6">
        <w:rPr>
          <w:rFonts w:eastAsia="Times New Roman" w:cs="Times New Roman"/>
          <w:snapToGrid w:val="0"/>
          <w:color w:val="000000"/>
          <w:sz w:val="28"/>
          <w:szCs w:val="28"/>
          <w:lang w:eastAsia="ru-RU"/>
        </w:rPr>
        <w:t xml:space="preserve">и массой, примерно в 7300 раз большей массы электрона. Пучки </w:t>
      </w:r>
      <w:r w:rsidRPr="00A51DC6">
        <w:rPr>
          <w:rFonts w:eastAsia="Times New Roman" w:cs="Times New Roman"/>
          <w:snapToGrid w:val="0"/>
          <w:color w:val="000000"/>
          <w:sz w:val="28"/>
          <w:szCs w:val="28"/>
          <w:lang w:eastAsia="ru-RU"/>
        </w:rPr>
        <w:sym w:font="Symbol" w:char="F061"/>
      </w:r>
      <w:r w:rsidRPr="00A51DC6">
        <w:rPr>
          <w:rFonts w:eastAsia="Times New Roman" w:cs="Times New Roman"/>
          <w:snapToGrid w:val="0"/>
          <w:color w:val="000000"/>
          <w:sz w:val="28"/>
          <w:szCs w:val="28"/>
          <w:lang w:eastAsia="ru-RU"/>
        </w:rPr>
        <w:t>-частиц обладают высокой монохроматичностью (для данного превращения имеют практически одну и ту же скорость (порядка 10</w:t>
      </w:r>
      <w:r w:rsidRPr="00A51DC6">
        <w:rPr>
          <w:rFonts w:eastAsia="Times New Roman" w:cs="Times New Roman"/>
          <w:snapToGrid w:val="0"/>
          <w:color w:val="000000"/>
          <w:sz w:val="28"/>
          <w:szCs w:val="28"/>
          <w:vertAlign w:val="superscript"/>
          <w:lang w:eastAsia="ru-RU"/>
        </w:rPr>
        <w:t>7</w:t>
      </w:r>
      <w:r w:rsidRPr="00A51DC6">
        <w:rPr>
          <w:rFonts w:eastAsia="Times New Roman" w:cs="Times New Roman"/>
          <w:snapToGrid w:val="0"/>
          <w:color w:val="000000"/>
          <w:sz w:val="28"/>
          <w:szCs w:val="28"/>
          <w:lang w:eastAsia="ru-RU"/>
        </w:rPr>
        <w:t xml:space="preserve"> м/с)).</w:t>
      </w:r>
    </w:p>
    <w:p w14:paraId="04EA6900"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Резерфорд, исследуя прохождение </w:t>
      </w:r>
      <w:r w:rsidRPr="00A51DC6">
        <w:rPr>
          <w:rFonts w:eastAsia="Times New Roman" w:cs="Times New Roman"/>
          <w:snapToGrid w:val="0"/>
          <w:color w:val="000000"/>
          <w:sz w:val="28"/>
          <w:szCs w:val="28"/>
          <w:lang w:eastAsia="ru-RU"/>
        </w:rPr>
        <w:sym w:font="Symbol" w:char="0061"/>
      </w:r>
      <w:r w:rsidRPr="00A51DC6">
        <w:rPr>
          <w:rFonts w:eastAsia="Times New Roman" w:cs="Times New Roman"/>
          <w:snapToGrid w:val="0"/>
          <w:color w:val="000000"/>
          <w:sz w:val="28"/>
          <w:szCs w:val="28"/>
          <w:lang w:eastAsia="ru-RU"/>
        </w:rPr>
        <w:t xml:space="preserve">-частиц в веществе (через золотую фольгу толщиной примерно 1 мкм), показал, что основная их часть испытывает незначительные отклонения, но некоторые </w:t>
      </w:r>
      <w:r w:rsidRPr="00A51DC6">
        <w:rPr>
          <w:rFonts w:eastAsia="Times New Roman" w:cs="Times New Roman"/>
          <w:snapToGrid w:val="0"/>
          <w:color w:val="000000"/>
          <w:sz w:val="28"/>
          <w:szCs w:val="28"/>
          <w:lang w:eastAsia="ru-RU"/>
        </w:rPr>
        <w:sym w:font="Symbol" w:char="0061"/>
      </w:r>
      <w:r w:rsidRPr="00A51DC6">
        <w:rPr>
          <w:rFonts w:eastAsia="Times New Roman" w:cs="Times New Roman"/>
          <w:snapToGrid w:val="0"/>
          <w:color w:val="000000"/>
          <w:sz w:val="28"/>
          <w:szCs w:val="28"/>
          <w:lang w:eastAsia="ru-RU"/>
        </w:rPr>
        <w:t xml:space="preserve">-частицы (примерно одна из 20 000) резко отклоняются от первоначального направления (углы отклонения достигали даже 180°). Так как электроны не могут существенно изменить движение столь тяжелых и быстрых частиц, как </w:t>
      </w:r>
      <w:r w:rsidRPr="00A51DC6">
        <w:rPr>
          <w:rFonts w:eastAsia="Times New Roman" w:cs="Times New Roman"/>
          <w:snapToGrid w:val="0"/>
          <w:color w:val="000000"/>
          <w:sz w:val="28"/>
          <w:szCs w:val="28"/>
          <w:lang w:eastAsia="ru-RU"/>
        </w:rPr>
        <w:sym w:font="Symbol" w:char="0061"/>
      </w:r>
      <w:r w:rsidRPr="00A51DC6">
        <w:rPr>
          <w:rFonts w:eastAsia="Times New Roman" w:cs="Times New Roman"/>
          <w:snapToGrid w:val="0"/>
          <w:color w:val="000000"/>
          <w:sz w:val="28"/>
          <w:szCs w:val="28"/>
          <w:lang w:eastAsia="ru-RU"/>
        </w:rPr>
        <w:t xml:space="preserve">-частицы, то Резерфордом был сделан вывод, что значительное отклонение </w:t>
      </w:r>
      <w:r w:rsidRPr="00A51DC6">
        <w:rPr>
          <w:rFonts w:eastAsia="Times New Roman" w:cs="Times New Roman"/>
          <w:snapToGrid w:val="0"/>
          <w:color w:val="000000"/>
          <w:sz w:val="28"/>
          <w:szCs w:val="28"/>
          <w:lang w:eastAsia="ru-RU"/>
        </w:rPr>
        <w:sym w:font="Symbol" w:char="0061"/>
      </w:r>
      <w:r w:rsidRPr="00A51DC6">
        <w:rPr>
          <w:rFonts w:eastAsia="Times New Roman" w:cs="Times New Roman"/>
          <w:snapToGrid w:val="0"/>
          <w:color w:val="000000"/>
          <w:sz w:val="28"/>
          <w:szCs w:val="28"/>
          <w:lang w:eastAsia="ru-RU"/>
        </w:rPr>
        <w:t xml:space="preserve">-частиц обусловлено их взаимодействием с положительным зарядом большой массы. Однако значительное отклонение испытывают лишь немногие </w:t>
      </w:r>
      <w:r w:rsidRPr="00A51DC6">
        <w:rPr>
          <w:rFonts w:eastAsia="Times New Roman" w:cs="Times New Roman"/>
          <w:snapToGrid w:val="0"/>
          <w:color w:val="000000"/>
          <w:sz w:val="28"/>
          <w:szCs w:val="28"/>
          <w:lang w:eastAsia="ru-RU"/>
        </w:rPr>
        <w:sym w:font="Symbol" w:char="0061"/>
      </w:r>
      <w:r w:rsidRPr="00A51DC6">
        <w:rPr>
          <w:rFonts w:eastAsia="Times New Roman" w:cs="Times New Roman"/>
          <w:snapToGrid w:val="0"/>
          <w:color w:val="000000"/>
          <w:sz w:val="28"/>
          <w:szCs w:val="28"/>
          <w:lang w:eastAsia="ru-RU"/>
        </w:rPr>
        <w:t>-частицы; следователь но, лишь некоторые из них проходят вблизи данного положительного заряда. Это, в свою очередь, означает, что положительный заряд атома сосредоточен в объеме, очень малом по сравнению с объемом атома.</w:t>
      </w:r>
    </w:p>
    <w:p w14:paraId="2FCAE30B"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На основании своих исследований Резерфорд в 1911 г. предложил ядерную (планетарную) модель атома. Согласно этой модели, вокруг положительного ядра, имеющего заряд </w:t>
      </w:r>
      <w:r w:rsidRPr="00A51DC6">
        <w:rPr>
          <w:rFonts w:eastAsia="Times New Roman" w:cs="Times New Roman"/>
          <w:snapToGrid w:val="0"/>
          <w:color w:val="000000"/>
          <w:sz w:val="28"/>
          <w:szCs w:val="28"/>
          <w:lang w:val="en-US" w:eastAsia="ru-RU"/>
        </w:rPr>
        <w:t>Ze</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w:t>
      </w:r>
      <w:r w:rsidRPr="00A51DC6">
        <w:rPr>
          <w:rFonts w:eastAsia="Times New Roman" w:cs="Times New Roman"/>
          <w:snapToGrid w:val="0"/>
          <w:color w:val="000000"/>
          <w:sz w:val="28"/>
          <w:szCs w:val="28"/>
          <w:lang w:val="en-US" w:eastAsia="ru-RU"/>
        </w:rPr>
        <w:t>Z</w:t>
      </w:r>
      <w:r w:rsidRPr="00A51DC6">
        <w:rPr>
          <w:rFonts w:eastAsia="Times New Roman" w:cs="Times New Roman"/>
          <w:snapToGrid w:val="0"/>
          <w:color w:val="000000"/>
          <w:sz w:val="28"/>
          <w:szCs w:val="28"/>
          <w:lang w:eastAsia="ru-RU"/>
        </w:rPr>
        <w:t xml:space="preserve"> — порядковый номер элемента в системе Менделеева, </w:t>
      </w:r>
      <w:r w:rsidRPr="00A51DC6">
        <w:rPr>
          <w:rFonts w:eastAsia="Times New Roman" w:cs="Times New Roman"/>
          <w:i/>
          <w:snapToGrid w:val="0"/>
          <w:color w:val="000000"/>
          <w:sz w:val="28"/>
          <w:szCs w:val="28"/>
          <w:lang w:eastAsia="ru-RU"/>
        </w:rPr>
        <w:t xml:space="preserve">е — </w:t>
      </w:r>
      <w:r w:rsidRPr="00A51DC6">
        <w:rPr>
          <w:rFonts w:eastAsia="Times New Roman" w:cs="Times New Roman"/>
          <w:snapToGrid w:val="0"/>
          <w:color w:val="000000"/>
          <w:sz w:val="28"/>
          <w:szCs w:val="28"/>
          <w:lang w:eastAsia="ru-RU"/>
        </w:rPr>
        <w:t>элементарный заряд), размер 10</w:t>
      </w:r>
      <w:r w:rsidRPr="00A51DC6">
        <w:rPr>
          <w:rFonts w:eastAsia="Times New Roman" w:cs="Times New Roman"/>
          <w:snapToGrid w:val="0"/>
          <w:color w:val="000000"/>
          <w:sz w:val="28"/>
          <w:szCs w:val="28"/>
          <w:vertAlign w:val="superscript"/>
          <w:lang w:eastAsia="ru-RU"/>
        </w:rPr>
        <w:t>-15</w:t>
      </w:r>
      <w:r w:rsidRPr="00A51DC6">
        <w:rPr>
          <w:rFonts w:eastAsia="Times New Roman" w:cs="Times New Roman"/>
          <w:snapToGrid w:val="0"/>
          <w:color w:val="000000"/>
          <w:sz w:val="28"/>
          <w:szCs w:val="28"/>
          <w:lang w:eastAsia="ru-RU"/>
        </w:rPr>
        <w:t xml:space="preserve"> — 10</w:t>
      </w:r>
      <w:r w:rsidRPr="00A51DC6">
        <w:rPr>
          <w:rFonts w:eastAsia="Times New Roman" w:cs="Times New Roman"/>
          <w:snapToGrid w:val="0"/>
          <w:color w:val="000000"/>
          <w:sz w:val="28"/>
          <w:szCs w:val="28"/>
          <w:vertAlign w:val="superscript"/>
          <w:lang w:eastAsia="ru-RU"/>
        </w:rPr>
        <w:t>-14</w:t>
      </w:r>
      <w:r w:rsidRPr="00A51DC6">
        <w:rPr>
          <w:rFonts w:eastAsia="Times New Roman" w:cs="Times New Roman"/>
          <w:snapToGrid w:val="0"/>
          <w:color w:val="000000"/>
          <w:sz w:val="28"/>
          <w:szCs w:val="28"/>
          <w:lang w:eastAsia="ru-RU"/>
        </w:rPr>
        <w:t xml:space="preserve"> м и массу, практически равную массе атома, в области с линейными размерами порядка 10</w:t>
      </w:r>
      <w:r w:rsidRPr="00A51DC6">
        <w:rPr>
          <w:rFonts w:eastAsia="Times New Roman" w:cs="Times New Roman"/>
          <w:snapToGrid w:val="0"/>
          <w:color w:val="000000"/>
          <w:sz w:val="28"/>
          <w:szCs w:val="28"/>
          <w:vertAlign w:val="superscript"/>
          <w:lang w:eastAsia="ru-RU"/>
        </w:rPr>
        <w:t>-10</w:t>
      </w:r>
      <w:r w:rsidRPr="00A51DC6">
        <w:rPr>
          <w:rFonts w:eastAsia="Times New Roman" w:cs="Times New Roman"/>
          <w:snapToGrid w:val="0"/>
          <w:color w:val="000000"/>
          <w:sz w:val="28"/>
          <w:szCs w:val="28"/>
          <w:lang w:eastAsia="ru-RU"/>
        </w:rPr>
        <w:t xml:space="preserve"> м по замкнутым орбитам движутся электроны, образуя электронную оболочку атома. Так как атомы нейтральны, то заряд ядра равен суммарному заряду электронов, т. е. вокруг ядра должно вращаться </w:t>
      </w:r>
      <w:r w:rsidRPr="00A51DC6">
        <w:rPr>
          <w:rFonts w:eastAsia="Times New Roman" w:cs="Times New Roman"/>
          <w:snapToGrid w:val="0"/>
          <w:color w:val="000000"/>
          <w:sz w:val="28"/>
          <w:szCs w:val="28"/>
          <w:lang w:val="en-US" w:eastAsia="ru-RU"/>
        </w:rPr>
        <w:t>Z</w:t>
      </w:r>
      <w:r w:rsidRPr="00A51DC6">
        <w:rPr>
          <w:rFonts w:eastAsia="Times New Roman" w:cs="Times New Roman"/>
          <w:snapToGrid w:val="0"/>
          <w:color w:val="000000"/>
          <w:sz w:val="28"/>
          <w:szCs w:val="28"/>
          <w:lang w:eastAsia="ru-RU"/>
        </w:rPr>
        <w:t xml:space="preserve"> электронов.</w:t>
      </w:r>
    </w:p>
    <w:p w14:paraId="1574DFC3"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Для простоты предположим, что электрон движется вокруг ядра по круговой орбите радиуса </w:t>
      </w:r>
      <w:r w:rsidRPr="00A51DC6">
        <w:rPr>
          <w:rFonts w:eastAsia="Times New Roman" w:cs="Times New Roman"/>
          <w:snapToGrid w:val="0"/>
          <w:color w:val="000000"/>
          <w:sz w:val="28"/>
          <w:szCs w:val="28"/>
          <w:lang w:val="en-US" w:eastAsia="ru-RU"/>
        </w:rPr>
        <w:t>r</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При этом кулоиовская сила взаимодействия между ядром и электроном сообщает электрону центростремительное ускорение. Второй закон Ньютона для электрона, движущегося по окружности под действием кулоновской силы, имеет вид</w:t>
      </w:r>
    </w:p>
    <w:p w14:paraId="3FB8E93F" w14:textId="61B1731E" w:rsidR="00A51DC6" w:rsidRPr="00A51DC6" w:rsidRDefault="00A51DC6" w:rsidP="00A51DC6">
      <w:pPr>
        <w:widowControl w:val="0"/>
        <w:spacing w:after="0" w:line="240" w:lineRule="auto"/>
        <w:ind w:left="2160" w:firstLine="720"/>
        <w:jc w:val="both"/>
        <w:rPr>
          <w:rFonts w:eastAsia="Times New Roman" w:cs="Times New Roman"/>
          <w:b/>
          <w:snapToGrid w:val="0"/>
          <w:sz w:val="28"/>
          <w:szCs w:val="28"/>
          <w:lang w:eastAsia="ru-RU"/>
        </w:rPr>
      </w:pPr>
      <w:r w:rsidRPr="00A51DC6">
        <w:rPr>
          <w:rFonts w:eastAsia="Times New Roman" w:cs="Times New Roman"/>
          <w:noProof/>
          <w:snapToGrid w:val="0"/>
          <w:sz w:val="28"/>
          <w:szCs w:val="28"/>
          <w:lang w:eastAsia="ru-RU"/>
        </w:rPr>
        <w:drawing>
          <wp:inline distT="0" distB="0" distL="0" distR="0" wp14:anchorId="71AD23D2" wp14:editId="46EF342D">
            <wp:extent cx="1379220" cy="54102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379220" cy="54102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(208.1)</w:t>
      </w:r>
    </w:p>
    <w:p w14:paraId="33D8F293"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b/>
          <w:snapToGrid w:val="0"/>
          <w:sz w:val="28"/>
          <w:szCs w:val="28"/>
          <w:lang w:eastAsia="ru-RU"/>
        </w:rPr>
        <w:t xml:space="preserve"> </w:t>
      </w:r>
      <w:r w:rsidRPr="00A51DC6">
        <w:rPr>
          <w:rFonts w:eastAsia="Times New Roman" w:cs="Times New Roman"/>
          <w:snapToGrid w:val="0"/>
          <w:color w:val="000000"/>
          <w:sz w:val="28"/>
          <w:szCs w:val="28"/>
          <w:lang w:eastAsia="ru-RU"/>
        </w:rPr>
        <w:t xml:space="preserve">где </w:t>
      </w:r>
      <w:r w:rsidRPr="00A51DC6">
        <w:rPr>
          <w:rFonts w:eastAsia="Times New Roman" w:cs="Times New Roman"/>
          <w:i/>
          <w:snapToGrid w:val="0"/>
          <w:color w:val="000000"/>
          <w:sz w:val="28"/>
          <w:szCs w:val="28"/>
          <w:lang w:eastAsia="ru-RU"/>
        </w:rPr>
        <w:t xml:space="preserve">т, </w:t>
      </w:r>
      <w:r w:rsidRPr="00A51DC6">
        <w:rPr>
          <w:rFonts w:eastAsia="Times New Roman" w:cs="Times New Roman"/>
          <w:snapToGrid w:val="0"/>
          <w:color w:val="000000"/>
          <w:sz w:val="28"/>
          <w:szCs w:val="28"/>
          <w:lang w:eastAsia="ru-RU"/>
        </w:rPr>
        <w:t xml:space="preserve">и </w:t>
      </w:r>
      <w:r w:rsidRPr="00A51DC6">
        <w:rPr>
          <w:rFonts w:eastAsia="Times New Roman" w:cs="Times New Roman"/>
          <w:i/>
          <w:snapToGrid w:val="0"/>
          <w:color w:val="000000"/>
          <w:sz w:val="28"/>
          <w:szCs w:val="28"/>
          <w:lang w:val="en-US" w:eastAsia="ru-RU"/>
        </w:rPr>
        <w:t>v</w:t>
      </w:r>
      <w:r w:rsidRPr="00A51DC6">
        <w:rPr>
          <w:rFonts w:eastAsia="Times New Roman" w:cs="Times New Roman"/>
          <w:i/>
          <w:snapToGrid w:val="0"/>
          <w:color w:val="000000"/>
          <w:sz w:val="28"/>
          <w:szCs w:val="28"/>
          <w:lang w:eastAsia="ru-RU"/>
        </w:rPr>
        <w:t xml:space="preserve"> — </w:t>
      </w:r>
      <w:r w:rsidRPr="00A51DC6">
        <w:rPr>
          <w:rFonts w:eastAsia="Times New Roman" w:cs="Times New Roman"/>
          <w:snapToGrid w:val="0"/>
          <w:color w:val="000000"/>
          <w:sz w:val="28"/>
          <w:szCs w:val="28"/>
          <w:lang w:eastAsia="ru-RU"/>
        </w:rPr>
        <w:t xml:space="preserve">масса и скорость электрона на орбите радиуса </w:t>
      </w:r>
      <w:r w:rsidRPr="00A51DC6">
        <w:rPr>
          <w:rFonts w:eastAsia="Times New Roman" w:cs="Times New Roman"/>
          <w:snapToGrid w:val="0"/>
          <w:color w:val="000000"/>
          <w:sz w:val="28"/>
          <w:szCs w:val="28"/>
          <w:lang w:val="en-US" w:eastAsia="ru-RU"/>
        </w:rPr>
        <w:t>r</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sym w:font="Symbol" w:char="F065"/>
      </w:r>
      <w:r w:rsidRPr="00A51DC6">
        <w:rPr>
          <w:rFonts w:eastAsia="Times New Roman" w:cs="Times New Roman"/>
          <w:snapToGrid w:val="0"/>
          <w:color w:val="000000"/>
          <w:sz w:val="28"/>
          <w:szCs w:val="28"/>
          <w:vertAlign w:val="subscript"/>
          <w:lang w:eastAsia="ru-RU"/>
        </w:rPr>
        <w:t>0</w:t>
      </w:r>
      <w:r w:rsidRPr="00A51DC6">
        <w:rPr>
          <w:rFonts w:eastAsia="Times New Roman" w:cs="Times New Roman"/>
          <w:snapToGrid w:val="0"/>
          <w:color w:val="000000"/>
          <w:sz w:val="28"/>
          <w:szCs w:val="28"/>
          <w:lang w:eastAsia="ru-RU"/>
        </w:rPr>
        <w:t xml:space="preserve"> — электрическая </w:t>
      </w:r>
      <w:r w:rsidRPr="00A51DC6">
        <w:rPr>
          <w:rFonts w:eastAsia="Times New Roman" w:cs="Times New Roman"/>
          <w:b/>
          <w:snapToGrid w:val="0"/>
          <w:color w:val="000000"/>
          <w:sz w:val="28"/>
          <w:szCs w:val="28"/>
          <w:lang w:eastAsia="ru-RU"/>
        </w:rPr>
        <w:t>постоянная.</w:t>
      </w:r>
    </w:p>
    <w:p w14:paraId="24DEBF54"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1DC6">
        <w:rPr>
          <w:rFonts w:eastAsia="Times New Roman" w:cs="Times New Roman"/>
          <w:snapToGrid w:val="0"/>
          <w:color w:val="000000"/>
          <w:sz w:val="28"/>
          <w:szCs w:val="28"/>
          <w:lang w:eastAsia="ru-RU"/>
        </w:rPr>
        <w:t xml:space="preserve">Уравнение (208.1) содержит два неизвестных: </w:t>
      </w:r>
      <w:r w:rsidRPr="00A51DC6">
        <w:rPr>
          <w:rFonts w:eastAsia="Times New Roman" w:cs="Times New Roman"/>
          <w:snapToGrid w:val="0"/>
          <w:color w:val="000000"/>
          <w:sz w:val="28"/>
          <w:szCs w:val="28"/>
          <w:lang w:val="en-US" w:eastAsia="ru-RU"/>
        </w:rPr>
        <w:t>r</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и </w:t>
      </w:r>
      <w:r w:rsidRPr="00A51DC6">
        <w:rPr>
          <w:rFonts w:eastAsia="Times New Roman" w:cs="Times New Roman"/>
          <w:i/>
          <w:snapToGrid w:val="0"/>
          <w:color w:val="000000"/>
          <w:sz w:val="28"/>
          <w:szCs w:val="28"/>
          <w:lang w:val="en-US" w:eastAsia="ru-RU"/>
        </w:rPr>
        <w:t>v</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Следовательно, существует бесчисленное множество значений радиуса и соответствующих ему значений скорости (а значит, и энергии), удовлетворяющих этому уравнению. Поэтому величины </w:t>
      </w:r>
      <w:r w:rsidRPr="00A51DC6">
        <w:rPr>
          <w:rFonts w:eastAsia="Times New Roman" w:cs="Times New Roman"/>
          <w:snapToGrid w:val="0"/>
          <w:color w:val="000000"/>
          <w:sz w:val="28"/>
          <w:szCs w:val="28"/>
          <w:lang w:val="en-US" w:eastAsia="ru-RU"/>
        </w:rPr>
        <w:t>r</w:t>
      </w:r>
      <w:r w:rsidRPr="00A51DC6">
        <w:rPr>
          <w:rFonts w:eastAsia="Times New Roman" w:cs="Times New Roman"/>
          <w:i/>
          <w:snapToGrid w:val="0"/>
          <w:color w:val="000000"/>
          <w:sz w:val="28"/>
          <w:szCs w:val="28"/>
          <w:lang w:eastAsia="ru-RU"/>
        </w:rPr>
        <w:t xml:space="preserve">, </w:t>
      </w:r>
      <w:r w:rsidRPr="00A51DC6">
        <w:rPr>
          <w:rFonts w:eastAsia="Times New Roman" w:cs="Times New Roman"/>
          <w:i/>
          <w:snapToGrid w:val="0"/>
          <w:color w:val="000000"/>
          <w:sz w:val="28"/>
          <w:szCs w:val="28"/>
          <w:lang w:val="en-US" w:eastAsia="ru-RU"/>
        </w:rPr>
        <w:t>v</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(следовательно, и Е)</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могут меняться непрерывно, т. е. может испускаться любая, а не вполне определенная порция энергии. Тогда спектры атомов должны быть сплошными. В действительности же опыт показывает, что атомы имеют линейчатый спектр. Из выражения (208.1) следует, что при </w:t>
      </w:r>
    </w:p>
    <w:p w14:paraId="105ECFC3"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lastRenderedPageBreak/>
        <w:t xml:space="preserve">г </w:t>
      </w:r>
      <w:r w:rsidRPr="00A51DC6">
        <w:rPr>
          <w:rFonts w:eastAsia="Times New Roman" w:cs="Times New Roman"/>
          <w:snapToGrid w:val="0"/>
          <w:color w:val="000000"/>
          <w:sz w:val="28"/>
          <w:szCs w:val="28"/>
          <w:lang w:eastAsia="ru-RU"/>
        </w:rPr>
        <w:sym w:font="Symbol" w:char="F0BB"/>
      </w:r>
      <w:r w:rsidRPr="00A51DC6">
        <w:rPr>
          <w:rFonts w:eastAsia="Times New Roman" w:cs="Times New Roman"/>
          <w:snapToGrid w:val="0"/>
          <w:color w:val="000000"/>
          <w:sz w:val="28"/>
          <w:szCs w:val="28"/>
          <w:lang w:eastAsia="ru-RU"/>
        </w:rPr>
        <w:t xml:space="preserve"> 10</w:t>
      </w:r>
      <w:r w:rsidRPr="00A51DC6">
        <w:rPr>
          <w:rFonts w:eastAsia="Times New Roman" w:cs="Times New Roman"/>
          <w:snapToGrid w:val="0"/>
          <w:color w:val="000000"/>
          <w:sz w:val="28"/>
          <w:szCs w:val="28"/>
          <w:vertAlign w:val="superscript"/>
          <w:lang w:eastAsia="ru-RU"/>
        </w:rPr>
        <w:t>-10</w:t>
      </w:r>
      <w:r w:rsidRPr="00A51DC6">
        <w:rPr>
          <w:rFonts w:eastAsia="Times New Roman" w:cs="Times New Roman"/>
          <w:snapToGrid w:val="0"/>
          <w:color w:val="000000"/>
          <w:sz w:val="28"/>
          <w:szCs w:val="28"/>
          <w:lang w:eastAsia="ru-RU"/>
        </w:rPr>
        <w:t xml:space="preserve"> м скорость движения электронов </w:t>
      </w:r>
      <w:r w:rsidRPr="00A51DC6">
        <w:rPr>
          <w:rFonts w:eastAsia="Times New Roman" w:cs="Times New Roman"/>
          <w:snapToGrid w:val="0"/>
          <w:color w:val="000000"/>
          <w:sz w:val="28"/>
          <w:szCs w:val="28"/>
          <w:lang w:val="en-US" w:eastAsia="ru-RU"/>
        </w:rPr>
        <w:t>v</w:t>
      </w:r>
      <w:r w:rsidRPr="00A51DC6">
        <w:rPr>
          <w:rFonts w:eastAsia="Times New Roman" w:cs="Times New Roman"/>
          <w:snapToGrid w:val="0"/>
          <w:color w:val="000000"/>
          <w:sz w:val="28"/>
          <w:szCs w:val="28"/>
          <w:lang w:eastAsia="ru-RU"/>
        </w:rPr>
        <w:t xml:space="preserve"> </w:t>
      </w:r>
      <w:r w:rsidRPr="00A51DC6">
        <w:rPr>
          <w:rFonts w:eastAsia="Times New Roman" w:cs="Times New Roman"/>
          <w:snapToGrid w:val="0"/>
          <w:color w:val="000000"/>
          <w:sz w:val="28"/>
          <w:szCs w:val="28"/>
          <w:lang w:eastAsia="ru-RU"/>
        </w:rPr>
        <w:sym w:font="Symbol" w:char="F0BB"/>
      </w:r>
      <w:r w:rsidRPr="00A51DC6">
        <w:rPr>
          <w:rFonts w:eastAsia="Times New Roman" w:cs="Times New Roman"/>
          <w:snapToGrid w:val="0"/>
          <w:color w:val="000000"/>
          <w:sz w:val="28"/>
          <w:szCs w:val="28"/>
          <w:lang w:eastAsia="ru-RU"/>
        </w:rPr>
        <w:t xml:space="preserve"> 10</w:t>
      </w:r>
      <w:r w:rsidRPr="00A51DC6">
        <w:rPr>
          <w:rFonts w:eastAsia="Times New Roman" w:cs="Times New Roman"/>
          <w:snapToGrid w:val="0"/>
          <w:color w:val="000000"/>
          <w:sz w:val="28"/>
          <w:szCs w:val="28"/>
          <w:vertAlign w:val="superscript"/>
          <w:lang w:eastAsia="ru-RU"/>
        </w:rPr>
        <w:t>6</w:t>
      </w:r>
      <w:r w:rsidRPr="00A51DC6">
        <w:rPr>
          <w:rFonts w:eastAsia="Times New Roman" w:cs="Times New Roman"/>
          <w:snapToGrid w:val="0"/>
          <w:color w:val="000000"/>
          <w:sz w:val="28"/>
          <w:szCs w:val="28"/>
          <w:lang w:eastAsia="ru-RU"/>
        </w:rPr>
        <w:t xml:space="preserve"> м/с, а ускорение </w:t>
      </w:r>
      <w:r w:rsidRPr="00A51DC6">
        <w:rPr>
          <w:rFonts w:eastAsia="Times New Roman" w:cs="Times New Roman"/>
          <w:snapToGrid w:val="0"/>
          <w:color w:val="000000"/>
          <w:sz w:val="28"/>
          <w:szCs w:val="28"/>
          <w:lang w:val="en-US" w:eastAsia="ru-RU"/>
        </w:rPr>
        <w:t>v</w:t>
      </w:r>
      <w:r w:rsidRPr="00A51DC6">
        <w:rPr>
          <w:rFonts w:eastAsia="Times New Roman" w:cs="Times New Roman"/>
          <w:snapToGrid w:val="0"/>
          <w:color w:val="000000"/>
          <w:sz w:val="28"/>
          <w:szCs w:val="28"/>
          <w:vertAlign w:val="superscript"/>
          <w:lang w:eastAsia="ru-RU"/>
        </w:rPr>
        <w:t>2</w:t>
      </w:r>
      <w:r w:rsidRPr="00A51DC6">
        <w:rPr>
          <w:rFonts w:eastAsia="Times New Roman" w:cs="Times New Roman"/>
          <w:snapToGrid w:val="0"/>
          <w:color w:val="000000"/>
          <w:sz w:val="28"/>
          <w:szCs w:val="28"/>
          <w:lang w:eastAsia="ru-RU"/>
        </w:rPr>
        <w:t>/г = 10</w:t>
      </w:r>
      <w:r w:rsidRPr="00A51DC6">
        <w:rPr>
          <w:rFonts w:eastAsia="Times New Roman" w:cs="Times New Roman"/>
          <w:snapToGrid w:val="0"/>
          <w:color w:val="000000"/>
          <w:sz w:val="28"/>
          <w:szCs w:val="28"/>
          <w:vertAlign w:val="superscript"/>
          <w:lang w:eastAsia="ru-RU"/>
        </w:rPr>
        <w:t>22</w:t>
      </w:r>
      <w:r w:rsidRPr="00A51DC6">
        <w:rPr>
          <w:rFonts w:eastAsia="Times New Roman" w:cs="Times New Roman"/>
          <w:snapToGrid w:val="0"/>
          <w:color w:val="000000"/>
          <w:sz w:val="28"/>
          <w:szCs w:val="28"/>
          <w:lang w:eastAsia="ru-RU"/>
        </w:rPr>
        <w:t xml:space="preserve"> м/с</w:t>
      </w:r>
      <w:r w:rsidRPr="00A51DC6">
        <w:rPr>
          <w:rFonts w:eastAsia="Times New Roman" w:cs="Times New Roman"/>
          <w:snapToGrid w:val="0"/>
          <w:color w:val="000000"/>
          <w:sz w:val="28"/>
          <w:szCs w:val="28"/>
          <w:vertAlign w:val="superscript"/>
          <w:lang w:eastAsia="ru-RU"/>
        </w:rPr>
        <w:t>2</w:t>
      </w:r>
      <w:r w:rsidRPr="00A51DC6">
        <w:rPr>
          <w:rFonts w:eastAsia="Times New Roman" w:cs="Times New Roman"/>
          <w:snapToGrid w:val="0"/>
          <w:color w:val="000000"/>
          <w:sz w:val="28"/>
          <w:szCs w:val="28"/>
          <w:lang w:eastAsia="ru-RU"/>
        </w:rPr>
        <w:t>. Согласно классической электродинамике, ускоренно движущиеся электроны должны излучать электромагнитные волны и вследствие этого непрерывно терять энергию. В результате электроны будут приближаться к ядру и в конце концов упадут на него. Таким образом, атом Резерфорда оказывается неустойчивой системой, что опять-таки противоречит действительности.</w:t>
      </w:r>
    </w:p>
    <w:p w14:paraId="205521F1"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Попытки построить модель атома в рамках классической физики не привели к успеху: модель Томсона была опровергнута опытами Резерфорда, ядерная же модель оказалась неустойчивой электродинамически и противоречила опытным данным. Пре одоление возникших трудностей потребовало создания качественно новой — </w:t>
      </w:r>
      <w:r w:rsidRPr="00A51DC6">
        <w:rPr>
          <w:rFonts w:eastAsia="Times New Roman" w:cs="Times New Roman"/>
          <w:i/>
          <w:snapToGrid w:val="0"/>
          <w:color w:val="000000"/>
          <w:sz w:val="28"/>
          <w:szCs w:val="28"/>
          <w:lang w:eastAsia="ru-RU"/>
        </w:rPr>
        <w:t xml:space="preserve">квантовой </w:t>
      </w:r>
      <w:r w:rsidRPr="00A51DC6">
        <w:rPr>
          <w:rFonts w:eastAsia="Times New Roman" w:cs="Times New Roman"/>
          <w:snapToGrid w:val="0"/>
          <w:color w:val="000000"/>
          <w:sz w:val="28"/>
          <w:szCs w:val="28"/>
          <w:lang w:eastAsia="ru-RU"/>
        </w:rPr>
        <w:t>— теории атома.</w:t>
      </w:r>
    </w:p>
    <w:p w14:paraId="7D03D391" w14:textId="77777777" w:rsidR="00A51DC6" w:rsidRPr="00A51DC6" w:rsidRDefault="00A51DC6" w:rsidP="00A51DC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0" w:name="_Toc47954368"/>
      <w:r w:rsidRPr="00A51DC6">
        <w:rPr>
          <w:rFonts w:eastAsia="Times New Roman" w:cs="Arial"/>
          <w:b/>
          <w:bCs/>
          <w:iCs/>
          <w:smallCaps/>
          <w:snapToGrid w:val="0"/>
          <w:sz w:val="36"/>
          <w:szCs w:val="36"/>
          <w:lang w:eastAsia="ru-RU"/>
        </w:rPr>
        <w:t>§ 209. Линейчатый спектр атома водорода</w:t>
      </w:r>
      <w:bookmarkEnd w:id="40"/>
    </w:p>
    <w:p w14:paraId="16D86AA6"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7801748"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Исследования спектров излучения разреженных газов (т. е. спектров излучения отдельных атомов) показали, что каждому газу присущ определенный линейчатый спектр, состоящий из отдельных спектральных линий или групп близко расположенных линий. Самым изученным является спектр наиболее простого атома — атома водорода.</w:t>
      </w:r>
    </w:p>
    <w:p w14:paraId="5809E8BE"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Швейцарский ученый И. Бальмер (1825—1898) подобрал эмпирическую формулу, описывающую все известные в то время спектральные линии атома водорода в </w:t>
      </w:r>
      <w:r w:rsidRPr="00A51DC6">
        <w:rPr>
          <w:rFonts w:eastAsia="Times New Roman" w:cs="Times New Roman"/>
          <w:i/>
          <w:snapToGrid w:val="0"/>
          <w:color w:val="000000"/>
          <w:sz w:val="28"/>
          <w:szCs w:val="28"/>
          <w:lang w:eastAsia="ru-RU"/>
        </w:rPr>
        <w:t>видимой области спектра:</w:t>
      </w:r>
    </w:p>
    <w:p w14:paraId="0F3294B9" w14:textId="30CFF080" w:rsidR="00A51DC6" w:rsidRPr="00A51DC6" w:rsidRDefault="00A51DC6" w:rsidP="00A51DC6">
      <w:pPr>
        <w:widowControl w:val="0"/>
        <w:spacing w:after="0" w:line="240" w:lineRule="auto"/>
        <w:ind w:left="1440" w:firstLine="720"/>
        <w:jc w:val="both"/>
        <w:rPr>
          <w:rFonts w:eastAsia="Times New Roman" w:cs="Times New Roman"/>
          <w:b/>
          <w:snapToGrid w:val="0"/>
          <w:sz w:val="28"/>
          <w:szCs w:val="28"/>
          <w:lang w:eastAsia="ru-RU"/>
        </w:rPr>
      </w:pPr>
      <w:r w:rsidRPr="00A51DC6">
        <w:rPr>
          <w:rFonts w:eastAsia="Times New Roman" w:cs="Times New Roman"/>
          <w:noProof/>
          <w:snapToGrid w:val="0"/>
          <w:sz w:val="28"/>
          <w:szCs w:val="28"/>
          <w:lang w:eastAsia="ru-RU"/>
        </w:rPr>
        <w:drawing>
          <wp:inline distT="0" distB="0" distL="0" distR="0" wp14:anchorId="1A44356A" wp14:editId="3E49D07C">
            <wp:extent cx="2849880" cy="548640"/>
            <wp:effectExtent l="0" t="0" r="7620" b="381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849880" cy="54864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(209.1)</w:t>
      </w:r>
    </w:p>
    <w:p w14:paraId="22802C90"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где </w:t>
      </w:r>
      <w:r w:rsidRPr="00A51DC6">
        <w:rPr>
          <w:rFonts w:eastAsia="Times New Roman" w:cs="Times New Roman"/>
          <w:snapToGrid w:val="0"/>
          <w:color w:val="000000"/>
          <w:sz w:val="28"/>
          <w:szCs w:val="28"/>
          <w:lang w:val="en-US" w:eastAsia="ru-RU"/>
        </w:rPr>
        <w:t>R</w:t>
      </w:r>
      <w:r w:rsidRPr="00A51DC6">
        <w:rPr>
          <w:rFonts w:eastAsia="Times New Roman" w:cs="Times New Roman"/>
          <w:snapToGrid w:val="0"/>
          <w:color w:val="000000"/>
          <w:sz w:val="28"/>
          <w:szCs w:val="28"/>
          <w:lang w:eastAsia="ru-RU"/>
        </w:rPr>
        <w:t>' = 1,10</w:t>
      </w:r>
      <w:r w:rsidRPr="00A51DC6">
        <w:rPr>
          <w:rFonts w:eastAsia="Times New Roman" w:cs="Times New Roman"/>
          <w:snapToGrid w:val="0"/>
          <w:color w:val="000000"/>
          <w:sz w:val="28"/>
          <w:szCs w:val="28"/>
          <w:lang w:eastAsia="ru-RU"/>
        </w:rPr>
        <w:sym w:font="Symbol" w:char="F0D7"/>
      </w:r>
      <w:r w:rsidRPr="00A51DC6">
        <w:rPr>
          <w:rFonts w:eastAsia="Times New Roman" w:cs="Times New Roman"/>
          <w:snapToGrid w:val="0"/>
          <w:color w:val="000000"/>
          <w:sz w:val="28"/>
          <w:szCs w:val="28"/>
          <w:lang w:eastAsia="ru-RU"/>
        </w:rPr>
        <w:t>10</w:t>
      </w:r>
      <w:r w:rsidRPr="00A51DC6">
        <w:rPr>
          <w:rFonts w:eastAsia="Times New Roman" w:cs="Times New Roman"/>
          <w:snapToGrid w:val="0"/>
          <w:color w:val="000000"/>
          <w:sz w:val="28"/>
          <w:szCs w:val="28"/>
          <w:vertAlign w:val="superscript"/>
          <w:lang w:eastAsia="ru-RU"/>
        </w:rPr>
        <w:t>7</w:t>
      </w:r>
      <w:r w:rsidRPr="00A51DC6">
        <w:rPr>
          <w:rFonts w:eastAsia="Times New Roman" w:cs="Times New Roman"/>
          <w:snapToGrid w:val="0"/>
          <w:color w:val="000000"/>
          <w:sz w:val="28"/>
          <w:szCs w:val="28"/>
          <w:lang w:eastAsia="ru-RU"/>
        </w:rPr>
        <w:t xml:space="preserve"> м</w:t>
      </w:r>
      <w:r w:rsidRPr="00A51DC6">
        <w:rPr>
          <w:rFonts w:eastAsia="Times New Roman" w:cs="Times New Roman"/>
          <w:snapToGrid w:val="0"/>
          <w:color w:val="000000"/>
          <w:sz w:val="28"/>
          <w:szCs w:val="28"/>
          <w:vertAlign w:val="superscript"/>
          <w:lang w:eastAsia="ru-RU"/>
        </w:rPr>
        <w:t>-1</w:t>
      </w:r>
      <w:r w:rsidRPr="00A51DC6">
        <w:rPr>
          <w:rFonts w:eastAsia="Times New Roman" w:cs="Times New Roman"/>
          <w:snapToGrid w:val="0"/>
          <w:color w:val="000000"/>
          <w:sz w:val="28"/>
          <w:szCs w:val="28"/>
          <w:lang w:eastAsia="ru-RU"/>
        </w:rPr>
        <w:t>—постоянная Ридберга</w:t>
      </w:r>
      <w:r w:rsidRPr="00A51DC6">
        <w:rPr>
          <w:rFonts w:eastAsia="Times New Roman" w:cs="Times New Roman"/>
          <w:snapToGrid w:val="0"/>
          <w:color w:val="000000"/>
          <w:sz w:val="28"/>
          <w:szCs w:val="28"/>
          <w:vertAlign w:val="superscript"/>
          <w:lang w:eastAsia="ru-RU"/>
        </w:rPr>
        <w:footnoteReference w:customMarkFollows="1" w:id="2"/>
        <w:t>*</w:t>
      </w:r>
      <w:r w:rsidRPr="00A51DC6">
        <w:rPr>
          <w:rFonts w:eastAsia="Times New Roman" w:cs="Times New Roman"/>
          <w:snapToGrid w:val="0"/>
          <w:color w:val="000000"/>
          <w:sz w:val="28"/>
          <w:szCs w:val="28"/>
          <w:lang w:eastAsia="ru-RU"/>
        </w:rPr>
        <w:t xml:space="preserve">. Так как </w:t>
      </w:r>
      <w:r w:rsidRPr="00A51DC6">
        <w:rPr>
          <w:rFonts w:eastAsia="Times New Roman" w:cs="Times New Roman"/>
          <w:snapToGrid w:val="0"/>
          <w:color w:val="000000"/>
          <w:sz w:val="28"/>
          <w:szCs w:val="28"/>
          <w:lang w:val="en-US" w:eastAsia="ru-RU"/>
        </w:rPr>
        <w:t>v</w:t>
      </w:r>
      <w:r w:rsidRPr="00A51DC6">
        <w:rPr>
          <w:rFonts w:eastAsia="Times New Roman" w:cs="Times New Roman"/>
          <w:snapToGrid w:val="0"/>
          <w:color w:val="000000"/>
          <w:sz w:val="28"/>
          <w:szCs w:val="28"/>
          <w:lang w:eastAsia="ru-RU"/>
        </w:rPr>
        <w:t>=</w:t>
      </w:r>
      <w:r w:rsidRPr="00A51DC6">
        <w:rPr>
          <w:rFonts w:eastAsia="Times New Roman" w:cs="Times New Roman"/>
          <w:snapToGrid w:val="0"/>
          <w:color w:val="000000"/>
          <w:sz w:val="28"/>
          <w:szCs w:val="28"/>
          <w:lang w:val="en-US" w:eastAsia="ru-RU"/>
        </w:rPr>
        <w:t>c</w:t>
      </w:r>
      <w:r w:rsidRPr="00A51DC6">
        <w:rPr>
          <w:rFonts w:eastAsia="Times New Roman" w:cs="Times New Roman"/>
          <w:snapToGrid w:val="0"/>
          <w:color w:val="000000"/>
          <w:sz w:val="28"/>
          <w:szCs w:val="28"/>
          <w:lang w:eastAsia="ru-RU"/>
        </w:rPr>
        <w:t>/</w:t>
      </w:r>
      <w:r w:rsidRPr="00A51DC6">
        <w:rPr>
          <w:rFonts w:eastAsia="Times New Roman" w:cs="Times New Roman"/>
          <w:snapToGrid w:val="0"/>
          <w:color w:val="000000"/>
          <w:sz w:val="28"/>
          <w:szCs w:val="28"/>
          <w:lang w:val="en-US" w:eastAsia="ru-RU"/>
        </w:rPr>
        <w:t>A</w:t>
      </w:r>
      <w:r w:rsidRPr="00A51DC6">
        <w:rPr>
          <w:rFonts w:eastAsia="Times New Roman" w:cs="Times New Roman"/>
          <w:snapToGrid w:val="0"/>
          <w:color w:val="000000"/>
          <w:sz w:val="28"/>
          <w:szCs w:val="28"/>
          <w:lang w:eastAsia="ru-RU"/>
        </w:rPr>
        <w:t>, то формула (209.1) может быть переписана для частот:</w:t>
      </w:r>
    </w:p>
    <w:p w14:paraId="2A3A625C" w14:textId="67E4E18B" w:rsidR="00A51DC6" w:rsidRPr="00A51DC6" w:rsidRDefault="00A51DC6" w:rsidP="00A51DC6">
      <w:pPr>
        <w:widowControl w:val="0"/>
        <w:spacing w:after="0" w:line="240" w:lineRule="auto"/>
        <w:ind w:left="1440" w:firstLine="720"/>
        <w:jc w:val="both"/>
        <w:rPr>
          <w:rFonts w:eastAsia="Times New Roman" w:cs="Times New Roman"/>
          <w:b/>
          <w:snapToGrid w:val="0"/>
          <w:sz w:val="28"/>
          <w:szCs w:val="28"/>
          <w:lang w:eastAsia="ru-RU"/>
        </w:rPr>
      </w:pPr>
      <w:r w:rsidRPr="00A51DC6">
        <w:rPr>
          <w:rFonts w:eastAsia="Times New Roman" w:cs="Times New Roman"/>
          <w:b/>
          <w:snapToGrid w:val="0"/>
          <w:sz w:val="28"/>
          <w:szCs w:val="28"/>
          <w:lang w:eastAsia="ru-RU"/>
        </w:rPr>
        <w:t xml:space="preserve"> </w:t>
      </w:r>
      <w:r w:rsidRPr="00A51DC6">
        <w:rPr>
          <w:rFonts w:eastAsia="Times New Roman" w:cs="Times New Roman"/>
          <w:noProof/>
          <w:snapToGrid w:val="0"/>
          <w:sz w:val="28"/>
          <w:szCs w:val="28"/>
          <w:lang w:eastAsia="ru-RU"/>
        </w:rPr>
        <w:drawing>
          <wp:inline distT="0" distB="0" distL="0" distR="0" wp14:anchorId="45C1DC61" wp14:editId="152C8487">
            <wp:extent cx="2788920" cy="46482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788920" cy="46482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(209.2)</w:t>
      </w:r>
    </w:p>
    <w:p w14:paraId="1CDC394B"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b/>
          <w:snapToGrid w:val="0"/>
          <w:sz w:val="28"/>
          <w:szCs w:val="28"/>
          <w:lang w:eastAsia="ru-RU"/>
        </w:rPr>
        <w:t xml:space="preserve"> </w:t>
      </w:r>
      <w:r w:rsidRPr="00A51DC6">
        <w:rPr>
          <w:rFonts w:eastAsia="Times New Roman" w:cs="Times New Roman"/>
          <w:snapToGrid w:val="0"/>
          <w:color w:val="000000"/>
          <w:sz w:val="28"/>
          <w:szCs w:val="28"/>
          <w:lang w:eastAsia="ru-RU"/>
        </w:rPr>
        <w:t xml:space="preserve">где </w:t>
      </w:r>
      <w:r w:rsidRPr="00A51DC6">
        <w:rPr>
          <w:rFonts w:eastAsia="Times New Roman" w:cs="Times New Roman"/>
          <w:snapToGrid w:val="0"/>
          <w:color w:val="000000"/>
          <w:sz w:val="28"/>
          <w:szCs w:val="28"/>
          <w:lang w:val="en-US" w:eastAsia="ru-RU"/>
        </w:rPr>
        <w:t>R</w:t>
      </w:r>
      <w:r w:rsidRPr="00A51DC6">
        <w:rPr>
          <w:rFonts w:eastAsia="Times New Roman" w:cs="Times New Roman"/>
          <w:snapToGrid w:val="0"/>
          <w:color w:val="000000"/>
          <w:sz w:val="28"/>
          <w:szCs w:val="28"/>
          <w:lang w:eastAsia="ru-RU"/>
        </w:rPr>
        <w:t xml:space="preserve"> = </w:t>
      </w:r>
      <w:r w:rsidRPr="00A51DC6">
        <w:rPr>
          <w:rFonts w:eastAsia="Times New Roman" w:cs="Times New Roman"/>
          <w:snapToGrid w:val="0"/>
          <w:color w:val="000000"/>
          <w:sz w:val="28"/>
          <w:szCs w:val="28"/>
          <w:lang w:val="en-US" w:eastAsia="ru-RU"/>
        </w:rPr>
        <w:t>R</w:t>
      </w:r>
      <w:r w:rsidRPr="00A51DC6">
        <w:rPr>
          <w:rFonts w:eastAsia="Times New Roman" w:cs="Times New Roman"/>
          <w:snapToGrid w:val="0"/>
          <w:color w:val="000000"/>
          <w:sz w:val="28"/>
          <w:szCs w:val="28"/>
          <w:lang w:eastAsia="ru-RU"/>
        </w:rPr>
        <w:t>'с = 3,29</w:t>
      </w:r>
      <w:r w:rsidRPr="00A51DC6">
        <w:rPr>
          <w:rFonts w:eastAsia="Times New Roman" w:cs="Times New Roman"/>
          <w:snapToGrid w:val="0"/>
          <w:color w:val="000000"/>
          <w:sz w:val="28"/>
          <w:szCs w:val="28"/>
          <w:lang w:eastAsia="ru-RU"/>
        </w:rPr>
        <w:sym w:font="Symbol" w:char="F0D7"/>
      </w:r>
      <w:r w:rsidRPr="00A51DC6">
        <w:rPr>
          <w:rFonts w:eastAsia="Times New Roman" w:cs="Times New Roman"/>
          <w:snapToGrid w:val="0"/>
          <w:color w:val="000000"/>
          <w:sz w:val="28"/>
          <w:szCs w:val="28"/>
          <w:lang w:eastAsia="ru-RU"/>
        </w:rPr>
        <w:t>10</w:t>
      </w:r>
      <w:r w:rsidRPr="00A51DC6">
        <w:rPr>
          <w:rFonts w:eastAsia="Times New Roman" w:cs="Times New Roman"/>
          <w:snapToGrid w:val="0"/>
          <w:color w:val="000000"/>
          <w:sz w:val="28"/>
          <w:szCs w:val="28"/>
          <w:vertAlign w:val="superscript"/>
          <w:lang w:eastAsia="ru-RU"/>
        </w:rPr>
        <w:t>15</w:t>
      </w:r>
      <w:r w:rsidRPr="00A51DC6">
        <w:rPr>
          <w:rFonts w:eastAsia="Times New Roman" w:cs="Times New Roman"/>
          <w:snapToGrid w:val="0"/>
          <w:color w:val="000000"/>
          <w:sz w:val="28"/>
          <w:szCs w:val="28"/>
          <w:lang w:eastAsia="ru-RU"/>
        </w:rPr>
        <w:t xml:space="preserve"> с</w:t>
      </w:r>
      <w:r w:rsidRPr="00A51DC6">
        <w:rPr>
          <w:rFonts w:eastAsia="Times New Roman" w:cs="Times New Roman"/>
          <w:snapToGrid w:val="0"/>
          <w:color w:val="000000"/>
          <w:sz w:val="28"/>
          <w:szCs w:val="28"/>
          <w:vertAlign w:val="superscript"/>
          <w:lang w:eastAsia="ru-RU"/>
        </w:rPr>
        <w:t>-1</w:t>
      </w:r>
      <w:r w:rsidRPr="00A51DC6">
        <w:rPr>
          <w:rFonts w:eastAsia="Times New Roman" w:cs="Times New Roman"/>
          <w:snapToGrid w:val="0"/>
          <w:color w:val="000000"/>
          <w:sz w:val="28"/>
          <w:szCs w:val="28"/>
          <w:lang w:eastAsia="ru-RU"/>
        </w:rPr>
        <w:t xml:space="preserve"> — также постоянная Ридб</w:t>
      </w:r>
      <w:r w:rsidRPr="00A51DC6">
        <w:rPr>
          <w:rFonts w:eastAsia="Times New Roman" w:cs="Times New Roman"/>
          <w:snapToGrid w:val="0"/>
          <w:color w:val="000000"/>
          <w:sz w:val="28"/>
          <w:szCs w:val="28"/>
          <w:lang w:val="en-US" w:eastAsia="ru-RU"/>
        </w:rPr>
        <w:t>e</w:t>
      </w:r>
      <w:r w:rsidRPr="00A51DC6">
        <w:rPr>
          <w:rFonts w:eastAsia="Times New Roman" w:cs="Times New Roman"/>
          <w:snapToGrid w:val="0"/>
          <w:color w:val="000000"/>
          <w:sz w:val="28"/>
          <w:szCs w:val="28"/>
          <w:lang w:eastAsia="ru-RU"/>
        </w:rPr>
        <w:t>рга.</w:t>
      </w:r>
    </w:p>
    <w:p w14:paraId="478EABDE"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Из выражений (209.1) и (209.2) вытекает, что спектральные линии, отличающиеся различными значениями л, образуют группу или серию линий, называемую серией </w:t>
      </w:r>
      <w:r w:rsidRPr="00A51DC6">
        <w:rPr>
          <w:rFonts w:eastAsia="Times New Roman" w:cs="Times New Roman"/>
          <w:b/>
          <w:snapToGrid w:val="0"/>
          <w:color w:val="000000"/>
          <w:sz w:val="28"/>
          <w:szCs w:val="28"/>
          <w:lang w:eastAsia="ru-RU"/>
        </w:rPr>
        <w:t xml:space="preserve">Бальмера. </w:t>
      </w:r>
      <w:r w:rsidRPr="00A51DC6">
        <w:rPr>
          <w:rFonts w:eastAsia="Times New Roman" w:cs="Times New Roman"/>
          <w:snapToGrid w:val="0"/>
          <w:color w:val="000000"/>
          <w:sz w:val="28"/>
          <w:szCs w:val="28"/>
          <w:lang w:eastAsia="ru-RU"/>
        </w:rPr>
        <w:t xml:space="preserve">С увеличением л линии серии сближаются; значение </w:t>
      </w:r>
      <w:r w:rsidRPr="00A51DC6">
        <w:rPr>
          <w:rFonts w:eastAsia="Times New Roman" w:cs="Times New Roman"/>
          <w:snapToGrid w:val="0"/>
          <w:color w:val="000000"/>
          <w:sz w:val="28"/>
          <w:szCs w:val="28"/>
          <w:lang w:val="en-US" w:eastAsia="ru-RU"/>
        </w:rPr>
        <w:t>n</w:t>
      </w:r>
      <w:r w:rsidRPr="00A51DC6">
        <w:rPr>
          <w:rFonts w:eastAsia="Times New Roman" w:cs="Times New Roman"/>
          <w:snapToGrid w:val="0"/>
          <w:color w:val="000000"/>
          <w:sz w:val="28"/>
          <w:szCs w:val="28"/>
          <w:lang w:eastAsia="ru-RU"/>
        </w:rPr>
        <w:t xml:space="preserve"> = </w:t>
      </w:r>
      <w:r w:rsidRPr="00A51DC6">
        <w:rPr>
          <w:rFonts w:eastAsia="Times New Roman" w:cs="Times New Roman"/>
          <w:snapToGrid w:val="0"/>
          <w:color w:val="000000"/>
          <w:sz w:val="28"/>
          <w:szCs w:val="28"/>
          <w:lang w:val="en-US" w:eastAsia="ru-RU"/>
        </w:rPr>
        <w:sym w:font="Symbol" w:char="F0A5"/>
      </w:r>
      <w:r w:rsidRPr="00A51DC6">
        <w:rPr>
          <w:rFonts w:eastAsia="Times New Roman" w:cs="Times New Roman"/>
          <w:snapToGrid w:val="0"/>
          <w:color w:val="000000"/>
          <w:sz w:val="28"/>
          <w:szCs w:val="28"/>
          <w:lang w:eastAsia="ru-RU"/>
        </w:rPr>
        <w:t xml:space="preserve"> определяет </w:t>
      </w:r>
      <w:r w:rsidRPr="00A51DC6">
        <w:rPr>
          <w:rFonts w:eastAsia="Times New Roman" w:cs="Times New Roman"/>
          <w:b/>
          <w:snapToGrid w:val="0"/>
          <w:color w:val="000000"/>
          <w:sz w:val="28"/>
          <w:szCs w:val="28"/>
          <w:lang w:eastAsia="ru-RU"/>
        </w:rPr>
        <w:t xml:space="preserve">границу серии, к </w:t>
      </w:r>
      <w:r w:rsidRPr="00A51DC6">
        <w:rPr>
          <w:rFonts w:eastAsia="Times New Roman" w:cs="Times New Roman"/>
          <w:snapToGrid w:val="0"/>
          <w:color w:val="000000"/>
          <w:sz w:val="28"/>
          <w:szCs w:val="28"/>
          <w:lang w:eastAsia="ru-RU"/>
        </w:rPr>
        <w:t>которой со стороны больших частот примыкает сплошной спектр.</w:t>
      </w:r>
    </w:p>
    <w:p w14:paraId="47643146"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В дальнейшем (в начале </w:t>
      </w:r>
      <w:r w:rsidRPr="00A51DC6">
        <w:rPr>
          <w:rFonts w:eastAsia="Times New Roman" w:cs="Times New Roman"/>
          <w:snapToGrid w:val="0"/>
          <w:color w:val="000000"/>
          <w:sz w:val="28"/>
          <w:szCs w:val="28"/>
          <w:lang w:val="en-US" w:eastAsia="ru-RU"/>
        </w:rPr>
        <w:t>XX</w:t>
      </w:r>
      <w:r w:rsidRPr="00A51DC6">
        <w:rPr>
          <w:rFonts w:eastAsia="Times New Roman" w:cs="Times New Roman"/>
          <w:snapToGrid w:val="0"/>
          <w:color w:val="000000"/>
          <w:sz w:val="28"/>
          <w:szCs w:val="28"/>
          <w:lang w:eastAsia="ru-RU"/>
        </w:rPr>
        <w:t xml:space="preserve"> в.) в спектре атома водорода было обнаружено еще несколько серий. В </w:t>
      </w:r>
      <w:r w:rsidRPr="00A51DC6">
        <w:rPr>
          <w:rFonts w:eastAsia="Times New Roman" w:cs="Times New Roman"/>
          <w:i/>
          <w:snapToGrid w:val="0"/>
          <w:color w:val="000000"/>
          <w:sz w:val="28"/>
          <w:szCs w:val="28"/>
          <w:lang w:eastAsia="ru-RU"/>
        </w:rPr>
        <w:t xml:space="preserve">ультрафиолетовой области спектра </w:t>
      </w:r>
      <w:r w:rsidRPr="00A51DC6">
        <w:rPr>
          <w:rFonts w:eastAsia="Times New Roman" w:cs="Times New Roman"/>
          <w:snapToGrid w:val="0"/>
          <w:color w:val="000000"/>
          <w:sz w:val="28"/>
          <w:szCs w:val="28"/>
          <w:lang w:eastAsia="ru-RU"/>
        </w:rPr>
        <w:t xml:space="preserve">находится </w:t>
      </w:r>
      <w:r w:rsidRPr="00A51DC6">
        <w:rPr>
          <w:rFonts w:eastAsia="Times New Roman" w:cs="Times New Roman"/>
          <w:b/>
          <w:snapToGrid w:val="0"/>
          <w:color w:val="000000"/>
          <w:sz w:val="28"/>
          <w:szCs w:val="28"/>
          <w:lang w:eastAsia="ru-RU"/>
        </w:rPr>
        <w:t>серия Лаймана:</w:t>
      </w:r>
    </w:p>
    <w:p w14:paraId="69C32B29" w14:textId="213A2DAA" w:rsidR="00A51DC6" w:rsidRPr="00A51DC6" w:rsidRDefault="00A51DC6" w:rsidP="00A51DC6">
      <w:pPr>
        <w:widowControl w:val="0"/>
        <w:spacing w:after="0" w:line="240" w:lineRule="auto"/>
        <w:ind w:left="1440" w:firstLine="720"/>
        <w:jc w:val="both"/>
        <w:rPr>
          <w:rFonts w:eastAsia="Times New Roman" w:cs="Times New Roman"/>
          <w:snapToGrid w:val="0"/>
          <w:sz w:val="28"/>
          <w:szCs w:val="28"/>
          <w:lang w:val="en-US" w:eastAsia="ru-RU"/>
        </w:rPr>
      </w:pPr>
      <w:r w:rsidRPr="00A51DC6">
        <w:rPr>
          <w:rFonts w:eastAsia="Times New Roman" w:cs="Times New Roman"/>
          <w:b/>
          <w:snapToGrid w:val="0"/>
          <w:sz w:val="28"/>
          <w:szCs w:val="28"/>
          <w:lang w:eastAsia="ru-RU"/>
        </w:rPr>
        <w:t xml:space="preserve"> </w:t>
      </w:r>
      <w:r w:rsidRPr="00A51DC6">
        <w:rPr>
          <w:rFonts w:eastAsia="Times New Roman" w:cs="Times New Roman"/>
          <w:noProof/>
          <w:snapToGrid w:val="0"/>
          <w:sz w:val="28"/>
          <w:szCs w:val="28"/>
          <w:lang w:eastAsia="ru-RU"/>
        </w:rPr>
        <w:drawing>
          <wp:inline distT="0" distB="0" distL="0" distR="0" wp14:anchorId="393049E8" wp14:editId="36F99E49">
            <wp:extent cx="2987040" cy="502920"/>
            <wp:effectExtent l="0" t="0" r="381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987040" cy="502920"/>
                    </a:xfrm>
                    <a:prstGeom prst="rect">
                      <a:avLst/>
                    </a:prstGeom>
                    <a:noFill/>
                    <a:ln>
                      <a:noFill/>
                    </a:ln>
                  </pic:spPr>
                </pic:pic>
              </a:graphicData>
            </a:graphic>
          </wp:inline>
        </w:drawing>
      </w:r>
    </w:p>
    <w:p w14:paraId="7F5BB0D6" w14:textId="77777777" w:rsidR="00A51DC6" w:rsidRPr="00A51DC6" w:rsidRDefault="00A51DC6" w:rsidP="00A51DC6">
      <w:pPr>
        <w:widowControl w:val="0"/>
        <w:spacing w:after="0" w:line="240" w:lineRule="auto"/>
        <w:jc w:val="both"/>
        <w:rPr>
          <w:rFonts w:eastAsia="Times New Roman" w:cs="Times New Roman"/>
          <w:snapToGrid w:val="0"/>
          <w:sz w:val="28"/>
          <w:szCs w:val="28"/>
          <w:lang w:eastAsia="ru-RU"/>
        </w:rPr>
      </w:pPr>
      <w:r w:rsidRPr="00A51DC6">
        <w:rPr>
          <w:rFonts w:eastAsia="Times New Roman" w:cs="Times New Roman"/>
          <w:snapToGrid w:val="0"/>
          <w:color w:val="000000"/>
          <w:sz w:val="28"/>
          <w:szCs w:val="28"/>
          <w:lang w:eastAsia="ru-RU"/>
        </w:rPr>
        <w:t xml:space="preserve">В </w:t>
      </w:r>
      <w:r w:rsidRPr="00A51DC6">
        <w:rPr>
          <w:rFonts w:eastAsia="Times New Roman" w:cs="Times New Roman"/>
          <w:i/>
          <w:snapToGrid w:val="0"/>
          <w:color w:val="000000"/>
          <w:sz w:val="28"/>
          <w:szCs w:val="28"/>
          <w:lang w:eastAsia="ru-RU"/>
        </w:rPr>
        <w:t xml:space="preserve">инфракрасной области спектра </w:t>
      </w:r>
      <w:r w:rsidRPr="00A51DC6">
        <w:rPr>
          <w:rFonts w:eastAsia="Times New Roman" w:cs="Times New Roman"/>
          <w:snapToGrid w:val="0"/>
          <w:color w:val="000000"/>
          <w:sz w:val="28"/>
          <w:szCs w:val="28"/>
          <w:lang w:eastAsia="ru-RU"/>
        </w:rPr>
        <w:t>были также обнаружены:</w:t>
      </w:r>
    </w:p>
    <w:p w14:paraId="7B9C05FD" w14:textId="06298DEB" w:rsidR="00A51DC6" w:rsidRPr="00A51DC6" w:rsidRDefault="00A51DC6" w:rsidP="00A51DC6">
      <w:pPr>
        <w:widowControl w:val="0"/>
        <w:spacing w:after="0" w:line="240" w:lineRule="auto"/>
        <w:ind w:left="1440" w:firstLine="720"/>
        <w:jc w:val="both"/>
        <w:rPr>
          <w:rFonts w:eastAsia="Times New Roman" w:cs="Times New Roman"/>
          <w:snapToGrid w:val="0"/>
          <w:sz w:val="28"/>
          <w:szCs w:val="28"/>
          <w:lang w:eastAsia="ru-RU"/>
        </w:rPr>
      </w:pPr>
      <w:r w:rsidRPr="00A51DC6">
        <w:rPr>
          <w:rFonts w:ascii="Arial" w:eastAsia="Times New Roman" w:hAnsi="Arial" w:cs="Times New Roman"/>
          <w:b/>
          <w:noProof/>
          <w:snapToGrid w:val="0"/>
          <w:sz w:val="20"/>
          <w:szCs w:val="20"/>
          <w:lang w:eastAsia="ru-RU"/>
        </w:rPr>
        <w:lastRenderedPageBreak/>
        <w:drawing>
          <wp:anchor distT="0" distB="0" distL="114300" distR="114300" simplePos="0" relativeHeight="251668480" behindDoc="0" locked="0" layoutInCell="1" allowOverlap="1" wp14:anchorId="548E49AC" wp14:editId="472C363D">
            <wp:simplePos x="0" y="0"/>
            <wp:positionH relativeFrom="column">
              <wp:posOffset>1375410</wp:posOffset>
            </wp:positionH>
            <wp:positionV relativeFrom="paragraph">
              <wp:posOffset>0</wp:posOffset>
            </wp:positionV>
            <wp:extent cx="2686050" cy="2143125"/>
            <wp:effectExtent l="0" t="0" r="0" b="9525"/>
            <wp:wrapSquare wrapText="bothSides"/>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68605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EABAE"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r w:rsidRPr="00A51DC6">
        <w:rPr>
          <w:rFonts w:eastAsia="Times New Roman" w:cs="Times New Roman"/>
          <w:b/>
          <w:snapToGrid w:val="0"/>
          <w:color w:val="000000"/>
          <w:szCs w:val="24"/>
          <w:lang w:eastAsia="ru-RU"/>
        </w:rPr>
        <w:t xml:space="preserve">серия Пашена </w:t>
      </w:r>
    </w:p>
    <w:p w14:paraId="012CF3ED"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34968A0A"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0E3A6B4B"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r w:rsidRPr="00A51DC6">
        <w:rPr>
          <w:rFonts w:eastAsia="Times New Roman" w:cs="Times New Roman"/>
          <w:b/>
          <w:snapToGrid w:val="0"/>
          <w:color w:val="000000"/>
          <w:szCs w:val="24"/>
          <w:lang w:eastAsia="ru-RU"/>
        </w:rPr>
        <w:t xml:space="preserve">серия Брэкета </w:t>
      </w:r>
    </w:p>
    <w:p w14:paraId="7232CA10"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217EB7A5"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1557FF7F"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r w:rsidRPr="00A51DC6">
        <w:rPr>
          <w:rFonts w:eastAsia="Times New Roman" w:cs="Times New Roman"/>
          <w:b/>
          <w:snapToGrid w:val="0"/>
          <w:color w:val="000000"/>
          <w:szCs w:val="24"/>
          <w:lang w:eastAsia="ru-RU"/>
        </w:rPr>
        <w:t xml:space="preserve">серия Пфунда </w:t>
      </w:r>
    </w:p>
    <w:p w14:paraId="6BF17AB5"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29FD6E36"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color w:val="000000"/>
          <w:szCs w:val="24"/>
          <w:lang w:eastAsia="ru-RU"/>
        </w:rPr>
      </w:pPr>
    </w:p>
    <w:p w14:paraId="7A79DC37"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Cs w:val="24"/>
          <w:lang w:eastAsia="ru-RU"/>
        </w:rPr>
      </w:pPr>
      <w:r w:rsidRPr="00A51DC6">
        <w:rPr>
          <w:rFonts w:eastAsia="Times New Roman" w:cs="Times New Roman"/>
          <w:b/>
          <w:snapToGrid w:val="0"/>
          <w:color w:val="000000"/>
          <w:szCs w:val="24"/>
          <w:lang w:eastAsia="ru-RU"/>
        </w:rPr>
        <w:t>серия Хэмфри</w:t>
      </w:r>
    </w:p>
    <w:p w14:paraId="30021893"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B759D23"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A1A2A78"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8DC26DE"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b/>
          <w:snapToGrid w:val="0"/>
          <w:sz w:val="28"/>
          <w:szCs w:val="28"/>
          <w:lang w:eastAsia="ru-RU"/>
        </w:rPr>
        <w:t xml:space="preserve"> </w:t>
      </w:r>
      <w:r w:rsidRPr="00A51DC6">
        <w:rPr>
          <w:rFonts w:eastAsia="Times New Roman" w:cs="Times New Roman"/>
          <w:snapToGrid w:val="0"/>
          <w:color w:val="000000"/>
          <w:sz w:val="28"/>
          <w:szCs w:val="28"/>
          <w:lang w:eastAsia="ru-RU"/>
        </w:rPr>
        <w:t xml:space="preserve">Все приведенные выше серив в спектре атома водорода могут быть описаны одной формулой, называемой </w:t>
      </w:r>
      <w:r w:rsidRPr="00A51DC6">
        <w:rPr>
          <w:rFonts w:eastAsia="Times New Roman" w:cs="Times New Roman"/>
          <w:b/>
          <w:snapToGrid w:val="0"/>
          <w:color w:val="000000"/>
          <w:sz w:val="28"/>
          <w:szCs w:val="28"/>
          <w:lang w:eastAsia="ru-RU"/>
        </w:rPr>
        <w:t>обобщенной формулой Бальмера:</w:t>
      </w:r>
    </w:p>
    <w:p w14:paraId="60CBF45A" w14:textId="4F6028D6" w:rsidR="00A51DC6" w:rsidRPr="00A51DC6" w:rsidRDefault="00A51DC6" w:rsidP="00A51DC6">
      <w:pPr>
        <w:widowControl w:val="0"/>
        <w:spacing w:after="0" w:line="240" w:lineRule="auto"/>
        <w:ind w:left="2160" w:firstLine="720"/>
        <w:jc w:val="both"/>
        <w:rPr>
          <w:rFonts w:eastAsia="Times New Roman" w:cs="Times New Roman"/>
          <w:b/>
          <w:snapToGrid w:val="0"/>
          <w:sz w:val="28"/>
          <w:szCs w:val="28"/>
          <w:lang w:eastAsia="ru-RU"/>
        </w:rPr>
      </w:pPr>
      <w:r w:rsidRPr="00A51DC6">
        <w:rPr>
          <w:rFonts w:eastAsia="Times New Roman" w:cs="Times New Roman"/>
          <w:b/>
          <w:snapToGrid w:val="0"/>
          <w:sz w:val="28"/>
          <w:szCs w:val="28"/>
          <w:lang w:eastAsia="ru-RU"/>
        </w:rPr>
        <w:t xml:space="preserve"> </w:t>
      </w:r>
      <w:r w:rsidRPr="00A51DC6">
        <w:rPr>
          <w:rFonts w:eastAsia="Times New Roman" w:cs="Times New Roman"/>
          <w:noProof/>
          <w:snapToGrid w:val="0"/>
          <w:sz w:val="28"/>
          <w:szCs w:val="28"/>
          <w:lang w:eastAsia="ru-RU"/>
        </w:rPr>
        <w:drawing>
          <wp:inline distT="0" distB="0" distL="0" distR="0" wp14:anchorId="0C902CDD" wp14:editId="08C6D82F">
            <wp:extent cx="1562100" cy="4800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62100" cy="48006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(209.3)</w:t>
      </w:r>
    </w:p>
    <w:p w14:paraId="0B6A1B82"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где </w:t>
      </w:r>
      <w:r w:rsidRPr="00A51DC6">
        <w:rPr>
          <w:rFonts w:eastAsia="Times New Roman" w:cs="Times New Roman"/>
          <w:i/>
          <w:snapToGrid w:val="0"/>
          <w:color w:val="000000"/>
          <w:sz w:val="28"/>
          <w:szCs w:val="28"/>
          <w:lang w:eastAsia="ru-RU"/>
        </w:rPr>
        <w:t xml:space="preserve">т </w:t>
      </w:r>
      <w:r w:rsidRPr="00A51DC6">
        <w:rPr>
          <w:rFonts w:eastAsia="Times New Roman" w:cs="Times New Roman"/>
          <w:snapToGrid w:val="0"/>
          <w:color w:val="000000"/>
          <w:sz w:val="28"/>
          <w:szCs w:val="28"/>
          <w:lang w:eastAsia="ru-RU"/>
        </w:rPr>
        <w:t xml:space="preserve">имеет в каждой данной серии постоянное значение, </w:t>
      </w:r>
      <w:r w:rsidRPr="00A51DC6">
        <w:rPr>
          <w:rFonts w:eastAsia="Times New Roman" w:cs="Times New Roman"/>
          <w:i/>
          <w:snapToGrid w:val="0"/>
          <w:color w:val="000000"/>
          <w:sz w:val="28"/>
          <w:szCs w:val="28"/>
          <w:lang w:eastAsia="ru-RU"/>
        </w:rPr>
        <w:t xml:space="preserve">т= </w:t>
      </w:r>
      <w:r w:rsidRPr="00A51DC6">
        <w:rPr>
          <w:rFonts w:eastAsia="Times New Roman" w:cs="Times New Roman"/>
          <w:snapToGrid w:val="0"/>
          <w:color w:val="000000"/>
          <w:sz w:val="28"/>
          <w:szCs w:val="28"/>
          <w:lang w:eastAsia="ru-RU"/>
        </w:rPr>
        <w:t xml:space="preserve">1, 2, 3, 4, 5, 6 </w:t>
      </w:r>
      <w:r w:rsidRPr="00A51DC6">
        <w:rPr>
          <w:rFonts w:eastAsia="Times New Roman" w:cs="Times New Roman"/>
          <w:i/>
          <w:snapToGrid w:val="0"/>
          <w:color w:val="000000"/>
          <w:sz w:val="28"/>
          <w:szCs w:val="28"/>
          <w:lang w:eastAsia="ru-RU"/>
        </w:rPr>
        <w:t xml:space="preserve">(определяет серию), п </w:t>
      </w:r>
      <w:r w:rsidRPr="00A51DC6">
        <w:rPr>
          <w:rFonts w:eastAsia="Times New Roman" w:cs="Times New Roman"/>
          <w:snapToGrid w:val="0"/>
          <w:color w:val="000000"/>
          <w:sz w:val="28"/>
          <w:szCs w:val="28"/>
          <w:lang w:eastAsia="ru-RU"/>
        </w:rPr>
        <w:t xml:space="preserve">принимает целочисленные значения начиная с </w:t>
      </w:r>
      <w:r w:rsidRPr="00A51DC6">
        <w:rPr>
          <w:rFonts w:eastAsia="Times New Roman" w:cs="Times New Roman"/>
          <w:i/>
          <w:snapToGrid w:val="0"/>
          <w:color w:val="000000"/>
          <w:sz w:val="28"/>
          <w:szCs w:val="28"/>
          <w:lang w:eastAsia="ru-RU"/>
        </w:rPr>
        <w:t>т+1 (определяет отдельные линии этой серии).</w:t>
      </w:r>
    </w:p>
    <w:p w14:paraId="00ADF28B"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 xml:space="preserve">Исследование более сложных спектров — спектров паров щелочных металлов (на пример, </w:t>
      </w:r>
      <w:r w:rsidRPr="00A51DC6">
        <w:rPr>
          <w:rFonts w:eastAsia="Times New Roman" w:cs="Times New Roman"/>
          <w:snapToGrid w:val="0"/>
          <w:color w:val="000000"/>
          <w:sz w:val="28"/>
          <w:szCs w:val="28"/>
          <w:lang w:val="en-US" w:eastAsia="ru-RU"/>
        </w:rPr>
        <w:t>Li</w:t>
      </w:r>
      <w:r w:rsidRPr="00A51DC6">
        <w:rPr>
          <w:rFonts w:eastAsia="Times New Roman" w:cs="Times New Roman"/>
          <w:snapToGrid w:val="0"/>
          <w:color w:val="000000"/>
          <w:sz w:val="28"/>
          <w:szCs w:val="28"/>
          <w:lang w:eastAsia="ru-RU"/>
        </w:rPr>
        <w:t xml:space="preserve">, </w:t>
      </w:r>
      <w:r w:rsidRPr="00A51DC6">
        <w:rPr>
          <w:rFonts w:eastAsia="Times New Roman" w:cs="Times New Roman"/>
          <w:snapToGrid w:val="0"/>
          <w:color w:val="000000"/>
          <w:sz w:val="28"/>
          <w:szCs w:val="28"/>
          <w:lang w:val="en-US" w:eastAsia="ru-RU"/>
        </w:rPr>
        <w:t>Na</w:t>
      </w:r>
      <w:r w:rsidRPr="00A51DC6">
        <w:rPr>
          <w:rFonts w:eastAsia="Times New Roman" w:cs="Times New Roman"/>
          <w:snapToGrid w:val="0"/>
          <w:color w:val="000000"/>
          <w:sz w:val="28"/>
          <w:szCs w:val="28"/>
          <w:lang w:eastAsia="ru-RU"/>
        </w:rPr>
        <w:t>, К) — показало, что они представляются набором незакономерно расположенных линий. Ридбергу удалось разделить их на три серии, каждая из которых располагается подобно линиям бальмеровской серии.</w:t>
      </w:r>
    </w:p>
    <w:p w14:paraId="2C3E6755"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Приведенные выше сериальные формулы подобраны эмпирически и долгое время не имели теоретического обоснования, хотя и были подтверждены экспериментально с очень большой точностью. Приведенный выше вид сериальных формул, удивительная повторяемость в них целых чисел, универсальность постоянной Ридберга свидетельствуют о глубоком физическом смысле найденных закономерностей, вскрыть который в рамках классической физики оказалось невозможным.</w:t>
      </w:r>
    </w:p>
    <w:p w14:paraId="710F017E"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7B92D67" w14:textId="77777777" w:rsidR="00A51DC6" w:rsidRPr="00A51DC6" w:rsidRDefault="00A51DC6" w:rsidP="00A51DC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1" w:name="_Toc47954369"/>
      <w:r w:rsidRPr="00A51DC6">
        <w:rPr>
          <w:rFonts w:eastAsia="Times New Roman" w:cs="Arial"/>
          <w:b/>
          <w:bCs/>
          <w:iCs/>
          <w:smallCaps/>
          <w:snapToGrid w:val="0"/>
          <w:sz w:val="36"/>
          <w:szCs w:val="36"/>
          <w:lang w:eastAsia="ru-RU"/>
        </w:rPr>
        <w:t>§ 210. Постулаты Бора</w:t>
      </w:r>
      <w:bookmarkEnd w:id="41"/>
    </w:p>
    <w:p w14:paraId="460FBCEE"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4CFE19B"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Первая попытка построить качественно новую — квантовую — теорию атома была предпринята в 1913 г. датским физиком Нильсом Бором (1885—-1962). Он поставил перед собой цель связать в единое целое эмпирические закономерности линейчатых спектров, ящерную модель атома Резерфорда и квантовый характер излучения и поглощения света. В основу своей теории Бор положил два постулата.</w:t>
      </w:r>
    </w:p>
    <w:p w14:paraId="160EEDC6"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Первый постулат Бора (постулат стационарных состояний): в атоме существуют стационарные (не изменяющиеся со временем) состояния, в которых он не излучает энергии. Стационарным состояниям атома соответствуют стационарные орбиты, по которым движутся электроны. Движение электронов по стационарным орбитам не сопровождается излучением электромагнитных волн.</w:t>
      </w:r>
    </w:p>
    <w:p w14:paraId="55C47F13"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В стационарном состоянии атома электрон, двигаясь по круговой орбите, должен иметь дискретные квантованные значения момента импульса, удовлетворяющие условию</w:t>
      </w:r>
    </w:p>
    <w:p w14:paraId="6E4BD3F1" w14:textId="2BDE3EDC" w:rsidR="00A51DC6" w:rsidRPr="00A51DC6" w:rsidRDefault="00A51DC6" w:rsidP="00A51DC6">
      <w:pPr>
        <w:widowControl w:val="0"/>
        <w:spacing w:after="0" w:line="240" w:lineRule="auto"/>
        <w:ind w:left="2160" w:firstLine="720"/>
        <w:jc w:val="both"/>
        <w:rPr>
          <w:rFonts w:eastAsia="Times New Roman" w:cs="Times New Roman"/>
          <w:b/>
          <w:snapToGrid w:val="0"/>
          <w:sz w:val="28"/>
          <w:szCs w:val="28"/>
          <w:lang w:eastAsia="ru-RU"/>
        </w:rPr>
      </w:pPr>
      <w:r w:rsidRPr="00A51DC6">
        <w:rPr>
          <w:rFonts w:eastAsia="Times New Roman" w:cs="Times New Roman"/>
          <w:noProof/>
          <w:snapToGrid w:val="0"/>
          <w:sz w:val="28"/>
          <w:szCs w:val="28"/>
          <w:lang w:eastAsia="ru-RU"/>
        </w:rPr>
        <w:lastRenderedPageBreak/>
        <w:drawing>
          <wp:inline distT="0" distB="0" distL="0" distR="0" wp14:anchorId="1215DD20" wp14:editId="3B0E3A45">
            <wp:extent cx="2270760" cy="32766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270760" cy="32766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(210.1)</w:t>
      </w:r>
    </w:p>
    <w:p w14:paraId="6E0EAECC" w14:textId="77777777" w:rsidR="00A51DC6" w:rsidRPr="00A51DC6" w:rsidRDefault="00A51DC6" w:rsidP="00A51DC6">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A51DC6">
        <w:rPr>
          <w:rFonts w:eastAsia="Times New Roman" w:cs="Times New Roman"/>
          <w:snapToGrid w:val="0"/>
          <w:color w:val="000000"/>
          <w:sz w:val="28"/>
          <w:szCs w:val="28"/>
          <w:lang w:eastAsia="ru-RU"/>
        </w:rPr>
        <w:t xml:space="preserve">где </w:t>
      </w:r>
      <w:r w:rsidRPr="00A51DC6">
        <w:rPr>
          <w:rFonts w:eastAsia="Times New Roman" w:cs="Times New Roman"/>
          <w:i/>
          <w:snapToGrid w:val="0"/>
          <w:color w:val="000000"/>
          <w:sz w:val="28"/>
          <w:szCs w:val="28"/>
          <w:lang w:eastAsia="ru-RU"/>
        </w:rPr>
        <w:t xml:space="preserve">т, </w:t>
      </w:r>
      <w:r w:rsidRPr="00A51DC6">
        <w:rPr>
          <w:rFonts w:eastAsia="Times New Roman" w:cs="Times New Roman"/>
          <w:snapToGrid w:val="0"/>
          <w:color w:val="000000"/>
          <w:sz w:val="28"/>
          <w:szCs w:val="28"/>
          <w:lang w:eastAsia="ru-RU"/>
        </w:rPr>
        <w:t xml:space="preserve">— масса электрона, </w:t>
      </w:r>
      <w:r w:rsidRPr="00A51DC6">
        <w:rPr>
          <w:rFonts w:eastAsia="Times New Roman" w:cs="Times New Roman"/>
          <w:i/>
          <w:snapToGrid w:val="0"/>
          <w:color w:val="000000"/>
          <w:sz w:val="28"/>
          <w:szCs w:val="28"/>
          <w:lang w:val="en-US" w:eastAsia="ru-RU"/>
        </w:rPr>
        <w:t>v</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 его скорость по </w:t>
      </w:r>
      <w:r w:rsidRPr="00A51DC6">
        <w:rPr>
          <w:rFonts w:eastAsia="Times New Roman" w:cs="Times New Roman"/>
          <w:snapToGrid w:val="0"/>
          <w:color w:val="000000"/>
          <w:sz w:val="28"/>
          <w:szCs w:val="28"/>
          <w:lang w:val="en-US" w:eastAsia="ru-RU"/>
        </w:rPr>
        <w:t>n</w:t>
      </w:r>
      <w:r w:rsidRPr="00A51DC6">
        <w:rPr>
          <w:rFonts w:eastAsia="Times New Roman" w:cs="Times New Roman"/>
          <w:snapToGrid w:val="0"/>
          <w:color w:val="000000"/>
          <w:sz w:val="28"/>
          <w:szCs w:val="28"/>
          <w:lang w:eastAsia="ru-RU"/>
        </w:rPr>
        <w:t xml:space="preserve">-й орбите радиуса </w:t>
      </w:r>
      <w:r w:rsidRPr="00A51DC6">
        <w:rPr>
          <w:rFonts w:eastAsia="Times New Roman" w:cs="Times New Roman"/>
          <w:snapToGrid w:val="0"/>
          <w:color w:val="000000"/>
          <w:sz w:val="28"/>
          <w:szCs w:val="28"/>
          <w:lang w:val="en-US" w:eastAsia="ru-RU"/>
        </w:rPr>
        <w:t>r</w:t>
      </w:r>
      <w:r w:rsidRPr="00A51DC6">
        <w:rPr>
          <w:rFonts w:eastAsia="Times New Roman" w:cs="Times New Roman"/>
          <w:snapToGrid w:val="0"/>
          <w:color w:val="000000"/>
          <w:sz w:val="28"/>
          <w:szCs w:val="28"/>
          <w:vertAlign w:val="subscript"/>
          <w:lang w:val="en-US" w:eastAsia="ru-RU"/>
        </w:rPr>
        <w:t>n</w:t>
      </w:r>
      <w:r w:rsidRPr="00A51DC6">
        <w:rPr>
          <w:rFonts w:eastAsia="Times New Roman" w:cs="Times New Roman"/>
          <w:i/>
          <w:snapToGrid w:val="0"/>
          <w:color w:val="000000"/>
          <w:sz w:val="28"/>
          <w:szCs w:val="28"/>
          <w:lang w:eastAsia="ru-RU"/>
        </w:rPr>
        <w:t xml:space="preserve">, </w:t>
      </w:r>
    </w:p>
    <w:p w14:paraId="4454B7D4"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ascii="Lucida Sans Unicode" w:eastAsia="Times New Roman" w:hAnsi="Lucida Sans Unicode" w:cs="Lucida Sans Unicode"/>
          <w:snapToGrid w:val="0"/>
          <w:color w:val="000000"/>
          <w:sz w:val="28"/>
          <w:szCs w:val="28"/>
          <w:lang w:eastAsia="ru-RU"/>
        </w:rPr>
        <w:t>ℏ</w:t>
      </w:r>
      <w:r w:rsidRPr="00A51DC6">
        <w:rPr>
          <w:rFonts w:eastAsia="Times New Roman" w:cs="Times New Roman"/>
          <w:snapToGrid w:val="0"/>
          <w:color w:val="000000"/>
          <w:sz w:val="28"/>
          <w:szCs w:val="28"/>
          <w:lang w:eastAsia="ru-RU"/>
        </w:rPr>
        <w:t xml:space="preserve"> = </w:t>
      </w:r>
      <w:r w:rsidRPr="00A51DC6">
        <w:rPr>
          <w:rFonts w:eastAsia="Times New Roman" w:cs="Times New Roman"/>
          <w:snapToGrid w:val="0"/>
          <w:color w:val="000000"/>
          <w:sz w:val="28"/>
          <w:szCs w:val="28"/>
          <w:lang w:val="en-US" w:eastAsia="ru-RU"/>
        </w:rPr>
        <w:t>h</w:t>
      </w:r>
      <w:r w:rsidRPr="00A51DC6">
        <w:rPr>
          <w:rFonts w:eastAsia="Times New Roman" w:cs="Times New Roman"/>
          <w:snapToGrid w:val="0"/>
          <w:color w:val="000000"/>
          <w:sz w:val="28"/>
          <w:szCs w:val="28"/>
          <w:lang w:eastAsia="ru-RU"/>
        </w:rPr>
        <w:t>/(2</w:t>
      </w:r>
      <w:r w:rsidRPr="00A51DC6">
        <w:rPr>
          <w:rFonts w:eastAsia="Times New Roman" w:cs="Times New Roman"/>
          <w:snapToGrid w:val="0"/>
          <w:color w:val="000000"/>
          <w:sz w:val="28"/>
          <w:szCs w:val="28"/>
          <w:lang w:eastAsia="ru-RU"/>
        </w:rPr>
        <w:sym w:font="Symbol" w:char="F070"/>
      </w:r>
      <w:r w:rsidRPr="00A51DC6">
        <w:rPr>
          <w:rFonts w:eastAsia="Times New Roman" w:cs="Times New Roman"/>
          <w:snapToGrid w:val="0"/>
          <w:color w:val="000000"/>
          <w:sz w:val="28"/>
          <w:szCs w:val="28"/>
          <w:lang w:eastAsia="ru-RU"/>
        </w:rPr>
        <w:t>).</w:t>
      </w:r>
    </w:p>
    <w:p w14:paraId="011D1344" w14:textId="77777777" w:rsidR="00A51DC6" w:rsidRPr="00A51DC6" w:rsidRDefault="00A51DC6" w:rsidP="00A51DC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Второй постулат Бора (правило частот): при переходе электрона с одной стационар ной орбиты на другую излучается (поглощается) один фотон с энергией</w:t>
      </w:r>
    </w:p>
    <w:p w14:paraId="5378C39C" w14:textId="6CE032E3" w:rsidR="00A51DC6" w:rsidRPr="00A51DC6" w:rsidRDefault="00A51DC6" w:rsidP="00A51DC6">
      <w:pPr>
        <w:widowControl w:val="0"/>
        <w:spacing w:after="0" w:line="240" w:lineRule="auto"/>
        <w:ind w:left="2160" w:firstLine="720"/>
        <w:jc w:val="both"/>
        <w:rPr>
          <w:rFonts w:eastAsia="Times New Roman" w:cs="Times New Roman"/>
          <w:b/>
          <w:snapToGrid w:val="0"/>
          <w:sz w:val="28"/>
          <w:szCs w:val="28"/>
          <w:lang w:eastAsia="ru-RU"/>
        </w:rPr>
      </w:pPr>
      <w:r w:rsidRPr="00A51DC6">
        <w:rPr>
          <w:rFonts w:eastAsia="Times New Roman" w:cs="Times New Roman"/>
          <w:noProof/>
          <w:snapToGrid w:val="0"/>
          <w:sz w:val="28"/>
          <w:szCs w:val="28"/>
          <w:lang w:eastAsia="ru-RU"/>
        </w:rPr>
        <w:drawing>
          <wp:inline distT="0" distB="0" distL="0" distR="0" wp14:anchorId="6BD0C8FF" wp14:editId="417627C3">
            <wp:extent cx="1607820" cy="373380"/>
            <wp:effectExtent l="0" t="0" r="0" b="762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07820" cy="373380"/>
                    </a:xfrm>
                    <a:prstGeom prst="rect">
                      <a:avLst/>
                    </a:prstGeom>
                    <a:noFill/>
                    <a:ln>
                      <a:noFill/>
                    </a:ln>
                  </pic:spPr>
                </pic:pic>
              </a:graphicData>
            </a:graphic>
          </wp:inline>
        </w:drawing>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sz w:val="28"/>
          <w:szCs w:val="28"/>
          <w:lang w:eastAsia="ru-RU"/>
        </w:rPr>
        <w:tab/>
      </w:r>
      <w:r w:rsidRPr="00A51DC6">
        <w:rPr>
          <w:rFonts w:eastAsia="Times New Roman" w:cs="Times New Roman"/>
          <w:snapToGrid w:val="0"/>
          <w:color w:val="000000"/>
          <w:sz w:val="28"/>
          <w:szCs w:val="28"/>
          <w:lang w:eastAsia="ru-RU"/>
        </w:rPr>
        <w:t>(210.2)</w:t>
      </w:r>
    </w:p>
    <w:p w14:paraId="5AF52272" w14:textId="77777777" w:rsidR="00A51DC6" w:rsidRPr="00A51DC6" w:rsidRDefault="00A51DC6" w:rsidP="00A51DC6">
      <w:pPr>
        <w:widowControl w:val="0"/>
        <w:shd w:val="clear" w:color="auto" w:fill="FFFFFF"/>
        <w:spacing w:after="0" w:line="240" w:lineRule="auto"/>
        <w:jc w:val="both"/>
        <w:rPr>
          <w:rFonts w:eastAsia="Times New Roman" w:cs="Times New Roman"/>
          <w:b/>
          <w:snapToGrid w:val="0"/>
          <w:sz w:val="28"/>
          <w:szCs w:val="28"/>
          <w:lang w:eastAsia="ru-RU"/>
        </w:rPr>
      </w:pPr>
      <w:r w:rsidRPr="00A51DC6">
        <w:rPr>
          <w:rFonts w:eastAsia="Times New Roman" w:cs="Times New Roman"/>
          <w:snapToGrid w:val="0"/>
          <w:color w:val="000000"/>
          <w:sz w:val="28"/>
          <w:szCs w:val="28"/>
          <w:lang w:eastAsia="ru-RU"/>
        </w:rPr>
        <w:t>равной разности энергий соответствующих стационарных состоянии (Е</w:t>
      </w:r>
      <w:r w:rsidRPr="00A51DC6">
        <w:rPr>
          <w:rFonts w:eastAsia="Times New Roman" w:cs="Times New Roman"/>
          <w:snapToGrid w:val="0"/>
          <w:color w:val="000000"/>
          <w:sz w:val="28"/>
          <w:szCs w:val="28"/>
          <w:vertAlign w:val="subscript"/>
          <w:lang w:val="en-US" w:eastAsia="ru-RU"/>
        </w:rPr>
        <w:t>n</w:t>
      </w:r>
      <w:r w:rsidRPr="00A51DC6">
        <w:rPr>
          <w:rFonts w:eastAsia="Times New Roman" w:cs="Times New Roman"/>
          <w:snapToGrid w:val="0"/>
          <w:color w:val="000000"/>
          <w:sz w:val="28"/>
          <w:szCs w:val="28"/>
          <w:lang w:eastAsia="ru-RU"/>
        </w:rPr>
        <w:t xml:space="preserve"> и Е</w:t>
      </w:r>
      <w:r w:rsidRPr="00A51DC6">
        <w:rPr>
          <w:rFonts w:eastAsia="Times New Roman" w:cs="Times New Roman"/>
          <w:snapToGrid w:val="0"/>
          <w:color w:val="000000"/>
          <w:sz w:val="28"/>
          <w:szCs w:val="28"/>
          <w:vertAlign w:val="subscript"/>
          <w:lang w:val="en-US" w:eastAsia="ru-RU"/>
        </w:rPr>
        <w:t>m</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 соответственно энергии стационарных состояний атома до и после излучения (поглощения)). При </w:t>
      </w:r>
      <w:r w:rsidRPr="00A51DC6">
        <w:rPr>
          <w:rFonts w:eastAsia="Times New Roman" w:cs="Times New Roman"/>
          <w:i/>
          <w:snapToGrid w:val="0"/>
          <w:color w:val="000000"/>
          <w:sz w:val="28"/>
          <w:szCs w:val="28"/>
          <w:lang w:eastAsia="ru-RU"/>
        </w:rPr>
        <w:t>Е</w:t>
      </w:r>
      <w:r w:rsidRPr="00A51DC6">
        <w:rPr>
          <w:rFonts w:eastAsia="Times New Roman" w:cs="Times New Roman"/>
          <w:i/>
          <w:snapToGrid w:val="0"/>
          <w:color w:val="000000"/>
          <w:sz w:val="28"/>
          <w:szCs w:val="28"/>
          <w:vertAlign w:val="subscript"/>
          <w:lang w:eastAsia="ru-RU"/>
        </w:rPr>
        <w:t>т</w:t>
      </w:r>
      <w:r w:rsidRPr="00A51DC6">
        <w:rPr>
          <w:rFonts w:eastAsia="Times New Roman" w:cs="Times New Roman"/>
          <w:i/>
          <w:snapToGrid w:val="0"/>
          <w:color w:val="000000"/>
          <w:sz w:val="28"/>
          <w:szCs w:val="28"/>
          <w:lang w:eastAsia="ru-RU"/>
        </w:rPr>
        <w:t>&lt;Е</w:t>
      </w:r>
      <w:r w:rsidRPr="00A51DC6">
        <w:rPr>
          <w:rFonts w:eastAsia="Times New Roman" w:cs="Times New Roman"/>
          <w:i/>
          <w:snapToGrid w:val="0"/>
          <w:color w:val="000000"/>
          <w:sz w:val="28"/>
          <w:szCs w:val="28"/>
          <w:vertAlign w:val="subscript"/>
          <w:lang w:eastAsia="ru-RU"/>
        </w:rPr>
        <w:t>п</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 xml:space="preserve">происходит излучение фотона (переход атома из состояния с боль шей энергией в состояние с меньшей энергией, т. с. переход электрона с более удален ной от ядра орбиты на более близлежащую), при </w:t>
      </w:r>
      <w:r w:rsidRPr="00A51DC6">
        <w:rPr>
          <w:rFonts w:eastAsia="Times New Roman" w:cs="Times New Roman"/>
          <w:i/>
          <w:snapToGrid w:val="0"/>
          <w:color w:val="000000"/>
          <w:sz w:val="28"/>
          <w:szCs w:val="28"/>
          <w:lang w:eastAsia="ru-RU"/>
        </w:rPr>
        <w:t>Е</w:t>
      </w:r>
      <w:r w:rsidRPr="00A51DC6">
        <w:rPr>
          <w:rFonts w:eastAsia="Times New Roman" w:cs="Times New Roman"/>
          <w:i/>
          <w:snapToGrid w:val="0"/>
          <w:color w:val="000000"/>
          <w:sz w:val="28"/>
          <w:szCs w:val="28"/>
          <w:vertAlign w:val="subscript"/>
          <w:lang w:eastAsia="ru-RU"/>
        </w:rPr>
        <w:t>т</w:t>
      </w:r>
      <w:r w:rsidRPr="00A51DC6">
        <w:rPr>
          <w:rFonts w:eastAsia="Times New Roman" w:cs="Times New Roman"/>
          <w:i/>
          <w:snapToGrid w:val="0"/>
          <w:color w:val="000000"/>
          <w:sz w:val="28"/>
          <w:szCs w:val="28"/>
          <w:lang w:eastAsia="ru-RU"/>
        </w:rPr>
        <w:t>&gt;Е</w:t>
      </w:r>
      <w:r w:rsidRPr="00A51DC6">
        <w:rPr>
          <w:rFonts w:eastAsia="Times New Roman" w:cs="Times New Roman"/>
          <w:i/>
          <w:snapToGrid w:val="0"/>
          <w:color w:val="000000"/>
          <w:sz w:val="28"/>
          <w:szCs w:val="28"/>
          <w:vertAlign w:val="subscript"/>
          <w:lang w:val="en-US" w:eastAsia="ru-RU"/>
        </w:rPr>
        <w:t>n</w:t>
      </w:r>
      <w:r w:rsidRPr="00A51DC6">
        <w:rPr>
          <w:rFonts w:eastAsia="Times New Roman" w:cs="Times New Roman"/>
          <w:snapToGrid w:val="0"/>
          <w:color w:val="000000"/>
          <w:sz w:val="28"/>
          <w:szCs w:val="28"/>
          <w:lang w:eastAsia="ru-RU"/>
        </w:rPr>
        <w:t xml:space="preserve">— его поглощение (переход атома в состояние с большей энергией, т. е. переход электрона на более удаленную от ядра орбиту). Набор возможных дискретных частот </w:t>
      </w:r>
      <w:r w:rsidRPr="00A51DC6">
        <w:rPr>
          <w:rFonts w:eastAsia="Times New Roman" w:cs="Times New Roman"/>
          <w:snapToGrid w:val="0"/>
          <w:color w:val="000000"/>
          <w:sz w:val="28"/>
          <w:szCs w:val="28"/>
          <w:lang w:val="en-US" w:eastAsia="ru-RU"/>
        </w:rPr>
        <w:t>v</w:t>
      </w:r>
      <w:r w:rsidRPr="00A51DC6">
        <w:rPr>
          <w:rFonts w:eastAsia="Times New Roman" w:cs="Times New Roman"/>
          <w:snapToGrid w:val="0"/>
          <w:color w:val="000000"/>
          <w:sz w:val="28"/>
          <w:szCs w:val="28"/>
          <w:lang w:eastAsia="ru-RU"/>
        </w:rPr>
        <w:t xml:space="preserve"> </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(Е</w:t>
      </w:r>
      <w:r w:rsidRPr="00A51DC6">
        <w:rPr>
          <w:rFonts w:eastAsia="Times New Roman" w:cs="Times New Roman"/>
          <w:snapToGrid w:val="0"/>
          <w:color w:val="000000"/>
          <w:sz w:val="28"/>
          <w:szCs w:val="28"/>
          <w:vertAlign w:val="subscript"/>
          <w:lang w:val="en-US" w:eastAsia="ru-RU"/>
        </w:rPr>
        <w:t>n</w:t>
      </w:r>
      <w:r w:rsidRPr="00A51DC6">
        <w:rPr>
          <w:rFonts w:eastAsia="Times New Roman" w:cs="Times New Roman"/>
          <w:snapToGrid w:val="0"/>
          <w:color w:val="000000"/>
          <w:sz w:val="28"/>
          <w:szCs w:val="28"/>
          <w:lang w:eastAsia="ru-RU"/>
        </w:rPr>
        <w:t xml:space="preserve"> – Е</w:t>
      </w:r>
      <w:r w:rsidRPr="00A51DC6">
        <w:rPr>
          <w:rFonts w:eastAsia="Times New Roman" w:cs="Times New Roman"/>
          <w:snapToGrid w:val="0"/>
          <w:color w:val="000000"/>
          <w:sz w:val="28"/>
          <w:szCs w:val="28"/>
          <w:vertAlign w:val="subscript"/>
          <w:lang w:val="en-US" w:eastAsia="ru-RU"/>
        </w:rPr>
        <w:t>m</w:t>
      </w:r>
      <w:r w:rsidRPr="00A51DC6">
        <w:rPr>
          <w:rFonts w:eastAsia="Times New Roman" w:cs="Times New Roman"/>
          <w:snapToGrid w:val="0"/>
          <w:color w:val="000000"/>
          <w:sz w:val="28"/>
          <w:szCs w:val="28"/>
          <w:lang w:eastAsia="ru-RU"/>
        </w:rPr>
        <w:t>)/</w:t>
      </w:r>
      <w:r w:rsidRPr="00A51DC6">
        <w:rPr>
          <w:rFonts w:eastAsia="Times New Roman" w:cs="Times New Roman"/>
          <w:snapToGrid w:val="0"/>
          <w:color w:val="000000"/>
          <w:sz w:val="28"/>
          <w:szCs w:val="28"/>
          <w:lang w:val="en-US" w:eastAsia="ru-RU"/>
        </w:rPr>
        <w:t>h</w:t>
      </w:r>
      <w:r w:rsidRPr="00A51DC6">
        <w:rPr>
          <w:rFonts w:eastAsia="Times New Roman" w:cs="Times New Roman"/>
          <w:i/>
          <w:snapToGrid w:val="0"/>
          <w:color w:val="000000"/>
          <w:sz w:val="28"/>
          <w:szCs w:val="28"/>
          <w:lang w:eastAsia="ru-RU"/>
        </w:rPr>
        <w:t xml:space="preserve"> </w:t>
      </w:r>
      <w:r w:rsidRPr="00A51DC6">
        <w:rPr>
          <w:rFonts w:eastAsia="Times New Roman" w:cs="Times New Roman"/>
          <w:snapToGrid w:val="0"/>
          <w:color w:val="000000"/>
          <w:sz w:val="28"/>
          <w:szCs w:val="28"/>
          <w:lang w:eastAsia="ru-RU"/>
        </w:rPr>
        <w:t>квантовых переходов и определяет линейчатый спектр атома.</w:t>
      </w:r>
    </w:p>
    <w:p w14:paraId="3EA49189" w14:textId="77777777" w:rsidR="006A6EB0" w:rsidRPr="006A6EB0" w:rsidRDefault="006A6EB0" w:rsidP="006A6EB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2" w:name="_Toc47954371"/>
      <w:r w:rsidRPr="006A6EB0">
        <w:rPr>
          <w:rFonts w:eastAsia="Times New Roman" w:cs="Arial"/>
          <w:b/>
          <w:bCs/>
          <w:iCs/>
          <w:smallCaps/>
          <w:snapToGrid w:val="0"/>
          <w:sz w:val="36"/>
          <w:szCs w:val="36"/>
          <w:lang w:eastAsia="ru-RU"/>
        </w:rPr>
        <w:t>§ 212. Спектр атома водорода по Бору</w:t>
      </w:r>
      <w:bookmarkEnd w:id="42"/>
    </w:p>
    <w:p w14:paraId="4A6FFB6E"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50D8074"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Постулаты, выдвинутые Бором, позволили рассчитать спектр атома водорода и </w:t>
      </w:r>
      <w:r w:rsidRPr="006A6EB0">
        <w:rPr>
          <w:rFonts w:eastAsia="Times New Roman" w:cs="Times New Roman"/>
          <w:b/>
          <w:snapToGrid w:val="0"/>
          <w:color w:val="000000"/>
          <w:sz w:val="28"/>
          <w:szCs w:val="28"/>
          <w:lang w:eastAsia="ru-RU"/>
        </w:rPr>
        <w:t>водородоподобных систем</w:t>
      </w:r>
      <w:r w:rsidRPr="006A6EB0">
        <w:rPr>
          <w:rFonts w:eastAsia="Times New Roman" w:cs="Times New Roman"/>
          <w:snapToGrid w:val="0"/>
          <w:color w:val="000000"/>
          <w:sz w:val="28"/>
          <w:szCs w:val="28"/>
          <w:lang w:eastAsia="ru-RU"/>
        </w:rPr>
        <w:t xml:space="preserve"> — систем, состоящих из ядра с зарядом </w:t>
      </w:r>
      <w:r w:rsidRPr="006A6EB0">
        <w:rPr>
          <w:rFonts w:eastAsia="Times New Roman" w:cs="Times New Roman"/>
          <w:snapToGrid w:val="0"/>
          <w:color w:val="000000"/>
          <w:sz w:val="28"/>
          <w:szCs w:val="28"/>
          <w:lang w:val="en-US" w:eastAsia="ru-RU"/>
        </w:rPr>
        <w:t>Ze</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и одного электрона (например, ионы Не</w:t>
      </w:r>
      <w:r w:rsidRPr="006A6EB0">
        <w:rPr>
          <w:rFonts w:eastAsia="Times New Roman" w:cs="Times New Roman"/>
          <w:snapToGrid w:val="0"/>
          <w:color w:val="000000"/>
          <w:sz w:val="28"/>
          <w:szCs w:val="28"/>
          <w:vertAlign w:val="superscript"/>
          <w:lang w:eastAsia="ru-RU"/>
        </w:rPr>
        <w:t>+</w:t>
      </w:r>
      <w:r w:rsidRPr="006A6EB0">
        <w:rPr>
          <w:rFonts w:eastAsia="Times New Roman" w:cs="Times New Roman"/>
          <w:snapToGrid w:val="0"/>
          <w:color w:val="000000"/>
          <w:sz w:val="28"/>
          <w:szCs w:val="28"/>
          <w:lang w:eastAsia="ru-RU"/>
        </w:rPr>
        <w:t xml:space="preserve">, </w:t>
      </w:r>
      <w:r w:rsidRPr="006A6EB0">
        <w:rPr>
          <w:rFonts w:eastAsia="Times New Roman" w:cs="Times New Roman"/>
          <w:snapToGrid w:val="0"/>
          <w:color w:val="000000"/>
          <w:sz w:val="28"/>
          <w:szCs w:val="28"/>
          <w:lang w:val="en-US" w:eastAsia="ru-RU"/>
        </w:rPr>
        <w:t>Li</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 а также теоретически вычислить постоянную Ридберга.</w:t>
      </w:r>
    </w:p>
    <w:p w14:paraId="3205C5A6"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Следуя Бору, рассмотрим движение электрона в водородоподобной системе, ограничиваясь круговыми стационарными орбитами. Решая совместно уравнение (208.1)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vertAlign w:val="subscript"/>
          <w:lang w:val="en-US" w:eastAsia="ru-RU"/>
        </w:rPr>
        <w:t>e</w:t>
      </w:r>
      <w:r w:rsidRPr="006A6EB0">
        <w:rPr>
          <w:rFonts w:eastAsia="Times New Roman" w:cs="Times New Roman"/>
          <w:snapToGrid w:val="0"/>
          <w:color w:val="000000"/>
          <w:sz w:val="28"/>
          <w:szCs w:val="28"/>
          <w:lang w:val="en-US" w:eastAsia="ru-RU"/>
        </w:rPr>
        <w:t>v</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w:t>
      </w:r>
      <w:r w:rsidRPr="006A6EB0">
        <w:rPr>
          <w:rFonts w:eastAsia="Times New Roman" w:cs="Times New Roman"/>
          <w:snapToGrid w:val="0"/>
          <w:color w:val="000000"/>
          <w:sz w:val="28"/>
          <w:szCs w:val="28"/>
          <w:lang w:val="en-US" w:eastAsia="ru-RU"/>
        </w:rPr>
        <w:t>r</w:t>
      </w:r>
      <w:r w:rsidRPr="006A6EB0">
        <w:rPr>
          <w:rFonts w:eastAsia="Times New Roman" w:cs="Times New Roman"/>
          <w:snapToGrid w:val="0"/>
          <w:color w:val="000000"/>
          <w:sz w:val="28"/>
          <w:szCs w:val="28"/>
          <w:lang w:eastAsia="ru-RU"/>
        </w:rPr>
        <w:t xml:space="preserve"> = </w:t>
      </w:r>
      <w:r w:rsidRPr="006A6EB0">
        <w:rPr>
          <w:rFonts w:eastAsia="Times New Roman" w:cs="Times New Roman"/>
          <w:snapToGrid w:val="0"/>
          <w:color w:val="000000"/>
          <w:sz w:val="28"/>
          <w:szCs w:val="28"/>
          <w:lang w:val="en-US" w:eastAsia="ru-RU"/>
        </w:rPr>
        <w:t>Ze</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/(4</w:t>
      </w:r>
      <w:r w:rsidRPr="006A6EB0">
        <w:rPr>
          <w:rFonts w:eastAsia="Times New Roman" w:cs="Times New Roman"/>
          <w:snapToGrid w:val="0"/>
          <w:color w:val="000000"/>
          <w:sz w:val="28"/>
          <w:szCs w:val="28"/>
          <w:lang w:eastAsia="ru-RU"/>
        </w:rPr>
        <w:sym w:font="Symbol" w:char="F070"/>
      </w:r>
      <w:r w:rsidRPr="006A6EB0">
        <w:rPr>
          <w:rFonts w:eastAsia="Times New Roman" w:cs="Times New Roman"/>
          <w:snapToGrid w:val="0"/>
          <w:color w:val="000000"/>
          <w:sz w:val="28"/>
          <w:szCs w:val="28"/>
          <w:lang w:eastAsia="ru-RU"/>
        </w:rPr>
        <w:sym w:font="Symbol" w:char="F065"/>
      </w:r>
      <w:r w:rsidRPr="006A6EB0">
        <w:rPr>
          <w:rFonts w:eastAsia="Times New Roman" w:cs="Times New Roman"/>
          <w:snapToGrid w:val="0"/>
          <w:color w:val="000000"/>
          <w:sz w:val="28"/>
          <w:szCs w:val="28"/>
          <w:vertAlign w:val="subscript"/>
          <w:lang w:eastAsia="ru-RU"/>
        </w:rPr>
        <w:t>0</w:t>
      </w:r>
      <w:r w:rsidRPr="006A6EB0">
        <w:rPr>
          <w:rFonts w:eastAsia="Times New Roman" w:cs="Times New Roman"/>
          <w:snapToGrid w:val="0"/>
          <w:color w:val="000000"/>
          <w:sz w:val="28"/>
          <w:szCs w:val="28"/>
          <w:lang w:val="en-US" w:eastAsia="ru-RU"/>
        </w:rPr>
        <w:t>r</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 xml:space="preserve">предложенное Резерфордом, и уравнение (210.1), получим выражение для радиуса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-й стационарной орбиты:</w:t>
      </w:r>
    </w:p>
    <w:p w14:paraId="227C2D2D" w14:textId="09AF8DE4" w:rsidR="006A6EB0" w:rsidRPr="006A6EB0" w:rsidRDefault="006A6EB0" w:rsidP="006A6EB0">
      <w:pPr>
        <w:widowControl w:val="0"/>
        <w:spacing w:after="0" w:line="240" w:lineRule="auto"/>
        <w:ind w:left="2880" w:firstLine="720"/>
        <w:jc w:val="both"/>
        <w:rPr>
          <w:rFonts w:eastAsia="Times New Roman" w:cs="Times New Roman"/>
          <w:b/>
          <w:snapToGrid w:val="0"/>
          <w:sz w:val="28"/>
          <w:szCs w:val="28"/>
          <w:lang w:eastAsia="ru-RU"/>
        </w:rPr>
      </w:pPr>
      <w:r w:rsidRPr="006A6EB0">
        <w:rPr>
          <w:rFonts w:eastAsia="Times New Roman" w:cs="Times New Roman"/>
          <w:noProof/>
          <w:snapToGrid w:val="0"/>
          <w:sz w:val="28"/>
          <w:szCs w:val="28"/>
          <w:lang w:eastAsia="ru-RU"/>
        </w:rPr>
        <w:drawing>
          <wp:inline distT="0" distB="0" distL="0" distR="0" wp14:anchorId="3BFA9601" wp14:editId="65B5C766">
            <wp:extent cx="1600200" cy="57912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00200" cy="579120"/>
                    </a:xfrm>
                    <a:prstGeom prst="rect">
                      <a:avLst/>
                    </a:prstGeom>
                    <a:noFill/>
                    <a:ln>
                      <a:noFill/>
                    </a:ln>
                  </pic:spPr>
                </pic:pic>
              </a:graphicData>
            </a:graphic>
          </wp:inline>
        </w:drawing>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eastAsia="ru-RU"/>
        </w:rPr>
        <w:tab/>
      </w:r>
      <w:r w:rsidRPr="006A6EB0">
        <w:rPr>
          <w:rFonts w:eastAsia="Times New Roman" w:cs="Times New Roman"/>
          <w:snapToGrid w:val="0"/>
          <w:color w:val="000000"/>
          <w:sz w:val="28"/>
          <w:szCs w:val="28"/>
          <w:lang w:eastAsia="ru-RU"/>
        </w:rPr>
        <w:t>(212.1)</w:t>
      </w:r>
    </w:p>
    <w:p w14:paraId="10DDCFD9" w14:textId="77777777" w:rsidR="006A6EB0" w:rsidRPr="006A6EB0" w:rsidRDefault="006A6EB0" w:rsidP="006A6EB0">
      <w:pPr>
        <w:widowControl w:val="0"/>
        <w:shd w:val="clear" w:color="auto" w:fill="FFFFFF"/>
        <w:spacing w:after="0" w:line="240" w:lineRule="auto"/>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где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1, 2, 3, ... . Из выражения (212.1) следует, что радиусы орбит растут пропорционально квадратам целых чисел.</w:t>
      </w:r>
    </w:p>
    <w:p w14:paraId="287B69A9"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Для атома водорода (</w:t>
      </w:r>
      <w:r w:rsidRPr="006A6EB0">
        <w:rPr>
          <w:rFonts w:eastAsia="Times New Roman" w:cs="Times New Roman"/>
          <w:snapToGrid w:val="0"/>
          <w:color w:val="000000"/>
          <w:sz w:val="28"/>
          <w:szCs w:val="28"/>
          <w:lang w:val="en-US" w:eastAsia="ru-RU"/>
        </w:rPr>
        <w:t>Z</w:t>
      </w:r>
      <w:r w:rsidRPr="006A6EB0">
        <w:rPr>
          <w:rFonts w:eastAsia="Times New Roman" w:cs="Times New Roman"/>
          <w:snapToGrid w:val="0"/>
          <w:color w:val="000000"/>
          <w:sz w:val="28"/>
          <w:szCs w:val="28"/>
          <w:lang w:eastAsia="ru-RU"/>
        </w:rPr>
        <w:t xml:space="preserve"> = 1) радиус первой орбиты электрона при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1, называемый первым воровским радиусом </w:t>
      </w:r>
      <w:r w:rsidRPr="006A6EB0">
        <w:rPr>
          <w:rFonts w:eastAsia="Times New Roman" w:cs="Times New Roman"/>
          <w:i/>
          <w:snapToGrid w:val="0"/>
          <w:color w:val="000000"/>
          <w:sz w:val="28"/>
          <w:szCs w:val="28"/>
          <w:lang w:eastAsia="ru-RU"/>
        </w:rPr>
        <w:t xml:space="preserve">(а), </w:t>
      </w:r>
      <w:r w:rsidRPr="006A6EB0">
        <w:rPr>
          <w:rFonts w:eastAsia="Times New Roman" w:cs="Times New Roman"/>
          <w:snapToGrid w:val="0"/>
          <w:color w:val="000000"/>
          <w:sz w:val="28"/>
          <w:szCs w:val="28"/>
          <w:lang w:eastAsia="ru-RU"/>
        </w:rPr>
        <w:t>равен</w:t>
      </w:r>
    </w:p>
    <w:p w14:paraId="21914A38" w14:textId="234B728B" w:rsidR="006A6EB0" w:rsidRPr="006A6EB0" w:rsidRDefault="006A6EB0" w:rsidP="006A6EB0">
      <w:pPr>
        <w:widowControl w:val="0"/>
        <w:spacing w:after="0" w:line="240" w:lineRule="auto"/>
        <w:ind w:left="1440" w:firstLine="720"/>
        <w:jc w:val="both"/>
        <w:rPr>
          <w:rFonts w:eastAsia="Times New Roman" w:cs="Times New Roman"/>
          <w:b/>
          <w:snapToGrid w:val="0"/>
          <w:sz w:val="28"/>
          <w:szCs w:val="28"/>
          <w:lang w:eastAsia="ru-RU"/>
        </w:rPr>
      </w:pPr>
      <w:r w:rsidRPr="006A6EB0">
        <w:rPr>
          <w:rFonts w:eastAsia="Times New Roman" w:cs="Times New Roman"/>
          <w:b/>
          <w:snapToGrid w:val="0"/>
          <w:sz w:val="28"/>
          <w:szCs w:val="28"/>
          <w:lang w:eastAsia="ru-RU"/>
        </w:rPr>
        <w:t xml:space="preserve"> </w:t>
      </w:r>
      <w:r w:rsidRPr="006A6EB0">
        <w:rPr>
          <w:rFonts w:eastAsia="Times New Roman" w:cs="Times New Roman"/>
          <w:noProof/>
          <w:snapToGrid w:val="0"/>
          <w:sz w:val="28"/>
          <w:szCs w:val="28"/>
          <w:lang w:eastAsia="ru-RU"/>
        </w:rPr>
        <w:drawing>
          <wp:inline distT="0" distB="0" distL="0" distR="0" wp14:anchorId="1759694D" wp14:editId="4A9A7A1C">
            <wp:extent cx="3436620" cy="4953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436620" cy="495300"/>
                    </a:xfrm>
                    <a:prstGeom prst="rect">
                      <a:avLst/>
                    </a:prstGeom>
                    <a:noFill/>
                    <a:ln>
                      <a:noFill/>
                    </a:ln>
                  </pic:spPr>
                </pic:pic>
              </a:graphicData>
            </a:graphic>
          </wp:inline>
        </w:drawing>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eastAsia="ru-RU"/>
        </w:rPr>
        <w:tab/>
      </w:r>
      <w:r w:rsidRPr="006A6EB0">
        <w:rPr>
          <w:rFonts w:eastAsia="Times New Roman" w:cs="Times New Roman"/>
          <w:snapToGrid w:val="0"/>
          <w:color w:val="000000"/>
          <w:sz w:val="28"/>
          <w:szCs w:val="28"/>
          <w:lang w:eastAsia="ru-RU"/>
        </w:rPr>
        <w:t>(212.2)</w:t>
      </w:r>
    </w:p>
    <w:p w14:paraId="5DD9074E" w14:textId="77777777" w:rsidR="006A6EB0" w:rsidRPr="006A6EB0" w:rsidRDefault="006A6EB0" w:rsidP="006A6EB0">
      <w:pPr>
        <w:widowControl w:val="0"/>
        <w:shd w:val="clear" w:color="auto" w:fill="FFFFFF"/>
        <w:spacing w:after="0" w:line="240" w:lineRule="auto"/>
        <w:jc w:val="both"/>
        <w:rPr>
          <w:rFonts w:eastAsia="Times New Roman" w:cs="Times New Roman"/>
          <w:b/>
          <w:snapToGrid w:val="0"/>
          <w:sz w:val="28"/>
          <w:szCs w:val="28"/>
          <w:lang w:eastAsia="ru-RU"/>
        </w:rPr>
      </w:pPr>
      <w:r w:rsidRPr="006A6EB0">
        <w:rPr>
          <w:rFonts w:eastAsia="Times New Roman" w:cs="Times New Roman"/>
          <w:b/>
          <w:snapToGrid w:val="0"/>
          <w:sz w:val="28"/>
          <w:szCs w:val="28"/>
          <w:lang w:eastAsia="ru-RU"/>
        </w:rPr>
        <w:t xml:space="preserve"> </w:t>
      </w:r>
      <w:r w:rsidRPr="006A6EB0">
        <w:rPr>
          <w:rFonts w:eastAsia="Times New Roman" w:cs="Times New Roman"/>
          <w:snapToGrid w:val="0"/>
          <w:color w:val="000000"/>
          <w:sz w:val="28"/>
          <w:szCs w:val="28"/>
          <w:lang w:eastAsia="ru-RU"/>
        </w:rPr>
        <w:t>что соответствует расчетам на основании кинетической теории газов. Так как радиусы стационарных орбит измерить невозможно, то для проверки теории необходимо обратиться к таким величинам, которые могут быть измерены экспериментально. Такой величиной является энергия, излучаемая и поглощаемая атомами водорода.</w:t>
      </w:r>
    </w:p>
    <w:p w14:paraId="69FA27AE"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Полная энергия электрона в водородоподобной системе складывается из его кинетической энергии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vertAlign w:val="subscript"/>
          <w:lang w:val="en-US" w:eastAsia="ru-RU"/>
        </w:rPr>
        <w:t>e</w:t>
      </w:r>
      <w:r w:rsidRPr="006A6EB0">
        <w:rPr>
          <w:rFonts w:eastAsia="Times New Roman" w:cs="Times New Roman"/>
          <w:snapToGrid w:val="0"/>
          <w:color w:val="000000"/>
          <w:sz w:val="28"/>
          <w:szCs w:val="28"/>
          <w:lang w:val="en-US" w:eastAsia="ru-RU"/>
        </w:rPr>
        <w:t>v</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/2) и потенциальной энергии в электростатическом поле ядра (-</w:t>
      </w:r>
      <w:r w:rsidRPr="006A6EB0">
        <w:rPr>
          <w:rFonts w:eastAsia="Times New Roman" w:cs="Times New Roman"/>
          <w:snapToGrid w:val="0"/>
          <w:color w:val="000000"/>
          <w:sz w:val="28"/>
          <w:szCs w:val="28"/>
          <w:lang w:val="en-US" w:eastAsia="ru-RU"/>
        </w:rPr>
        <w:t>Ze</w:t>
      </w:r>
      <w:r w:rsidRPr="006A6EB0">
        <w:rPr>
          <w:rFonts w:eastAsia="Times New Roman" w:cs="Times New Roman"/>
          <w:snapToGrid w:val="0"/>
          <w:color w:val="000000"/>
          <w:sz w:val="28"/>
          <w:szCs w:val="28"/>
          <w:vertAlign w:val="superscript"/>
          <w:lang w:eastAsia="ru-RU"/>
        </w:rPr>
        <w:t>2</w:t>
      </w:r>
      <w:r w:rsidRPr="006A6EB0">
        <w:rPr>
          <w:rFonts w:eastAsia="Times New Roman" w:cs="Times New Roman"/>
          <w:snapToGrid w:val="0"/>
          <w:color w:val="000000"/>
          <w:sz w:val="28"/>
          <w:szCs w:val="28"/>
          <w:lang w:eastAsia="ru-RU"/>
        </w:rPr>
        <w:t>/(4</w:t>
      </w:r>
      <w:r w:rsidRPr="006A6EB0">
        <w:rPr>
          <w:rFonts w:eastAsia="Times New Roman" w:cs="Times New Roman"/>
          <w:snapToGrid w:val="0"/>
          <w:color w:val="000000"/>
          <w:sz w:val="28"/>
          <w:szCs w:val="28"/>
          <w:lang w:eastAsia="ru-RU"/>
        </w:rPr>
        <w:sym w:font="Symbol" w:char="F070"/>
      </w:r>
      <w:r w:rsidRPr="006A6EB0">
        <w:rPr>
          <w:rFonts w:eastAsia="Times New Roman" w:cs="Times New Roman"/>
          <w:snapToGrid w:val="0"/>
          <w:color w:val="000000"/>
          <w:sz w:val="28"/>
          <w:szCs w:val="28"/>
          <w:lang w:eastAsia="ru-RU"/>
        </w:rPr>
        <w:sym w:font="Symbol" w:char="F065"/>
      </w:r>
      <w:r w:rsidRPr="006A6EB0">
        <w:rPr>
          <w:rFonts w:eastAsia="Times New Roman" w:cs="Times New Roman"/>
          <w:snapToGrid w:val="0"/>
          <w:color w:val="000000"/>
          <w:sz w:val="28"/>
          <w:szCs w:val="28"/>
          <w:vertAlign w:val="subscript"/>
          <w:lang w:eastAsia="ru-RU"/>
        </w:rPr>
        <w:t>0</w:t>
      </w:r>
      <w:r w:rsidRPr="006A6EB0">
        <w:rPr>
          <w:rFonts w:eastAsia="Times New Roman" w:cs="Times New Roman"/>
          <w:snapToGrid w:val="0"/>
          <w:color w:val="000000"/>
          <w:sz w:val="28"/>
          <w:szCs w:val="28"/>
          <w:lang w:val="en-US" w:eastAsia="ru-RU"/>
        </w:rPr>
        <w:t>r</w:t>
      </w:r>
      <w:r w:rsidRPr="006A6EB0">
        <w:rPr>
          <w:rFonts w:eastAsia="Times New Roman" w:cs="Times New Roman"/>
          <w:snapToGrid w:val="0"/>
          <w:color w:val="000000"/>
          <w:sz w:val="28"/>
          <w:szCs w:val="28"/>
          <w:lang w:eastAsia="ru-RU"/>
        </w:rPr>
        <w:t>):</w:t>
      </w:r>
    </w:p>
    <w:p w14:paraId="3CD13114" w14:textId="544D7FB9" w:rsidR="006A6EB0" w:rsidRPr="006A6EB0" w:rsidRDefault="006A6EB0" w:rsidP="006A6EB0">
      <w:pPr>
        <w:widowControl w:val="0"/>
        <w:spacing w:after="0" w:line="240" w:lineRule="auto"/>
        <w:ind w:left="1440" w:firstLine="720"/>
        <w:jc w:val="both"/>
        <w:rPr>
          <w:rFonts w:eastAsia="Times New Roman" w:cs="Times New Roman"/>
          <w:snapToGrid w:val="0"/>
          <w:sz w:val="28"/>
          <w:szCs w:val="28"/>
          <w:lang w:eastAsia="ru-RU"/>
        </w:rPr>
      </w:pPr>
      <w:r w:rsidRPr="006A6EB0">
        <w:rPr>
          <w:rFonts w:eastAsia="Times New Roman" w:cs="Times New Roman"/>
          <w:b/>
          <w:snapToGrid w:val="0"/>
          <w:sz w:val="28"/>
          <w:szCs w:val="28"/>
          <w:lang w:eastAsia="ru-RU"/>
        </w:rPr>
        <w:t xml:space="preserve"> </w:t>
      </w:r>
      <w:r w:rsidRPr="006A6EB0">
        <w:rPr>
          <w:rFonts w:eastAsia="Times New Roman" w:cs="Times New Roman"/>
          <w:noProof/>
          <w:snapToGrid w:val="0"/>
          <w:sz w:val="28"/>
          <w:szCs w:val="28"/>
          <w:lang w:eastAsia="ru-RU"/>
        </w:rPr>
        <w:drawing>
          <wp:inline distT="0" distB="0" distL="0" distR="0" wp14:anchorId="5C2966A5" wp14:editId="2F7FC8F7">
            <wp:extent cx="2819400" cy="6477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19400" cy="647700"/>
                    </a:xfrm>
                    <a:prstGeom prst="rect">
                      <a:avLst/>
                    </a:prstGeom>
                    <a:noFill/>
                    <a:ln>
                      <a:noFill/>
                    </a:ln>
                  </pic:spPr>
                </pic:pic>
              </a:graphicData>
            </a:graphic>
          </wp:inline>
        </w:drawing>
      </w:r>
    </w:p>
    <w:p w14:paraId="40549133" w14:textId="77777777" w:rsidR="006A6EB0" w:rsidRPr="006A6EB0" w:rsidRDefault="006A6EB0" w:rsidP="006A6EB0">
      <w:pPr>
        <w:widowControl w:val="0"/>
        <w:shd w:val="clear" w:color="auto" w:fill="FFFFFF"/>
        <w:spacing w:after="0" w:line="240" w:lineRule="auto"/>
        <w:jc w:val="both"/>
        <w:rPr>
          <w:rFonts w:eastAsia="Times New Roman" w:cs="Times New Roman"/>
          <w:b/>
          <w:snapToGrid w:val="0"/>
          <w:sz w:val="28"/>
          <w:szCs w:val="28"/>
          <w:lang w:eastAsia="ru-RU"/>
        </w:rPr>
      </w:pPr>
      <w:r w:rsidRPr="006A6EB0">
        <w:rPr>
          <w:rFonts w:eastAsia="Times New Roman" w:cs="Times New Roman"/>
          <w:snapToGrid w:val="0"/>
          <w:sz w:val="28"/>
          <w:szCs w:val="28"/>
          <w:lang w:eastAsia="ru-RU"/>
        </w:rPr>
        <w:lastRenderedPageBreak/>
        <w:t xml:space="preserve"> </w:t>
      </w:r>
      <w:r w:rsidRPr="006A6EB0">
        <w:rPr>
          <w:rFonts w:eastAsia="Times New Roman" w:cs="Times New Roman"/>
          <w:snapToGrid w:val="0"/>
          <w:color w:val="000000"/>
          <w:sz w:val="28"/>
          <w:szCs w:val="28"/>
          <w:lang w:eastAsia="ru-RU"/>
        </w:rPr>
        <w:t xml:space="preserve">(учли, что  </w:t>
      </w:r>
      <w:r w:rsidRPr="006A6EB0">
        <w:rPr>
          <w:rFonts w:eastAsia="Times New Roman" w:cs="Times New Roman"/>
          <w:snapToGrid w:val="0"/>
          <w:color w:val="000000"/>
          <w:position w:val="-26"/>
          <w:sz w:val="28"/>
          <w:szCs w:val="28"/>
          <w:lang w:val="en-US" w:eastAsia="ru-RU"/>
        </w:rPr>
        <w:object w:dxaOrig="2480" w:dyaOrig="720" w14:anchorId="3B53A035">
          <v:shape id="_x0000_i1029" type="#_x0000_t75" style="width:124.25pt;height:36pt" o:ole="">
            <v:imagedata r:id="rId130" o:title=""/>
          </v:shape>
          <o:OLEObject Type="Embed" ProgID="Equation.3" ShapeID="_x0000_i1029" DrawAspect="Content" ObjectID="_1697961696" r:id="rId131"/>
        </w:object>
      </w:r>
      <w:r w:rsidRPr="006A6EB0">
        <w:rPr>
          <w:rFonts w:eastAsia="Times New Roman" w:cs="Times New Roman"/>
          <w:snapToGrid w:val="0"/>
          <w:color w:val="000000"/>
          <w:sz w:val="28"/>
          <w:szCs w:val="28"/>
          <w:lang w:eastAsia="ru-RU"/>
        </w:rPr>
        <w:t xml:space="preserve">; см. (208.1)). Учитывая квантованные для радиуса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-й стационарной орбиты значения (212.1), получим, что энергия электрона может принимать только следующие дозволенные дискретные значения:</w:t>
      </w:r>
    </w:p>
    <w:p w14:paraId="07532F91" w14:textId="35841C7C" w:rsidR="006A6EB0" w:rsidRPr="006A6EB0" w:rsidRDefault="006A6EB0" w:rsidP="006A6EB0">
      <w:pPr>
        <w:widowControl w:val="0"/>
        <w:spacing w:after="0" w:line="240" w:lineRule="auto"/>
        <w:ind w:left="1440" w:firstLine="720"/>
        <w:jc w:val="both"/>
        <w:rPr>
          <w:rFonts w:eastAsia="Times New Roman" w:cs="Times New Roman"/>
          <w:b/>
          <w:snapToGrid w:val="0"/>
          <w:sz w:val="28"/>
          <w:szCs w:val="28"/>
          <w:lang w:eastAsia="ru-RU"/>
        </w:rPr>
      </w:pPr>
      <w:r w:rsidRPr="006A6EB0">
        <w:rPr>
          <w:rFonts w:eastAsia="Times New Roman" w:cs="Times New Roman"/>
          <w:noProof/>
          <w:snapToGrid w:val="0"/>
          <w:sz w:val="28"/>
          <w:szCs w:val="28"/>
          <w:lang w:eastAsia="ru-RU"/>
        </w:rPr>
        <w:drawing>
          <wp:inline distT="0" distB="0" distL="0" distR="0" wp14:anchorId="1235EA0C" wp14:editId="15E60CC2">
            <wp:extent cx="3337560" cy="50292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337560" cy="502920"/>
                    </a:xfrm>
                    <a:prstGeom prst="rect">
                      <a:avLst/>
                    </a:prstGeom>
                    <a:noFill/>
                    <a:ln>
                      <a:noFill/>
                    </a:ln>
                  </pic:spPr>
                </pic:pic>
              </a:graphicData>
            </a:graphic>
          </wp:inline>
        </w:drawing>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eastAsia="ru-RU"/>
        </w:rPr>
        <w:tab/>
      </w:r>
      <w:r w:rsidRPr="006A6EB0">
        <w:rPr>
          <w:rFonts w:eastAsia="Times New Roman" w:cs="Times New Roman"/>
          <w:snapToGrid w:val="0"/>
          <w:color w:val="000000"/>
          <w:sz w:val="28"/>
          <w:szCs w:val="28"/>
          <w:lang w:eastAsia="ru-RU"/>
        </w:rPr>
        <w:t>(212.3)</w:t>
      </w:r>
    </w:p>
    <w:p w14:paraId="1D547F95" w14:textId="77777777" w:rsidR="006A6EB0" w:rsidRPr="006A6EB0" w:rsidRDefault="006A6EB0" w:rsidP="006A6EB0">
      <w:pPr>
        <w:widowControl w:val="0"/>
        <w:shd w:val="clear" w:color="auto" w:fill="FFFFFF"/>
        <w:spacing w:after="0" w:line="240" w:lineRule="auto"/>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где знак минус означает, что электрон находится в связанном состоянии.</w:t>
      </w:r>
    </w:p>
    <w:p w14:paraId="4DAF298E"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Из формулы (212.3) следует, что энергетические состояния атома образуют последовательность энергетических уровней, изменяющихся в зависимости от значения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Целое число </w:t>
      </w:r>
      <w:r w:rsidRPr="006A6EB0">
        <w:rPr>
          <w:rFonts w:eastAsia="Times New Roman" w:cs="Times New Roman"/>
          <w:snapToGrid w:val="0"/>
          <w:color w:val="000000"/>
          <w:sz w:val="28"/>
          <w:szCs w:val="28"/>
          <w:lang w:val="en-US" w:eastAsia="ru-RU"/>
        </w:rPr>
        <w:t>n</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 xml:space="preserve">в выражении (212.3), определяющее энергетические уровни атома, называется главным квантовым числом. Энергетическое состояние с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1 является основным (нормальным) состоянием; состояния с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&gt; 1 являются возбужденными. Энергетический уровень, соответствующий основному состоянию атома, называется основным (нормальным) уровнем; все остальные уровни являются возбужденными.</w:t>
      </w:r>
    </w:p>
    <w:p w14:paraId="53DA0FCA"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Придавая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различные целочисленные значения, получим для атома водорода (</w:t>
      </w:r>
      <w:r w:rsidRPr="006A6EB0">
        <w:rPr>
          <w:rFonts w:eastAsia="Times New Roman" w:cs="Times New Roman"/>
          <w:snapToGrid w:val="0"/>
          <w:color w:val="000000"/>
          <w:sz w:val="28"/>
          <w:szCs w:val="28"/>
          <w:lang w:val="en-US" w:eastAsia="ru-RU"/>
        </w:rPr>
        <w:t>Z</w:t>
      </w:r>
      <w:r w:rsidRPr="006A6EB0">
        <w:rPr>
          <w:rFonts w:eastAsia="Times New Roman" w:cs="Times New Roman"/>
          <w:snapToGrid w:val="0"/>
          <w:color w:val="000000"/>
          <w:sz w:val="28"/>
          <w:szCs w:val="28"/>
          <w:lang w:eastAsia="ru-RU"/>
        </w:rPr>
        <w:t xml:space="preserve">= 1), согласно формуле (212.3), возможные уровни энергии, схематически представленные на рис. 294. Энергия атома водорода с увеличением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возрастает и энергетические уровни сближаются к границе, соответствующей значению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w:t>
      </w:r>
      <w:r w:rsidRPr="006A6EB0">
        <w:rPr>
          <w:rFonts w:eastAsia="Times New Roman" w:cs="Times New Roman"/>
          <w:snapToGrid w:val="0"/>
          <w:color w:val="000000"/>
          <w:sz w:val="28"/>
          <w:szCs w:val="28"/>
          <w:lang w:val="en-US" w:eastAsia="ru-RU"/>
        </w:rPr>
        <w:sym w:font="Symbol" w:char="F0A5"/>
      </w:r>
      <w:r w:rsidRPr="006A6EB0">
        <w:rPr>
          <w:rFonts w:eastAsia="Times New Roman" w:cs="Times New Roman"/>
          <w:snapToGrid w:val="0"/>
          <w:color w:val="000000"/>
          <w:sz w:val="28"/>
          <w:szCs w:val="28"/>
          <w:lang w:eastAsia="ru-RU"/>
        </w:rPr>
        <w:t>. Атом водорода обладает, таким образом, минимальной энергией (</w:t>
      </w:r>
      <w:r w:rsidRPr="006A6EB0">
        <w:rPr>
          <w:rFonts w:eastAsia="Times New Roman" w:cs="Times New Roman"/>
          <w:snapToGrid w:val="0"/>
          <w:color w:val="000000"/>
          <w:sz w:val="28"/>
          <w:szCs w:val="28"/>
          <w:lang w:val="en-US" w:eastAsia="ru-RU"/>
        </w:rPr>
        <w:t>E</w:t>
      </w:r>
      <w:r w:rsidRPr="006A6EB0">
        <w:rPr>
          <w:rFonts w:eastAsia="Times New Roman" w:cs="Times New Roman"/>
          <w:snapToGrid w:val="0"/>
          <w:color w:val="000000"/>
          <w:sz w:val="28"/>
          <w:szCs w:val="28"/>
          <w:lang w:eastAsia="ru-RU"/>
        </w:rPr>
        <w:t xml:space="preserve">1 = —13,55 эВ) при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w:t>
      </w:r>
      <w:r w:rsidRPr="006A6EB0">
        <w:rPr>
          <w:rFonts w:eastAsia="Times New Roman" w:cs="Times New Roman"/>
          <w:i/>
          <w:snapToGrid w:val="0"/>
          <w:color w:val="000000"/>
          <w:sz w:val="28"/>
          <w:szCs w:val="28"/>
          <w:lang w:eastAsia="ru-RU"/>
        </w:rPr>
        <w:t>=</w:t>
      </w:r>
      <w:r w:rsidRPr="006A6EB0">
        <w:rPr>
          <w:rFonts w:eastAsia="Times New Roman" w:cs="Times New Roman"/>
          <w:snapToGrid w:val="0"/>
          <w:color w:val="000000"/>
          <w:sz w:val="28"/>
          <w:szCs w:val="28"/>
          <w:lang w:eastAsia="ru-RU"/>
        </w:rPr>
        <w:t>1</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максимальной (</w:t>
      </w:r>
      <w:r w:rsidRPr="006A6EB0">
        <w:rPr>
          <w:rFonts w:eastAsia="Times New Roman" w:cs="Times New Roman"/>
          <w:snapToGrid w:val="0"/>
          <w:color w:val="000000"/>
          <w:sz w:val="28"/>
          <w:szCs w:val="28"/>
          <w:lang w:val="en-US" w:eastAsia="ru-RU"/>
        </w:rPr>
        <w:t>E</w:t>
      </w:r>
      <w:r w:rsidRPr="006A6EB0">
        <w:rPr>
          <w:rFonts w:eastAsia="Times New Roman" w:cs="Times New Roman"/>
          <w:snapToGrid w:val="0"/>
          <w:color w:val="000000"/>
          <w:sz w:val="28"/>
          <w:szCs w:val="28"/>
          <w:vertAlign w:val="subscript"/>
          <w:lang w:val="en-US" w:eastAsia="ru-RU"/>
        </w:rPr>
        <w:sym w:font="Symbol" w:char="F0A5"/>
      </w:r>
      <w:r w:rsidRPr="006A6EB0">
        <w:rPr>
          <w:rFonts w:eastAsia="Times New Roman" w:cs="Times New Roman"/>
          <w:snapToGrid w:val="0"/>
          <w:color w:val="000000"/>
          <w:sz w:val="28"/>
          <w:szCs w:val="28"/>
          <w:lang w:eastAsia="ru-RU"/>
        </w:rPr>
        <w:t xml:space="preserve"> = 0) при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w:t>
      </w:r>
      <w:r w:rsidRPr="006A6EB0">
        <w:rPr>
          <w:rFonts w:eastAsia="Times New Roman" w:cs="Times New Roman"/>
          <w:snapToGrid w:val="0"/>
          <w:color w:val="000000"/>
          <w:sz w:val="28"/>
          <w:szCs w:val="28"/>
          <w:lang w:val="en-US" w:eastAsia="ru-RU"/>
        </w:rPr>
        <w:sym w:font="Symbol" w:char="F0A5"/>
      </w:r>
      <w:r w:rsidRPr="006A6EB0">
        <w:rPr>
          <w:rFonts w:eastAsia="Times New Roman" w:cs="Times New Roman"/>
          <w:snapToGrid w:val="0"/>
          <w:color w:val="000000"/>
          <w:sz w:val="28"/>
          <w:szCs w:val="28"/>
          <w:lang w:eastAsia="ru-RU"/>
        </w:rPr>
        <w:t xml:space="preserve">. Следовательно, значение </w:t>
      </w:r>
      <w:r w:rsidRPr="006A6EB0">
        <w:rPr>
          <w:rFonts w:eastAsia="Times New Roman" w:cs="Times New Roman"/>
          <w:snapToGrid w:val="0"/>
          <w:color w:val="000000"/>
          <w:sz w:val="28"/>
          <w:szCs w:val="28"/>
          <w:lang w:val="en-US" w:eastAsia="ru-RU"/>
        </w:rPr>
        <w:t>E</w:t>
      </w:r>
      <w:r w:rsidRPr="006A6EB0">
        <w:rPr>
          <w:rFonts w:eastAsia="Times New Roman" w:cs="Times New Roman"/>
          <w:snapToGrid w:val="0"/>
          <w:color w:val="000000"/>
          <w:sz w:val="28"/>
          <w:szCs w:val="28"/>
          <w:vertAlign w:val="subscript"/>
          <w:lang w:val="en-US" w:eastAsia="ru-RU"/>
        </w:rPr>
        <w:sym w:font="Symbol" w:char="00A5"/>
      </w:r>
      <w:r w:rsidRPr="006A6EB0">
        <w:rPr>
          <w:rFonts w:eastAsia="Times New Roman" w:cs="Times New Roman"/>
          <w:snapToGrid w:val="0"/>
          <w:color w:val="000000"/>
          <w:sz w:val="28"/>
          <w:szCs w:val="28"/>
          <w:lang w:eastAsia="ru-RU"/>
        </w:rPr>
        <w:t xml:space="preserve"> = 0 соответствует ионизации атома (отрыву от него электрона). Согласно второму постулату Бора (см. (210.2)), при переходе атома водорода (</w:t>
      </w:r>
      <w:r w:rsidRPr="006A6EB0">
        <w:rPr>
          <w:rFonts w:eastAsia="Times New Roman" w:cs="Times New Roman"/>
          <w:snapToGrid w:val="0"/>
          <w:color w:val="000000"/>
          <w:sz w:val="28"/>
          <w:szCs w:val="28"/>
          <w:lang w:val="en-US" w:eastAsia="ru-RU"/>
        </w:rPr>
        <w:t>Z</w:t>
      </w:r>
      <w:r w:rsidRPr="006A6EB0">
        <w:rPr>
          <w:rFonts w:eastAsia="Times New Roman" w:cs="Times New Roman"/>
          <w:snapToGrid w:val="0"/>
          <w:color w:val="000000"/>
          <w:sz w:val="28"/>
          <w:szCs w:val="28"/>
          <w:lang w:eastAsia="ru-RU"/>
        </w:rPr>
        <w:t xml:space="preserve">= 1) из стационарного состояния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в стационарное состояние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lang w:eastAsia="ru-RU"/>
        </w:rPr>
        <w:t xml:space="preserve"> с меньшей энергией испускается квант</w:t>
      </w:r>
    </w:p>
    <w:p w14:paraId="6F9CA51A" w14:textId="4818DA18" w:rsidR="006A6EB0" w:rsidRPr="006A6EB0" w:rsidRDefault="006A6EB0" w:rsidP="006A6EB0">
      <w:pPr>
        <w:widowControl w:val="0"/>
        <w:spacing w:after="0" w:line="240" w:lineRule="auto"/>
        <w:ind w:left="1440" w:firstLine="720"/>
        <w:jc w:val="both"/>
        <w:rPr>
          <w:rFonts w:eastAsia="Times New Roman" w:cs="Times New Roman"/>
          <w:snapToGrid w:val="0"/>
          <w:sz w:val="28"/>
          <w:szCs w:val="28"/>
          <w:lang w:eastAsia="ru-RU"/>
        </w:rPr>
      </w:pPr>
      <w:r w:rsidRPr="006A6EB0">
        <w:rPr>
          <w:rFonts w:eastAsia="Times New Roman" w:cs="Times New Roman"/>
          <w:b/>
          <w:snapToGrid w:val="0"/>
          <w:sz w:val="28"/>
          <w:szCs w:val="28"/>
          <w:lang w:eastAsia="ru-RU"/>
        </w:rPr>
        <w:t xml:space="preserve"> </w:t>
      </w:r>
      <w:r w:rsidRPr="006A6EB0">
        <w:rPr>
          <w:rFonts w:eastAsia="Times New Roman" w:cs="Times New Roman"/>
          <w:noProof/>
          <w:snapToGrid w:val="0"/>
          <w:sz w:val="28"/>
          <w:szCs w:val="28"/>
          <w:lang w:eastAsia="ru-RU"/>
        </w:rPr>
        <w:drawing>
          <wp:inline distT="0" distB="0" distL="0" distR="0" wp14:anchorId="39608B34" wp14:editId="09B6E26B">
            <wp:extent cx="3329940" cy="662940"/>
            <wp:effectExtent l="0" t="0" r="3810" b="381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329940" cy="662940"/>
                    </a:xfrm>
                    <a:prstGeom prst="rect">
                      <a:avLst/>
                    </a:prstGeom>
                    <a:noFill/>
                    <a:ln>
                      <a:noFill/>
                    </a:ln>
                  </pic:spPr>
                </pic:pic>
              </a:graphicData>
            </a:graphic>
          </wp:inline>
        </w:drawing>
      </w:r>
    </w:p>
    <w:p w14:paraId="6776C5C9" w14:textId="77777777" w:rsidR="006A6EB0" w:rsidRPr="006A6EB0" w:rsidRDefault="006A6EB0" w:rsidP="006A6EB0">
      <w:pPr>
        <w:widowControl w:val="0"/>
        <w:shd w:val="clear" w:color="auto" w:fill="FFFFFF"/>
        <w:spacing w:after="0" w:line="240" w:lineRule="auto"/>
        <w:jc w:val="both"/>
        <w:rPr>
          <w:rFonts w:eastAsia="Times New Roman" w:cs="Times New Roman"/>
          <w:b/>
          <w:snapToGrid w:val="0"/>
          <w:sz w:val="28"/>
          <w:szCs w:val="28"/>
          <w:lang w:eastAsia="ru-RU"/>
        </w:rPr>
      </w:pPr>
      <w:r w:rsidRPr="006A6EB0">
        <w:rPr>
          <w:rFonts w:eastAsia="Times New Roman" w:cs="Times New Roman"/>
          <w:snapToGrid w:val="0"/>
          <w:sz w:val="28"/>
          <w:szCs w:val="28"/>
          <w:lang w:eastAsia="ru-RU"/>
        </w:rPr>
        <w:t xml:space="preserve"> </w:t>
      </w:r>
      <w:r w:rsidRPr="006A6EB0">
        <w:rPr>
          <w:rFonts w:eastAsia="Times New Roman" w:cs="Times New Roman"/>
          <w:snapToGrid w:val="0"/>
          <w:color w:val="000000"/>
          <w:sz w:val="28"/>
          <w:szCs w:val="28"/>
          <w:lang w:eastAsia="ru-RU"/>
        </w:rPr>
        <w:t>откуда частота излучения</w:t>
      </w:r>
    </w:p>
    <w:p w14:paraId="528EAD39" w14:textId="06345007" w:rsidR="006A6EB0" w:rsidRPr="006A6EB0" w:rsidRDefault="006A6EB0" w:rsidP="006A6EB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6A6EB0">
        <w:rPr>
          <w:rFonts w:eastAsia="Times New Roman" w:cs="Times New Roman"/>
          <w:b/>
          <w:snapToGrid w:val="0"/>
          <w:sz w:val="28"/>
          <w:szCs w:val="28"/>
          <w:lang w:eastAsia="ru-RU"/>
        </w:rPr>
        <w:t xml:space="preserve"> </w:t>
      </w:r>
      <w:r w:rsidRPr="006A6EB0">
        <w:rPr>
          <w:rFonts w:eastAsia="Times New Roman" w:cs="Times New Roman"/>
          <w:noProof/>
          <w:snapToGrid w:val="0"/>
          <w:sz w:val="28"/>
          <w:szCs w:val="28"/>
          <w:lang w:eastAsia="ru-RU"/>
        </w:rPr>
        <w:drawing>
          <wp:inline distT="0" distB="0" distL="0" distR="0" wp14:anchorId="47C91040" wp14:editId="001023A6">
            <wp:extent cx="3185160" cy="5715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185160" cy="571500"/>
                    </a:xfrm>
                    <a:prstGeom prst="rect">
                      <a:avLst/>
                    </a:prstGeom>
                    <a:noFill/>
                    <a:ln>
                      <a:noFill/>
                    </a:ln>
                  </pic:spPr>
                </pic:pic>
              </a:graphicData>
            </a:graphic>
          </wp:inline>
        </w:drawing>
      </w:r>
      <w:r w:rsidRPr="006A6EB0">
        <w:rPr>
          <w:rFonts w:eastAsia="Times New Roman" w:cs="Times New Roman"/>
          <w:snapToGrid w:val="0"/>
          <w:sz w:val="28"/>
          <w:szCs w:val="28"/>
          <w:lang w:eastAsia="ru-RU"/>
        </w:rPr>
        <w:tab/>
      </w:r>
      <w:r w:rsidRPr="006A6EB0">
        <w:rPr>
          <w:rFonts w:eastAsia="Times New Roman" w:cs="Times New Roman"/>
          <w:snapToGrid w:val="0"/>
          <w:sz w:val="28"/>
          <w:szCs w:val="28"/>
          <w:lang w:val="en-US" w:eastAsia="ru-RU"/>
        </w:rPr>
        <w:tab/>
      </w:r>
      <w:r w:rsidRPr="006A6EB0">
        <w:rPr>
          <w:rFonts w:eastAsia="Times New Roman" w:cs="Times New Roman"/>
          <w:snapToGrid w:val="0"/>
          <w:color w:val="000000"/>
          <w:sz w:val="28"/>
          <w:szCs w:val="28"/>
          <w:lang w:eastAsia="ru-RU"/>
        </w:rPr>
        <w:t>(212.4)</w:t>
      </w:r>
    </w:p>
    <w:p w14:paraId="4698518D" w14:textId="462B7B42" w:rsidR="006A6EB0" w:rsidRPr="006A6EB0" w:rsidRDefault="006A6EB0" w:rsidP="006A6EB0">
      <w:pPr>
        <w:widowControl w:val="0"/>
        <w:spacing w:after="0" w:line="240" w:lineRule="auto"/>
        <w:jc w:val="both"/>
        <w:rPr>
          <w:rFonts w:eastAsia="Times New Roman" w:cs="Times New Roman"/>
          <w:snapToGrid w:val="0"/>
          <w:sz w:val="28"/>
          <w:szCs w:val="28"/>
          <w:lang w:eastAsia="ru-RU"/>
        </w:rPr>
      </w:pPr>
      <w:r w:rsidRPr="006A6EB0">
        <w:rPr>
          <w:rFonts w:eastAsia="Times New Roman" w:cs="Times New Roman"/>
          <w:noProof/>
          <w:snapToGrid w:val="0"/>
          <w:sz w:val="28"/>
          <w:szCs w:val="28"/>
          <w:lang w:eastAsia="ru-RU"/>
        </w:rPr>
        <w:drawing>
          <wp:inline distT="0" distB="0" distL="0" distR="0" wp14:anchorId="0781303C" wp14:editId="0AADBCAA">
            <wp:extent cx="1836420" cy="4800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36420" cy="480060"/>
                    </a:xfrm>
                    <a:prstGeom prst="rect">
                      <a:avLst/>
                    </a:prstGeom>
                    <a:noFill/>
                    <a:ln>
                      <a:noFill/>
                    </a:ln>
                  </pic:spPr>
                </pic:pic>
              </a:graphicData>
            </a:graphic>
          </wp:inline>
        </w:drawing>
      </w:r>
    </w:p>
    <w:p w14:paraId="5C7D7300"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Воспользовавшись при вычислении </w:t>
      </w:r>
      <w:r w:rsidRPr="006A6EB0">
        <w:rPr>
          <w:rFonts w:eastAsia="Times New Roman" w:cs="Times New Roman"/>
          <w:i/>
          <w:snapToGrid w:val="0"/>
          <w:color w:val="000000"/>
          <w:sz w:val="28"/>
          <w:szCs w:val="28"/>
          <w:lang w:val="en-US" w:eastAsia="ru-RU"/>
        </w:rPr>
        <w:t>R</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современными значениями универсальных постоянных, получим величину, совпадающую с экспериментальным значением постоянной Ридберга в эмпирических формулах для атома водорода (см. § 209). Это совпадение убедительно доказывает правильность полученной Бором формулы (212.3) для энергетических уровней водородоподобной системы.</w:t>
      </w:r>
    </w:p>
    <w:p w14:paraId="53B1AC9A"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Подставляя, например, в формулу (212.4)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lang w:eastAsia="ru-RU"/>
        </w:rPr>
        <w:t xml:space="preserve"> =1 и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=2, 3, 4, ..., получим группу линий, образующих серию Лаймана (см. § 209) и соответствующих переходам электронов с возбужденных уровней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=2, 3, 4, ...) на основной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lang w:eastAsia="ru-RU"/>
        </w:rPr>
        <w:t xml:space="preserve"> = 1). Аналогично, при подстановке </w:t>
      </w:r>
      <w:r w:rsidRPr="006A6EB0">
        <w:rPr>
          <w:rFonts w:eastAsia="Times New Roman" w:cs="Times New Roman"/>
          <w:snapToGrid w:val="0"/>
          <w:color w:val="000000"/>
          <w:sz w:val="28"/>
          <w:szCs w:val="28"/>
          <w:lang w:val="en-US" w:eastAsia="ru-RU"/>
        </w:rPr>
        <w:t>m</w:t>
      </w:r>
      <w:r w:rsidRPr="006A6EB0">
        <w:rPr>
          <w:rFonts w:eastAsia="Times New Roman" w:cs="Times New Roman"/>
          <w:snapToGrid w:val="0"/>
          <w:color w:val="000000"/>
          <w:sz w:val="28"/>
          <w:szCs w:val="28"/>
          <w:lang w:eastAsia="ru-RU"/>
        </w:rPr>
        <w:t xml:space="preserve"> </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2</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 xml:space="preserve">3, 4, 5, 6 и соответствующих им значений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получим серии Бальмера, Пашена, Брэкета, Пфунда и Хэмфри (часть из них схематически представлена на рис. 294), описанные в § 209. Следовательно, по теории Бора, количественно объяснившей спектр атома водорода, спектральные серии соответствуют излучению, возникающему в результате перехода атома в данное состояние из возбужденных состояний, расположенных выше данного.</w:t>
      </w:r>
    </w:p>
    <w:p w14:paraId="62377579" w14:textId="128105E6" w:rsidR="006A6EB0" w:rsidRPr="006A6EB0" w:rsidRDefault="006A6EB0" w:rsidP="006A6EB0">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6A6EB0">
        <w:rPr>
          <w:rFonts w:eastAsia="Times New Roman" w:cs="Times New Roman"/>
          <w:noProof/>
          <w:snapToGrid w:val="0"/>
          <w:color w:val="000000"/>
          <w:sz w:val="28"/>
          <w:szCs w:val="28"/>
          <w:lang w:val="en-US" w:eastAsia="ru-RU"/>
        </w:rPr>
        <w:lastRenderedPageBreak/>
        <w:drawing>
          <wp:inline distT="0" distB="0" distL="0" distR="0" wp14:anchorId="02241E21" wp14:editId="2069B63D">
            <wp:extent cx="6088380" cy="4084320"/>
            <wp:effectExtent l="0" t="0" r="762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088380" cy="4084320"/>
                    </a:xfrm>
                    <a:prstGeom prst="rect">
                      <a:avLst/>
                    </a:prstGeom>
                    <a:noFill/>
                    <a:ln>
                      <a:noFill/>
                    </a:ln>
                  </pic:spPr>
                </pic:pic>
              </a:graphicData>
            </a:graphic>
          </wp:inline>
        </w:drawing>
      </w:r>
    </w:p>
    <w:p w14:paraId="04A28185"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A6EB0">
        <w:rPr>
          <w:rFonts w:eastAsia="Times New Roman" w:cs="Times New Roman"/>
          <w:snapToGrid w:val="0"/>
          <w:color w:val="000000"/>
          <w:sz w:val="28"/>
          <w:szCs w:val="28"/>
          <w:lang w:val="en-US" w:eastAsia="ru-RU"/>
        </w:rPr>
        <w:tab/>
      </w:r>
      <w:r w:rsidRPr="006A6EB0">
        <w:rPr>
          <w:rFonts w:eastAsia="Times New Roman" w:cs="Times New Roman"/>
          <w:snapToGrid w:val="0"/>
          <w:color w:val="000000"/>
          <w:sz w:val="28"/>
          <w:szCs w:val="28"/>
          <w:lang w:val="en-US" w:eastAsia="ru-RU"/>
        </w:rPr>
        <w:tab/>
      </w:r>
      <w:r w:rsidRPr="006A6EB0">
        <w:rPr>
          <w:rFonts w:eastAsia="Times New Roman" w:cs="Times New Roman"/>
          <w:snapToGrid w:val="0"/>
          <w:color w:val="000000"/>
          <w:sz w:val="28"/>
          <w:szCs w:val="28"/>
          <w:lang w:val="en-US" w:eastAsia="ru-RU"/>
        </w:rPr>
        <w:tab/>
      </w:r>
      <w:r w:rsidRPr="006A6EB0">
        <w:rPr>
          <w:rFonts w:eastAsia="Times New Roman" w:cs="Times New Roman"/>
          <w:snapToGrid w:val="0"/>
          <w:color w:val="000000"/>
          <w:sz w:val="28"/>
          <w:szCs w:val="28"/>
          <w:lang w:eastAsia="ru-RU"/>
        </w:rPr>
        <w:tab/>
      </w:r>
      <w:r w:rsidRPr="006A6EB0">
        <w:rPr>
          <w:rFonts w:eastAsia="Times New Roman" w:cs="Times New Roman"/>
          <w:snapToGrid w:val="0"/>
          <w:color w:val="000000"/>
          <w:sz w:val="28"/>
          <w:szCs w:val="28"/>
          <w:lang w:eastAsia="ru-RU"/>
        </w:rPr>
        <w:tab/>
        <w:t>Рис. 294</w:t>
      </w:r>
    </w:p>
    <w:p w14:paraId="694F87A2"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A6EB0">
        <w:rPr>
          <w:rFonts w:eastAsia="Times New Roman" w:cs="Times New Roman"/>
          <w:snapToGrid w:val="0"/>
          <w:color w:val="000000"/>
          <w:sz w:val="28"/>
          <w:szCs w:val="28"/>
          <w:lang w:eastAsia="ru-RU"/>
        </w:rPr>
        <w:tab/>
      </w:r>
      <w:r w:rsidRPr="006A6EB0">
        <w:rPr>
          <w:rFonts w:eastAsia="Times New Roman" w:cs="Times New Roman"/>
          <w:snapToGrid w:val="0"/>
          <w:color w:val="000000"/>
          <w:sz w:val="28"/>
          <w:szCs w:val="28"/>
          <w:lang w:eastAsia="ru-RU"/>
        </w:rPr>
        <w:tab/>
      </w:r>
    </w:p>
    <w:p w14:paraId="2B133429"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 xml:space="preserve">Спектр поглощения атома водорода является линейчатым, но содержит при нормальных условиях только серию Лаймана. Он также объясняется теорией Бора. Так как свободные атомы водорода обычно находятся в основном состоянии (стационарное состояние с наименьшей энергией при </w:t>
      </w:r>
      <w:r w:rsidRPr="006A6EB0">
        <w:rPr>
          <w:rFonts w:eastAsia="Times New Roman" w:cs="Times New Roman"/>
          <w:snapToGrid w:val="0"/>
          <w:color w:val="000000"/>
          <w:sz w:val="28"/>
          <w:szCs w:val="28"/>
          <w:lang w:val="en-US" w:eastAsia="ru-RU"/>
        </w:rPr>
        <w:t>n</w:t>
      </w:r>
      <w:r w:rsidRPr="006A6EB0">
        <w:rPr>
          <w:rFonts w:eastAsia="Times New Roman" w:cs="Times New Roman"/>
          <w:snapToGrid w:val="0"/>
          <w:color w:val="000000"/>
          <w:sz w:val="28"/>
          <w:szCs w:val="28"/>
          <w:lang w:eastAsia="ru-RU"/>
        </w:rPr>
        <w:t xml:space="preserve"> = 1),</w:t>
      </w:r>
      <w:r w:rsidRPr="006A6EB0">
        <w:rPr>
          <w:rFonts w:eastAsia="Times New Roman" w:cs="Times New Roman"/>
          <w:i/>
          <w:snapToGrid w:val="0"/>
          <w:color w:val="000000"/>
          <w:sz w:val="28"/>
          <w:szCs w:val="28"/>
          <w:lang w:eastAsia="ru-RU"/>
        </w:rPr>
        <w:t xml:space="preserve"> </w:t>
      </w:r>
      <w:r w:rsidRPr="006A6EB0">
        <w:rPr>
          <w:rFonts w:eastAsia="Times New Roman" w:cs="Times New Roman"/>
          <w:snapToGrid w:val="0"/>
          <w:color w:val="000000"/>
          <w:sz w:val="28"/>
          <w:szCs w:val="28"/>
          <w:lang w:eastAsia="ru-RU"/>
        </w:rPr>
        <w:t>то при сообщении атомам извне определенной энергии могут наблюдаться лишь переходы атомов из основного состояния в возбужденные (возникает серия Лаймана).</w:t>
      </w:r>
    </w:p>
    <w:p w14:paraId="1AC4C85D" w14:textId="77777777" w:rsidR="006A6EB0" w:rsidRPr="006A6EB0" w:rsidRDefault="006A6EB0" w:rsidP="006A6E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A6EB0">
        <w:rPr>
          <w:rFonts w:eastAsia="Times New Roman" w:cs="Times New Roman"/>
          <w:snapToGrid w:val="0"/>
          <w:color w:val="000000"/>
          <w:sz w:val="28"/>
          <w:szCs w:val="28"/>
          <w:lang w:eastAsia="ru-RU"/>
        </w:rPr>
        <w:t>Теория Бора была крупным шагом в развитии атомной физики и явилась важным этапом в создании квантовой механики. Однако эта теория обладает внутренними противоречиями (с одной стороны, применяет законы классической физики, а с другой — основывается на квантовых постулатах). В теории Бора рассмотрены спектры атома водорода и водородоподобных систем и вычислены частоты спектральных линий, однако эта теория не смогла объяснить интенсивности спектральных линий и ответить на вопрос: почему совершаются те или иные переходы? Серьезным недостатком теории Бора была невозможность описания с ее помощью спектра атома гелия — одного из простейших атомов, непосредственно следующего за атомом водорода.</w:t>
      </w:r>
    </w:p>
    <w:p w14:paraId="187C67C5" w14:textId="2EE324A4" w:rsidR="001654E0" w:rsidRDefault="001654E0" w:rsidP="00F91B69"/>
    <w:p w14:paraId="050512FC" w14:textId="77777777" w:rsidR="00B609AE" w:rsidRPr="00B609AE" w:rsidRDefault="00B609AE" w:rsidP="00B609AE">
      <w:pPr>
        <w:keepNext/>
        <w:widowControl w:val="0"/>
        <w:spacing w:after="0" w:line="240" w:lineRule="auto"/>
        <w:jc w:val="center"/>
        <w:outlineLvl w:val="0"/>
        <w:rPr>
          <w:rFonts w:eastAsia="Times New Roman" w:cs="Arial"/>
          <w:b/>
          <w:bCs/>
          <w:caps/>
          <w:snapToGrid w:val="0"/>
          <w:kern w:val="32"/>
          <w:sz w:val="40"/>
          <w:szCs w:val="40"/>
          <w:lang w:eastAsia="ru-RU"/>
        </w:rPr>
      </w:pPr>
      <w:bookmarkStart w:id="43" w:name="_Toc47954374"/>
      <w:r w:rsidRPr="00B609AE">
        <w:rPr>
          <w:rFonts w:eastAsia="Times New Roman" w:cs="Arial"/>
          <w:b/>
          <w:bCs/>
          <w:caps/>
          <w:snapToGrid w:val="0"/>
          <w:kern w:val="32"/>
          <w:sz w:val="40"/>
          <w:szCs w:val="40"/>
          <w:lang w:eastAsia="ru-RU"/>
        </w:rPr>
        <w:t>Элементы квантовой механики</w:t>
      </w:r>
      <w:bookmarkEnd w:id="43"/>
    </w:p>
    <w:p w14:paraId="2EB60226"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77D32EA" w14:textId="77777777" w:rsidR="00B609AE" w:rsidRPr="00B609AE" w:rsidRDefault="00B609AE" w:rsidP="00B609A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4" w:name="_Toc47954375"/>
      <w:r w:rsidRPr="00B609AE">
        <w:rPr>
          <w:rFonts w:eastAsia="Times New Roman" w:cs="Arial"/>
          <w:b/>
          <w:bCs/>
          <w:iCs/>
          <w:smallCaps/>
          <w:snapToGrid w:val="0"/>
          <w:sz w:val="36"/>
          <w:szCs w:val="36"/>
          <w:lang w:eastAsia="ru-RU"/>
        </w:rPr>
        <w:t>§ 213. Корпускулярно-волновой дуализм свойств</w:t>
      </w:r>
      <w:bookmarkEnd w:id="44"/>
    </w:p>
    <w:p w14:paraId="3916FCF2" w14:textId="77777777" w:rsidR="00B609AE" w:rsidRPr="00B609AE" w:rsidRDefault="00B609AE" w:rsidP="00B609AE">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609AE">
        <w:rPr>
          <w:rFonts w:eastAsia="Times New Roman" w:cs="Arial"/>
          <w:b/>
          <w:bCs/>
          <w:iCs/>
          <w:smallCaps/>
          <w:snapToGrid w:val="0"/>
          <w:sz w:val="36"/>
          <w:szCs w:val="36"/>
          <w:lang w:eastAsia="ru-RU"/>
        </w:rPr>
        <w:t xml:space="preserve">             </w:t>
      </w:r>
      <w:bookmarkStart w:id="45" w:name="_Toc47954376"/>
      <w:r w:rsidRPr="00B609AE">
        <w:rPr>
          <w:rFonts w:eastAsia="Times New Roman" w:cs="Arial"/>
          <w:b/>
          <w:bCs/>
          <w:iCs/>
          <w:smallCaps/>
          <w:snapToGrid w:val="0"/>
          <w:sz w:val="36"/>
          <w:szCs w:val="36"/>
          <w:lang w:eastAsia="ru-RU"/>
        </w:rPr>
        <w:t>вещества</w:t>
      </w:r>
      <w:bookmarkEnd w:id="45"/>
    </w:p>
    <w:p w14:paraId="41F2A3C2"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4812D22"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609AE">
        <w:rPr>
          <w:rFonts w:eastAsia="Times New Roman" w:cs="Times New Roman"/>
          <w:snapToGrid w:val="0"/>
          <w:color w:val="000000"/>
          <w:sz w:val="28"/>
          <w:szCs w:val="28"/>
          <w:lang w:eastAsia="ru-RU"/>
        </w:rPr>
        <w:t xml:space="preserve">Французский ученый Луи де Бройль (1892—1987), осознавая существующую в природе симметрию и развивая представления о двойственной корпускулярно-волновой природе света, выдвинул в 1923 г. гипотезу об </w:t>
      </w:r>
      <w:r w:rsidRPr="00B609AE">
        <w:rPr>
          <w:rFonts w:eastAsia="Times New Roman" w:cs="Times New Roman"/>
          <w:i/>
          <w:snapToGrid w:val="0"/>
          <w:color w:val="000000"/>
          <w:sz w:val="28"/>
          <w:szCs w:val="28"/>
          <w:lang w:eastAsia="ru-RU"/>
        </w:rPr>
        <w:t xml:space="preserve">универсальности </w:t>
      </w:r>
      <w:r w:rsidRPr="00B609AE">
        <w:rPr>
          <w:rFonts w:eastAsia="Times New Roman" w:cs="Times New Roman"/>
          <w:i/>
          <w:snapToGrid w:val="0"/>
          <w:color w:val="000000"/>
          <w:sz w:val="28"/>
          <w:szCs w:val="28"/>
          <w:lang w:eastAsia="ru-RU"/>
        </w:rPr>
        <w:lastRenderedPageBreak/>
        <w:t xml:space="preserve">корпускулярно-волнового дуализма. </w:t>
      </w:r>
      <w:r w:rsidRPr="00B609AE">
        <w:rPr>
          <w:rFonts w:eastAsia="Times New Roman" w:cs="Times New Roman"/>
          <w:snapToGrid w:val="0"/>
          <w:color w:val="000000"/>
          <w:sz w:val="28"/>
          <w:szCs w:val="28"/>
          <w:lang w:eastAsia="ru-RU"/>
        </w:rPr>
        <w:t xml:space="preserve">Де Бройль утверждал, что не только фотоны, но и электроны и любые другие частицы материи наряду с корпускулярными обладают также волновыми свойствами. Итак, согласно де Бройлю, с </w:t>
      </w:r>
      <w:r w:rsidRPr="00B609AE">
        <w:rPr>
          <w:rFonts w:eastAsia="Times New Roman" w:cs="Times New Roman"/>
          <w:i/>
          <w:snapToGrid w:val="0"/>
          <w:color w:val="000000"/>
          <w:sz w:val="28"/>
          <w:szCs w:val="28"/>
          <w:lang w:eastAsia="ru-RU"/>
        </w:rPr>
        <w:t xml:space="preserve">каждым микрообъектом </w:t>
      </w:r>
      <w:r w:rsidRPr="00B609AE">
        <w:rPr>
          <w:rFonts w:eastAsia="Times New Roman" w:cs="Times New Roman"/>
          <w:snapToGrid w:val="0"/>
          <w:color w:val="000000"/>
          <w:sz w:val="28"/>
          <w:szCs w:val="28"/>
          <w:lang w:eastAsia="ru-RU"/>
        </w:rPr>
        <w:t xml:space="preserve">связываются, с одной стороны, </w:t>
      </w:r>
      <w:r w:rsidRPr="00B609AE">
        <w:rPr>
          <w:rFonts w:eastAsia="Times New Roman" w:cs="Times New Roman"/>
          <w:i/>
          <w:snapToGrid w:val="0"/>
          <w:color w:val="000000"/>
          <w:sz w:val="28"/>
          <w:szCs w:val="28"/>
          <w:lang w:eastAsia="ru-RU"/>
        </w:rPr>
        <w:t xml:space="preserve">корпускулярные </w:t>
      </w:r>
      <w:r w:rsidRPr="00B609AE">
        <w:rPr>
          <w:rFonts w:eastAsia="Times New Roman" w:cs="Times New Roman"/>
          <w:snapToGrid w:val="0"/>
          <w:color w:val="000000"/>
          <w:sz w:val="28"/>
          <w:szCs w:val="28"/>
          <w:lang w:eastAsia="ru-RU"/>
        </w:rPr>
        <w:t xml:space="preserve">характеристики — энергия </w:t>
      </w:r>
      <w:r w:rsidRPr="00B609AE">
        <w:rPr>
          <w:rFonts w:eastAsia="Times New Roman" w:cs="Times New Roman"/>
          <w:i/>
          <w:snapToGrid w:val="0"/>
          <w:color w:val="000000"/>
          <w:sz w:val="28"/>
          <w:szCs w:val="28"/>
          <w:lang w:eastAsia="ru-RU"/>
        </w:rPr>
        <w:t xml:space="preserve">Е </w:t>
      </w:r>
      <w:r w:rsidRPr="00B609AE">
        <w:rPr>
          <w:rFonts w:eastAsia="Times New Roman" w:cs="Times New Roman"/>
          <w:snapToGrid w:val="0"/>
          <w:color w:val="000000"/>
          <w:sz w:val="28"/>
          <w:szCs w:val="28"/>
          <w:lang w:eastAsia="ru-RU"/>
        </w:rPr>
        <w:t xml:space="preserve">и импульс </w:t>
      </w:r>
      <w:r w:rsidRPr="00B609AE">
        <w:rPr>
          <w:rFonts w:eastAsia="Times New Roman" w:cs="Times New Roman"/>
          <w:i/>
          <w:snapToGrid w:val="0"/>
          <w:color w:val="000000"/>
          <w:sz w:val="28"/>
          <w:szCs w:val="28"/>
          <w:lang w:eastAsia="ru-RU"/>
        </w:rPr>
        <w:t xml:space="preserve">р, </w:t>
      </w:r>
      <w:r w:rsidRPr="00B609AE">
        <w:rPr>
          <w:rFonts w:eastAsia="Times New Roman" w:cs="Times New Roman"/>
          <w:snapToGrid w:val="0"/>
          <w:color w:val="000000"/>
          <w:sz w:val="28"/>
          <w:szCs w:val="28"/>
          <w:lang w:eastAsia="ru-RU"/>
        </w:rPr>
        <w:t xml:space="preserve">а с другой — </w:t>
      </w:r>
      <w:r w:rsidRPr="00B609AE">
        <w:rPr>
          <w:rFonts w:eastAsia="Times New Roman" w:cs="Times New Roman"/>
          <w:i/>
          <w:snapToGrid w:val="0"/>
          <w:color w:val="000000"/>
          <w:sz w:val="28"/>
          <w:szCs w:val="28"/>
          <w:lang w:eastAsia="ru-RU"/>
        </w:rPr>
        <w:t xml:space="preserve">волновые характеристики </w:t>
      </w:r>
      <w:r w:rsidRPr="00B609AE">
        <w:rPr>
          <w:rFonts w:eastAsia="Times New Roman" w:cs="Times New Roman"/>
          <w:snapToGrid w:val="0"/>
          <w:color w:val="000000"/>
          <w:sz w:val="28"/>
          <w:szCs w:val="28"/>
          <w:lang w:eastAsia="ru-RU"/>
        </w:rPr>
        <w:t xml:space="preserve">— частота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и длина волны </w:t>
      </w:r>
      <w:r w:rsidRPr="00B609AE">
        <w:rPr>
          <w:rFonts w:eastAsia="Times New Roman" w:cs="Times New Roman"/>
          <w:snapToGrid w:val="0"/>
          <w:color w:val="000000"/>
          <w:sz w:val="28"/>
          <w:szCs w:val="28"/>
          <w:lang w:eastAsia="ru-RU"/>
        </w:rPr>
        <w:sym w:font="Symbol" w:char="006C"/>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Количественные соотношения, связывающие корпускулярные и волновые свойства частиц, такие же, как для фотонов:</w:t>
      </w:r>
    </w:p>
    <w:p w14:paraId="3AAD3B28" w14:textId="4E8DB263" w:rsidR="00B609AE" w:rsidRPr="00B609AE" w:rsidRDefault="00B609AE" w:rsidP="00B609AE">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05AC1B0F" wp14:editId="256C8096">
            <wp:extent cx="2019300" cy="335280"/>
            <wp:effectExtent l="0" t="0" r="0" b="762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19300" cy="33528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 xml:space="preserve">(213.1) </w:t>
      </w:r>
    </w:p>
    <w:p w14:paraId="22C34427"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b/>
          <w:snapToGrid w:val="0"/>
          <w:sz w:val="28"/>
          <w:szCs w:val="28"/>
          <w:lang w:eastAsia="ru-RU"/>
        </w:rPr>
        <w:t xml:space="preserve"> </w:t>
      </w:r>
      <w:r w:rsidRPr="00B609AE">
        <w:rPr>
          <w:rFonts w:eastAsia="Times New Roman" w:cs="Times New Roman"/>
          <w:snapToGrid w:val="0"/>
          <w:color w:val="000000"/>
          <w:sz w:val="28"/>
          <w:szCs w:val="28"/>
          <w:lang w:eastAsia="ru-RU"/>
        </w:rPr>
        <w:t>Смелость гипотезы де Бройля заключалась именно в том, что соотношение (213.1) постулировалось не только для фотонов, но и для других микрочастиц, в частности для таких, которые обладают массой покоя. Таким образом, любой частице, обладающей импульсом, сопоставляют волновой процесс с длиной волны, определяемой по формуле де Бройля:</w:t>
      </w:r>
    </w:p>
    <w:p w14:paraId="381A3EBF" w14:textId="038BA2F4" w:rsidR="00B609AE" w:rsidRPr="00B609AE" w:rsidRDefault="00B609AE" w:rsidP="00B609AE">
      <w:pPr>
        <w:widowControl w:val="0"/>
        <w:spacing w:after="0" w:line="240" w:lineRule="auto"/>
        <w:ind w:left="2880" w:firstLine="720"/>
        <w:jc w:val="both"/>
        <w:rPr>
          <w:rFonts w:eastAsia="Times New Roman" w:cs="Times New Roman"/>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3696B75C" wp14:editId="040D0BD5">
            <wp:extent cx="861060" cy="42672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61060" cy="42672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t>(213.2)</w:t>
      </w:r>
    </w:p>
    <w:p w14:paraId="61E5F02A"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Это соотношение справедливо для любой частицы с импульсом </w:t>
      </w:r>
      <w:r w:rsidRPr="00B609AE">
        <w:rPr>
          <w:rFonts w:eastAsia="Times New Roman" w:cs="Times New Roman"/>
          <w:i/>
          <w:snapToGrid w:val="0"/>
          <w:color w:val="000000"/>
          <w:sz w:val="28"/>
          <w:szCs w:val="28"/>
          <w:lang w:eastAsia="ru-RU"/>
        </w:rPr>
        <w:t>р.</w:t>
      </w:r>
    </w:p>
    <w:p w14:paraId="4D3B5FBC"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Вскоре гипотеза де Бройля была подтверждена экспериментально. В 1927 г. американские физики К. Дэвиссон (1881—1958) и Л. Джермер (1896—1971) обнаружила, что пучок электронов, рассеивающийся от естественной дифракционной решетки — кристалла никеля, — дает отчетливую дифракционную картину. Дифракционные максимумы соответствовали формуле Вульфа — Брэггов (182.1), а брэгговская длина волны оказалась в точности равной длине волны, вычисленной по формуле (213.2). В дальнейшем формула де Бройля была подтверждена опытами П. С. Тартаковского и Г. Томсона, наблюдавших дифракционную картину при прохождении пучка быстрых электронов (энергия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 xml:space="preserve">50 кэВ) через металлическую фольгу (толщиной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 xml:space="preserve"> 1</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мкм).</w:t>
      </w:r>
    </w:p>
    <w:p w14:paraId="79D49F63"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Так как дифракционная картина исследовалась для потока электронов, то необходимо было доказать, что волновые свойства присущи не только потоку большой совокупности электронов, но и каждому электрону в отдельности. Это удалось экспериментально подтвердить в 1948 г. российскому физику В. А. Фабриканту (р. 1907). Он показал, что даже в случае столь слабого электронного пучка, когда каждый электрон проходит через прибор независимо от других (промежуток времени между двумя электронами в 10</w:t>
      </w:r>
      <w:r w:rsidRPr="00B609AE">
        <w:rPr>
          <w:rFonts w:eastAsia="Times New Roman" w:cs="Times New Roman"/>
          <w:snapToGrid w:val="0"/>
          <w:color w:val="000000"/>
          <w:sz w:val="28"/>
          <w:szCs w:val="28"/>
          <w:vertAlign w:val="superscript"/>
          <w:lang w:eastAsia="ru-RU"/>
        </w:rPr>
        <w:t>4</w:t>
      </w:r>
      <w:r w:rsidRPr="00B609AE">
        <w:rPr>
          <w:rFonts w:eastAsia="Times New Roman" w:cs="Times New Roman"/>
          <w:snapToGrid w:val="0"/>
          <w:color w:val="000000"/>
          <w:sz w:val="28"/>
          <w:szCs w:val="28"/>
          <w:lang w:eastAsia="ru-RU"/>
        </w:rPr>
        <w:t xml:space="preserve"> раз больше времени прохождения электроном прибора), возникающая при длительной экспозиции дифракционная картина не отличается от дифракционных картин, получаемых при короткой экспозиции для потоков электронов, в десятки миллионов раз более интенсивных. Следовательно, волновые свойства частиц не являются свойством их коллектива, а присущи каждой частице в отдельности.</w:t>
      </w:r>
    </w:p>
    <w:p w14:paraId="6CF38EF9"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Впоследствии дифракционные явления обнаружили также для нейтронов, протонов, атомных и молекулярных пучков. Это окончательно послужило доказательством наличия волновых свойств микрочастиц и позволило описывать движение микрочастиц в виде волнового процесса, характеризующегося определенной длиной волны, рас считываемой по формуле де Бройля (213.2). Открытие волновых свойств микрочастиц привело к появлению и развитию новых методов исследования структуры веществ, таких, как электронография и нейтронография (см. § 182), а также к возникновению новой отрасли науки — электронной оптики (см. § 169).</w:t>
      </w:r>
    </w:p>
    <w:p w14:paraId="56C0E9F5"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lastRenderedPageBreak/>
        <w:t xml:space="preserve">Экспериментальное доказательство наличия волновых свойств микрочастиц привело к выводу о том, что перед нами универсальное явление, общее свойство материи. Но тогда волновые свойства должны быть присущи и макроскопическим телам. Почему же они не обнаружены экспериментально? Например, частице массой 1 г, движущейся со скоростью 1 м/с, соответствует волна де Бройля с </w:t>
      </w:r>
      <w:r w:rsidRPr="00B609AE">
        <w:rPr>
          <w:rFonts w:eastAsia="Times New Roman" w:cs="Times New Roman"/>
          <w:snapToGrid w:val="0"/>
          <w:color w:val="000000"/>
          <w:sz w:val="28"/>
          <w:szCs w:val="28"/>
          <w:lang w:eastAsia="ru-RU"/>
        </w:rPr>
        <w:sym w:font="Symbol" w:char="006C"/>
      </w:r>
      <w:r w:rsidRPr="00B609AE">
        <w:rPr>
          <w:rFonts w:eastAsia="Times New Roman" w:cs="Times New Roman"/>
          <w:snapToGrid w:val="0"/>
          <w:color w:val="000000"/>
          <w:sz w:val="28"/>
          <w:szCs w:val="28"/>
          <w:lang w:eastAsia="ru-RU"/>
        </w:rPr>
        <w:t xml:space="preserve"> = 6,62</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-31</w:t>
      </w:r>
      <w:r w:rsidRPr="00B609AE">
        <w:rPr>
          <w:rFonts w:eastAsia="Times New Roman" w:cs="Times New Roman"/>
          <w:snapToGrid w:val="0"/>
          <w:color w:val="000000"/>
          <w:sz w:val="28"/>
          <w:szCs w:val="28"/>
          <w:lang w:eastAsia="ru-RU"/>
        </w:rPr>
        <w:t xml:space="preserve"> м. Такая длина волны лежит за пределами доступной наблюдению области (периодических структур с периодом </w:t>
      </w:r>
      <w:r w:rsidRPr="00B609AE">
        <w:rPr>
          <w:rFonts w:eastAsia="Times New Roman" w:cs="Times New Roman"/>
          <w:snapToGrid w:val="0"/>
          <w:color w:val="000000"/>
          <w:sz w:val="28"/>
          <w:szCs w:val="28"/>
          <w:lang w:val="en-US" w:eastAsia="ru-RU"/>
        </w:rPr>
        <w:t>d</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val="en-US" w:eastAsia="ru-RU"/>
        </w:rPr>
        <w:sym w:font="Symbol" w:char="F0BB"/>
      </w:r>
      <w:r w:rsidRPr="00B609AE">
        <w:rPr>
          <w:rFonts w:eastAsia="Times New Roman" w:cs="Times New Roman"/>
          <w:snapToGrid w:val="0"/>
          <w:color w:val="000000"/>
          <w:sz w:val="28"/>
          <w:szCs w:val="28"/>
          <w:lang w:eastAsia="ru-RU"/>
        </w:rPr>
        <w:t xml:space="preserve"> 10</w:t>
      </w:r>
      <w:r w:rsidRPr="00B609AE">
        <w:rPr>
          <w:rFonts w:eastAsia="Times New Roman" w:cs="Times New Roman"/>
          <w:snapToGrid w:val="0"/>
          <w:color w:val="000000"/>
          <w:sz w:val="28"/>
          <w:szCs w:val="28"/>
          <w:vertAlign w:val="superscript"/>
          <w:lang w:eastAsia="ru-RU"/>
        </w:rPr>
        <w:t>-31</w:t>
      </w:r>
      <w:r w:rsidRPr="00B609AE">
        <w:rPr>
          <w:rFonts w:eastAsia="Times New Roman" w:cs="Times New Roman"/>
          <w:snapToGrid w:val="0"/>
          <w:color w:val="000000"/>
          <w:sz w:val="28"/>
          <w:szCs w:val="28"/>
          <w:lang w:eastAsia="ru-RU"/>
        </w:rPr>
        <w:t xml:space="preserve"> м не существует). Поэтому считается, что макроскопические тела проявляют только одну сторону своих свойств — корпускулярную — и не проявляют волновую.</w:t>
      </w:r>
    </w:p>
    <w:p w14:paraId="41DC2D74"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Представление о двойственной корпускулярно-волновой природе частиц вещества углубляется еще тем, что на частицы вещества переносится связь между полной энергией частицы </w:t>
      </w:r>
      <w:r w:rsidRPr="00B609AE">
        <w:rPr>
          <w:rFonts w:eastAsia="Times New Roman" w:cs="Times New Roman"/>
          <w:i/>
          <w:snapToGrid w:val="0"/>
          <w:color w:val="000000"/>
          <w:sz w:val="28"/>
          <w:szCs w:val="28"/>
          <w:lang w:eastAsia="ru-RU"/>
        </w:rPr>
        <w:t xml:space="preserve">е </w:t>
      </w:r>
      <w:r w:rsidRPr="00B609AE">
        <w:rPr>
          <w:rFonts w:eastAsia="Times New Roman" w:cs="Times New Roman"/>
          <w:snapToGrid w:val="0"/>
          <w:color w:val="000000"/>
          <w:sz w:val="28"/>
          <w:szCs w:val="28"/>
          <w:lang w:eastAsia="ru-RU"/>
        </w:rPr>
        <w:t xml:space="preserve">и частотой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волн де Бройля:</w:t>
      </w:r>
    </w:p>
    <w:p w14:paraId="36C87FA0" w14:textId="1D96C7F0" w:rsidR="00B609AE" w:rsidRPr="00B609AE" w:rsidRDefault="00B609AE" w:rsidP="00B609AE">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4F052501" wp14:editId="2E7019B4">
            <wp:extent cx="868680" cy="365760"/>
            <wp:effectExtent l="0" t="0" r="762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(213.3)</w:t>
      </w:r>
    </w:p>
    <w:p w14:paraId="44D4F7B7"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Это свидетельствует о том, что соотношение между энергией и частотой в формуле (213.3) имеет характер </w:t>
      </w:r>
      <w:r w:rsidRPr="00B609AE">
        <w:rPr>
          <w:rFonts w:eastAsia="Times New Roman" w:cs="Times New Roman"/>
          <w:i/>
          <w:snapToGrid w:val="0"/>
          <w:color w:val="000000"/>
          <w:sz w:val="28"/>
          <w:szCs w:val="28"/>
          <w:lang w:eastAsia="ru-RU"/>
        </w:rPr>
        <w:t xml:space="preserve">универсального соотношения, </w:t>
      </w:r>
      <w:r w:rsidRPr="00B609AE">
        <w:rPr>
          <w:rFonts w:eastAsia="Times New Roman" w:cs="Times New Roman"/>
          <w:snapToGrid w:val="0"/>
          <w:color w:val="000000"/>
          <w:sz w:val="28"/>
          <w:szCs w:val="28"/>
          <w:lang w:eastAsia="ru-RU"/>
        </w:rPr>
        <w:t>справедливого как для фотонов, так и для любых других микрочастиц. Справедливость же соотношения (213.3) вытекает из согласия с опытом тех теоретических результатов, которые получены с его помощью в квантовой механике, атомной и ядерной физике.</w:t>
      </w:r>
    </w:p>
    <w:p w14:paraId="392FF21C"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Подтвержденная экспериментально гипотеза де Бройля о корпускулярно-волновом дуализме свойств вещества коренным образом изменила представления о свойствах микрообъектов. Всем микрообъектам присущи и корпускулярные, и волновые свойства; в то же время любую из микрочастиц нельзя считать ни частицей, ни волной в классическом понимании. Современная трактовка корпускулярно-волнового дуализма может быть выражена словами академика В. А. Фока (1898—1974): «Можно сказать, что для атомного объекта существует потенциальная возможность проявлять себя, в зависимости от внешних условий, либо как волна, либо как частица, либо промежуточным образом. Именно в этой </w:t>
      </w:r>
      <w:r w:rsidRPr="00B609AE">
        <w:rPr>
          <w:rFonts w:eastAsia="Times New Roman" w:cs="Times New Roman"/>
          <w:i/>
          <w:snapToGrid w:val="0"/>
          <w:color w:val="000000"/>
          <w:sz w:val="28"/>
          <w:szCs w:val="28"/>
          <w:lang w:eastAsia="ru-RU"/>
        </w:rPr>
        <w:t xml:space="preserve">потенциальной возможности </w:t>
      </w:r>
      <w:r w:rsidRPr="00B609AE">
        <w:rPr>
          <w:rFonts w:eastAsia="Times New Roman" w:cs="Times New Roman"/>
          <w:snapToGrid w:val="0"/>
          <w:color w:val="000000"/>
          <w:sz w:val="28"/>
          <w:szCs w:val="28"/>
          <w:lang w:eastAsia="ru-RU"/>
        </w:rPr>
        <w:t>различных проявлений свойств, присущих микрообъекту, и состоит дуализм волна — частица. Всякое иное, более буквальное, понимание этого дуализма в виде какой-нибудь модели неправильно.» (в сб.: Философские вопросы современной физики. — М.: Изд-во АН СССР, 1959).</w:t>
      </w:r>
    </w:p>
    <w:p w14:paraId="7F67F2B6"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1D72874" w14:textId="77777777" w:rsidR="00B609AE" w:rsidRPr="00B609AE" w:rsidRDefault="00B609AE" w:rsidP="00B609A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6" w:name="_Toc47954377"/>
      <w:r w:rsidRPr="00B609AE">
        <w:rPr>
          <w:rFonts w:eastAsia="Times New Roman" w:cs="Arial"/>
          <w:b/>
          <w:bCs/>
          <w:iCs/>
          <w:smallCaps/>
          <w:snapToGrid w:val="0"/>
          <w:sz w:val="36"/>
          <w:szCs w:val="36"/>
          <w:lang w:eastAsia="ru-RU"/>
        </w:rPr>
        <w:t>§ 214. Некоторые свойства волн де Бройля</w:t>
      </w:r>
      <w:bookmarkEnd w:id="46"/>
    </w:p>
    <w:p w14:paraId="4637B931"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2C8587A"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Рассмотрим свободно движущуюся со скоростью </w:t>
      </w:r>
      <w:r w:rsidRPr="00B609AE">
        <w:rPr>
          <w:rFonts w:eastAsia="Times New Roman" w:cs="Times New Roman"/>
          <w:i/>
          <w:snapToGrid w:val="0"/>
          <w:color w:val="000000"/>
          <w:sz w:val="28"/>
          <w:szCs w:val="28"/>
          <w:lang w:val="en-US" w:eastAsia="ru-RU"/>
        </w:rPr>
        <w:t>v</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 xml:space="preserve">частицу массой </w:t>
      </w:r>
      <w:r w:rsidRPr="00B609AE">
        <w:rPr>
          <w:rFonts w:eastAsia="Times New Roman" w:cs="Times New Roman"/>
          <w:i/>
          <w:snapToGrid w:val="0"/>
          <w:color w:val="000000"/>
          <w:sz w:val="28"/>
          <w:szCs w:val="28"/>
          <w:lang w:eastAsia="ru-RU"/>
        </w:rPr>
        <w:t xml:space="preserve">т. </w:t>
      </w:r>
      <w:r w:rsidRPr="00B609AE">
        <w:rPr>
          <w:rFonts w:eastAsia="Times New Roman" w:cs="Times New Roman"/>
          <w:snapToGrid w:val="0"/>
          <w:color w:val="000000"/>
          <w:sz w:val="28"/>
          <w:szCs w:val="28"/>
          <w:lang w:eastAsia="ru-RU"/>
        </w:rPr>
        <w:t>Вычислим для нее фазовую и групповую скорости волн де Бройля. Фазовая скорость, согласно (154.8),</w:t>
      </w:r>
    </w:p>
    <w:p w14:paraId="3AF72BB1" w14:textId="1D13942F" w:rsidR="00B609AE" w:rsidRPr="00B609AE" w:rsidRDefault="00B609AE" w:rsidP="00B609AE">
      <w:pPr>
        <w:widowControl w:val="0"/>
        <w:spacing w:after="0" w:line="240" w:lineRule="auto"/>
        <w:ind w:left="216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13697660" wp14:editId="5F1AAAB4">
            <wp:extent cx="2788920" cy="5334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788920" cy="53340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(214.1)</w:t>
      </w:r>
    </w:p>
    <w:p w14:paraId="37540A4E"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w:t>
      </w:r>
      <w:r w:rsidRPr="00B609AE">
        <w:rPr>
          <w:rFonts w:eastAsia="Times New Roman" w:cs="Times New Roman"/>
          <w:snapToGrid w:val="0"/>
          <w:color w:val="000000"/>
          <w:sz w:val="28"/>
          <w:szCs w:val="28"/>
          <w:lang w:val="en-US" w:eastAsia="ru-RU"/>
        </w:rPr>
        <w:t>E</w:t>
      </w:r>
      <w:r w:rsidRPr="00B609AE">
        <w:rPr>
          <w:rFonts w:eastAsia="Times New Roman" w:cs="Times New Roman"/>
          <w:snapToGrid w:val="0"/>
          <w:color w:val="000000"/>
          <w:sz w:val="28"/>
          <w:szCs w:val="28"/>
          <w:lang w:eastAsia="ru-RU"/>
        </w:rPr>
        <w:t xml:space="preserve"> = </w:t>
      </w:r>
      <w:r w:rsidRPr="00B609AE">
        <w:rPr>
          <w:rFonts w:ascii="Lucida Sans Unicode" w:eastAsia="Times New Roman" w:hAnsi="Lucida Sans Unicode" w:cs="Lucida Sans Unicode"/>
          <w:snapToGrid w:val="0"/>
          <w:color w:val="000000"/>
          <w:sz w:val="28"/>
          <w:szCs w:val="28"/>
          <w:lang w:eastAsia="ru-RU"/>
        </w:rPr>
        <w:t>ℏ</w:t>
      </w:r>
      <w:r w:rsidRPr="00B609AE">
        <w:rPr>
          <w:rFonts w:eastAsia="Times New Roman" w:cs="Times New Roman"/>
          <w:snapToGrid w:val="0"/>
          <w:color w:val="000000"/>
          <w:sz w:val="28"/>
          <w:szCs w:val="28"/>
          <w:lang w:val="en-US" w:eastAsia="ru-RU"/>
        </w:rPr>
        <w:sym w:font="Symbol" w:char="F077"/>
      </w:r>
      <w:r w:rsidRPr="00B609AE">
        <w:rPr>
          <w:rFonts w:eastAsia="Times New Roman" w:cs="Times New Roman"/>
          <w:snapToGrid w:val="0"/>
          <w:color w:val="000000"/>
          <w:sz w:val="28"/>
          <w:szCs w:val="28"/>
          <w:lang w:eastAsia="ru-RU"/>
        </w:rPr>
        <w:t xml:space="preserve"> и </w:t>
      </w:r>
      <w:r w:rsidRPr="00B609AE">
        <w:rPr>
          <w:rFonts w:eastAsia="Times New Roman" w:cs="Times New Roman"/>
          <w:snapToGrid w:val="0"/>
          <w:color w:val="000000"/>
          <w:sz w:val="28"/>
          <w:szCs w:val="28"/>
          <w:lang w:val="en-US" w:eastAsia="ru-RU"/>
        </w:rPr>
        <w:t>p</w:t>
      </w:r>
      <w:r w:rsidRPr="00B609AE">
        <w:rPr>
          <w:rFonts w:eastAsia="Times New Roman" w:cs="Times New Roman"/>
          <w:snapToGrid w:val="0"/>
          <w:color w:val="000000"/>
          <w:sz w:val="28"/>
          <w:szCs w:val="28"/>
          <w:lang w:eastAsia="ru-RU"/>
        </w:rPr>
        <w:t xml:space="preserve"> = </w:t>
      </w:r>
      <w:r w:rsidRPr="00B609AE">
        <w:rPr>
          <w:rFonts w:ascii="Lucida Sans Unicode" w:eastAsia="Times New Roman" w:hAnsi="Lucida Sans Unicode" w:cs="Lucida Sans Unicode"/>
          <w:snapToGrid w:val="0"/>
          <w:color w:val="000000"/>
          <w:sz w:val="28"/>
          <w:szCs w:val="28"/>
          <w:lang w:eastAsia="ru-RU"/>
        </w:rPr>
        <w:t>ℏ</w:t>
      </w:r>
      <w:r w:rsidRPr="00B609AE">
        <w:rPr>
          <w:rFonts w:eastAsia="Times New Roman" w:cs="Times New Roman"/>
          <w:snapToGrid w:val="0"/>
          <w:color w:val="000000"/>
          <w:sz w:val="28"/>
          <w:szCs w:val="28"/>
          <w:lang w:val="en-US" w:eastAsia="ru-RU"/>
        </w:rPr>
        <w:t>k</w:t>
      </w:r>
      <w:r w:rsidRPr="00B609AE">
        <w:rPr>
          <w:rFonts w:eastAsia="Times New Roman" w:cs="Times New Roman"/>
          <w:snapToGrid w:val="0"/>
          <w:color w:val="000000"/>
          <w:sz w:val="28"/>
          <w:szCs w:val="28"/>
          <w:lang w:eastAsia="ru-RU"/>
        </w:rPr>
        <w:t xml:space="preserve">, где </w:t>
      </w:r>
      <w:r w:rsidRPr="00B609AE">
        <w:rPr>
          <w:rFonts w:eastAsia="Times New Roman" w:cs="Times New Roman"/>
          <w:snapToGrid w:val="0"/>
          <w:color w:val="000000"/>
          <w:sz w:val="28"/>
          <w:szCs w:val="28"/>
          <w:lang w:val="en-US" w:eastAsia="ru-RU"/>
        </w:rPr>
        <w:t>k</w:t>
      </w:r>
      <w:r w:rsidRPr="00B609AE">
        <w:rPr>
          <w:rFonts w:eastAsia="Times New Roman" w:cs="Times New Roman"/>
          <w:snapToGrid w:val="0"/>
          <w:color w:val="000000"/>
          <w:sz w:val="28"/>
          <w:szCs w:val="28"/>
          <w:lang w:eastAsia="ru-RU"/>
        </w:rPr>
        <w:t xml:space="preserve"> = 2</w:t>
      </w:r>
      <w:r w:rsidRPr="00B609AE">
        <w:rPr>
          <w:rFonts w:eastAsia="Times New Roman" w:cs="Times New Roman"/>
          <w:snapToGrid w:val="0"/>
          <w:color w:val="000000"/>
          <w:sz w:val="28"/>
          <w:szCs w:val="28"/>
          <w:lang w:eastAsia="ru-RU"/>
        </w:rPr>
        <w:sym w:font="Symbol" w:char="F070"/>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006C"/>
      </w:r>
      <w:r w:rsidRPr="00B609AE">
        <w:rPr>
          <w:rFonts w:eastAsia="Times New Roman" w:cs="Times New Roman"/>
          <w:snapToGrid w:val="0"/>
          <w:color w:val="000000"/>
          <w:sz w:val="28"/>
          <w:szCs w:val="28"/>
          <w:lang w:eastAsia="ru-RU"/>
        </w:rPr>
        <w:t xml:space="preserve"> — волновое число). Так как </w:t>
      </w:r>
      <w:r w:rsidRPr="00B609AE">
        <w:rPr>
          <w:rFonts w:eastAsia="Times New Roman" w:cs="Times New Roman"/>
          <w:snapToGrid w:val="0"/>
          <w:color w:val="000000"/>
          <w:sz w:val="28"/>
          <w:szCs w:val="28"/>
          <w:lang w:val="en-US" w:eastAsia="ru-RU"/>
        </w:rPr>
        <w:t>c</w:t>
      </w:r>
      <w:r w:rsidRPr="00B609AE">
        <w:rPr>
          <w:rFonts w:eastAsia="Times New Roman" w:cs="Times New Roman"/>
          <w:snapToGrid w:val="0"/>
          <w:color w:val="000000"/>
          <w:sz w:val="28"/>
          <w:szCs w:val="28"/>
          <w:lang w:eastAsia="ru-RU"/>
        </w:rPr>
        <w:t xml:space="preserve"> &gt; </w:t>
      </w:r>
      <w:r w:rsidRPr="00B609AE">
        <w:rPr>
          <w:rFonts w:eastAsia="Times New Roman" w:cs="Times New Roman"/>
          <w:snapToGrid w:val="0"/>
          <w:color w:val="000000"/>
          <w:sz w:val="28"/>
          <w:szCs w:val="28"/>
          <w:lang w:val="en-US" w:eastAsia="ru-RU"/>
        </w:rPr>
        <w:t>v</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 xml:space="preserve">то фазовая скорость волн де Бройля больше скорости света в вакууме (фазовая скорость волн может быть как меньше, так и больше </w:t>
      </w:r>
      <w:r w:rsidRPr="00B609AE">
        <w:rPr>
          <w:rFonts w:eastAsia="Times New Roman" w:cs="Times New Roman"/>
          <w:i/>
          <w:snapToGrid w:val="0"/>
          <w:color w:val="000000"/>
          <w:sz w:val="28"/>
          <w:szCs w:val="28"/>
          <w:lang w:eastAsia="ru-RU"/>
        </w:rPr>
        <w:t xml:space="preserve">с </w:t>
      </w:r>
      <w:r w:rsidRPr="00B609AE">
        <w:rPr>
          <w:rFonts w:eastAsia="Times New Roman" w:cs="Times New Roman"/>
          <w:snapToGrid w:val="0"/>
          <w:color w:val="000000"/>
          <w:sz w:val="28"/>
          <w:szCs w:val="28"/>
          <w:lang w:eastAsia="ru-RU"/>
        </w:rPr>
        <w:t>в отличие от групповой скорости волн (см. § 155)). Групповая скорость, согласно (155.1),</w:t>
      </w:r>
    </w:p>
    <w:p w14:paraId="2E1C267B" w14:textId="08698F15" w:rsidR="00B609AE" w:rsidRPr="00B609AE" w:rsidRDefault="00B609AE" w:rsidP="00B609AE">
      <w:pPr>
        <w:widowControl w:val="0"/>
        <w:spacing w:after="0" w:line="240" w:lineRule="auto"/>
        <w:ind w:left="2160" w:firstLine="720"/>
        <w:jc w:val="both"/>
        <w:rPr>
          <w:rFonts w:eastAsia="Times New Roman" w:cs="Times New Roman"/>
          <w:snapToGrid w:val="0"/>
          <w:sz w:val="28"/>
          <w:szCs w:val="28"/>
          <w:lang w:eastAsia="ru-RU"/>
        </w:rPr>
      </w:pPr>
      <w:r w:rsidRPr="00B609AE">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70528" behindDoc="0" locked="0" layoutInCell="1" allowOverlap="1" wp14:anchorId="46CEC6C4" wp14:editId="450FC0F0">
                <wp:simplePos x="0" y="0"/>
                <wp:positionH relativeFrom="column">
                  <wp:posOffset>-104775</wp:posOffset>
                </wp:positionH>
                <wp:positionV relativeFrom="paragraph">
                  <wp:posOffset>564515</wp:posOffset>
                </wp:positionV>
                <wp:extent cx="1320165" cy="504825"/>
                <wp:effectExtent l="0" t="0" r="0" b="0"/>
                <wp:wrapSquare wrapText="bothSides"/>
                <wp:docPr id="282" name="Надпись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A3747" w14:textId="77777777" w:rsidR="00B609AE" w:rsidRDefault="00B609AE" w:rsidP="00B609AE">
                            <w:pPr>
                              <w:shd w:val="clear" w:color="auto" w:fill="FFFFFF"/>
                              <w:jc w:val="both"/>
                              <w:rPr>
                                <w:b/>
                                <w:color w:val="000000"/>
                                <w:sz w:val="28"/>
                                <w:szCs w:val="28"/>
                                <w:lang w:val="en-US"/>
                              </w:rPr>
                            </w:pPr>
                            <w:r w:rsidRPr="00BD19C4">
                              <w:rPr>
                                <w:b/>
                                <w:color w:val="000000"/>
                                <w:sz w:val="28"/>
                                <w:szCs w:val="28"/>
                              </w:rPr>
                              <w:t xml:space="preserve">Для свободной </w:t>
                            </w:r>
                          </w:p>
                          <w:p w14:paraId="20D77736" w14:textId="77777777" w:rsidR="00B609AE" w:rsidRPr="009A4CB5" w:rsidRDefault="00B609AE" w:rsidP="00B609AE">
                            <w:pPr>
                              <w:shd w:val="clear" w:color="auto" w:fill="FFFFFF"/>
                              <w:jc w:val="both"/>
                              <w:rPr>
                                <w:color w:val="000000"/>
                                <w:sz w:val="28"/>
                                <w:szCs w:val="28"/>
                              </w:rPr>
                            </w:pPr>
                            <w:r w:rsidRPr="00BD19C4">
                              <w:rPr>
                                <w:b/>
                                <w:color w:val="000000"/>
                                <w:sz w:val="28"/>
                                <w:szCs w:val="28"/>
                              </w:rPr>
                              <w:t>частицы</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EC6C4" id="Надпись 282" o:spid="_x0000_s1031" type="#_x0000_t202" style="position:absolute;left:0;text-align:left;margin-left:-8.25pt;margin-top:44.45pt;width:103.95pt;height:39.7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" stroked="f">
                <v:textbox>
                  <w:txbxContent>
                    <w:p w14:paraId="576A3747" w14:textId="77777777" w:rsidR="00B609AE" w:rsidRDefault="00B609AE" w:rsidP="00B609AE">
                      <w:pPr>
                        <w:shd w:val="clear" w:color="auto" w:fill="FFFFFF"/>
                        <w:jc w:val="both"/>
                        <w:rPr>
                          <w:b/>
                          <w:color w:val="000000"/>
                          <w:sz w:val="28"/>
                          <w:szCs w:val="28"/>
                          <w:lang w:val="en-US"/>
                        </w:rPr>
                      </w:pPr>
                      <w:r w:rsidRPr="00BD19C4">
                        <w:rPr>
                          <w:b/>
                          <w:color w:val="000000"/>
                          <w:sz w:val="28"/>
                          <w:szCs w:val="28"/>
                        </w:rPr>
                        <w:t>Для свобо</w:t>
                      </w:r>
                      <w:r w:rsidRPr="00BD19C4">
                        <w:rPr>
                          <w:b/>
                          <w:color w:val="000000"/>
                          <w:sz w:val="28"/>
                          <w:szCs w:val="28"/>
                        </w:rPr>
                        <w:t>д</w:t>
                      </w:r>
                      <w:r w:rsidRPr="00BD19C4">
                        <w:rPr>
                          <w:b/>
                          <w:color w:val="000000"/>
                          <w:sz w:val="28"/>
                          <w:szCs w:val="28"/>
                        </w:rPr>
                        <w:t xml:space="preserve">ной </w:t>
                      </w:r>
                    </w:p>
                    <w:p w14:paraId="20D77736" w14:textId="77777777" w:rsidR="00B609AE" w:rsidRPr="009A4CB5" w:rsidRDefault="00B609AE" w:rsidP="00B609AE">
                      <w:pPr>
                        <w:shd w:val="clear" w:color="auto" w:fill="FFFFFF"/>
                        <w:jc w:val="both"/>
                        <w:rPr>
                          <w:color w:val="000000"/>
                          <w:sz w:val="28"/>
                          <w:szCs w:val="28"/>
                        </w:rPr>
                      </w:pPr>
                      <w:r w:rsidRPr="00BD19C4">
                        <w:rPr>
                          <w:b/>
                          <w:color w:val="000000"/>
                          <w:sz w:val="28"/>
                          <w:szCs w:val="28"/>
                        </w:rPr>
                        <w:t>частицы</w:t>
                      </w:r>
                    </w:p>
                  </w:txbxContent>
                </v:textbox>
                <w10:wrap type="square"/>
              </v:shape>
            </w:pict>
          </mc:Fallback>
        </mc:AlternateContent>
      </w:r>
      <w:r w:rsidRPr="00B609AE">
        <w:rPr>
          <w:rFonts w:eastAsia="Times New Roman" w:cs="Times New Roman"/>
          <w:b/>
          <w:snapToGrid w:val="0"/>
          <w:sz w:val="28"/>
          <w:szCs w:val="28"/>
          <w:lang w:eastAsia="ru-RU"/>
        </w:rPr>
        <w:t xml:space="preserve"> </w:t>
      </w:r>
      <w:r w:rsidRPr="00B609AE">
        <w:rPr>
          <w:rFonts w:eastAsia="Times New Roman" w:cs="Times New Roman"/>
          <w:noProof/>
          <w:snapToGrid w:val="0"/>
          <w:sz w:val="28"/>
          <w:szCs w:val="28"/>
          <w:lang w:eastAsia="ru-RU"/>
        </w:rPr>
        <w:drawing>
          <wp:inline distT="0" distB="0" distL="0" distR="0" wp14:anchorId="4FEF00A3" wp14:editId="6F356BB5">
            <wp:extent cx="3589020" cy="1668780"/>
            <wp:effectExtent l="0" t="0" r="0" b="762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589020" cy="1668780"/>
                    </a:xfrm>
                    <a:prstGeom prst="rect">
                      <a:avLst/>
                    </a:prstGeom>
                    <a:noFill/>
                    <a:ln>
                      <a:noFill/>
                    </a:ln>
                  </pic:spPr>
                </pic:pic>
              </a:graphicData>
            </a:graphic>
          </wp:inline>
        </w:drawing>
      </w:r>
    </w:p>
    <w:p w14:paraId="08FD15DA"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609AE">
        <w:rPr>
          <w:rFonts w:eastAsia="Times New Roman" w:cs="Times New Roman"/>
          <w:snapToGrid w:val="0"/>
          <w:color w:val="000000"/>
          <w:sz w:val="28"/>
          <w:szCs w:val="28"/>
          <w:lang w:eastAsia="ru-RU"/>
        </w:rPr>
        <w:t xml:space="preserve">Следовательно, групповая скорость волн де Бройля равна скорости частицы. </w:t>
      </w:r>
    </w:p>
    <w:p w14:paraId="703C0583"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609AE">
        <w:rPr>
          <w:rFonts w:eastAsia="Times New Roman" w:cs="Times New Roman"/>
          <w:snapToGrid w:val="0"/>
          <w:color w:val="000000"/>
          <w:sz w:val="28"/>
          <w:szCs w:val="28"/>
          <w:lang w:eastAsia="ru-RU"/>
        </w:rPr>
        <w:t>Групповая скорость фотона</w:t>
      </w:r>
    </w:p>
    <w:p w14:paraId="49AC7112" w14:textId="17AE77C8" w:rsidR="00B609AE" w:rsidRPr="00B609AE" w:rsidRDefault="00B609AE" w:rsidP="00B609AE">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B609AE">
        <w:rPr>
          <w:rFonts w:eastAsia="Times New Roman" w:cs="Times New Roman"/>
          <w:noProof/>
          <w:snapToGrid w:val="0"/>
          <w:sz w:val="28"/>
          <w:szCs w:val="28"/>
          <w:lang w:eastAsia="ru-RU"/>
        </w:rPr>
        <w:drawing>
          <wp:inline distT="0" distB="0" distL="0" distR="0" wp14:anchorId="1EF85D29" wp14:editId="2D93BC60">
            <wp:extent cx="1767840" cy="441960"/>
            <wp:effectExtent l="0" t="0" r="381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p w14:paraId="777A8A64"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т. е. равна скорости самого фотона.</w:t>
      </w:r>
    </w:p>
    <w:p w14:paraId="331C09C7"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Волны де Бройля испытывают дисперсию (см. § 154). Действительно, подставив в выражение (214.1)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vertAlign w:val="subscript"/>
          <w:lang w:eastAsia="ru-RU"/>
        </w:rPr>
        <w:t>фаз</w:t>
      </w:r>
      <w:r w:rsidRPr="00B609AE">
        <w:rPr>
          <w:rFonts w:eastAsia="Times New Roman" w:cs="Times New Roman"/>
          <w:snapToGrid w:val="0"/>
          <w:color w:val="000000"/>
          <w:sz w:val="28"/>
          <w:szCs w:val="28"/>
          <w:lang w:eastAsia="ru-RU"/>
        </w:rPr>
        <w:t xml:space="preserve"> = </w:t>
      </w:r>
      <w:r w:rsidRPr="00B609AE">
        <w:rPr>
          <w:rFonts w:eastAsia="Times New Roman" w:cs="Times New Roman"/>
          <w:snapToGrid w:val="0"/>
          <w:color w:val="000000"/>
          <w:sz w:val="28"/>
          <w:szCs w:val="28"/>
          <w:lang w:val="en-US" w:eastAsia="ru-RU"/>
        </w:rPr>
        <w:t>E</w:t>
      </w:r>
      <w:r w:rsidRPr="00B609AE">
        <w:rPr>
          <w:rFonts w:eastAsia="Times New Roman" w:cs="Times New Roman"/>
          <w:snapToGrid w:val="0"/>
          <w:color w:val="000000"/>
          <w:sz w:val="28"/>
          <w:szCs w:val="28"/>
          <w:lang w:eastAsia="ru-RU"/>
        </w:rPr>
        <w:t>/</w:t>
      </w:r>
      <w:r w:rsidRPr="00B609AE">
        <w:rPr>
          <w:rFonts w:eastAsia="Times New Roman" w:cs="Times New Roman"/>
          <w:snapToGrid w:val="0"/>
          <w:color w:val="000000"/>
          <w:sz w:val="28"/>
          <w:szCs w:val="28"/>
          <w:lang w:val="en-US" w:eastAsia="ru-RU"/>
        </w:rPr>
        <w:t>p</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 xml:space="preserve">формулу (40.7)   </w:t>
      </w:r>
      <w:r w:rsidRPr="00B609AE">
        <w:rPr>
          <w:rFonts w:eastAsia="Times New Roman" w:cs="Times New Roman"/>
          <w:snapToGrid w:val="0"/>
          <w:color w:val="000000"/>
          <w:position w:val="-14"/>
          <w:sz w:val="28"/>
          <w:szCs w:val="28"/>
          <w:lang w:eastAsia="ru-RU"/>
        </w:rPr>
        <w:object w:dxaOrig="2100" w:dyaOrig="520" w14:anchorId="391AAF9B">
          <v:shape id="_x0000_i1030" type="#_x0000_t75" style="width:105pt;height:25.8pt" o:ole="">
            <v:imagedata r:id="rId143" o:title=""/>
          </v:shape>
          <o:OLEObject Type="Embed" ProgID="Equation.3" ShapeID="_x0000_i1030" DrawAspect="Content" ObjectID="_1697961697" r:id="rId144"/>
        </w:objec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увидим, что скорость волн де Бройля зависит от длины волны. Это обстоятельство сыграло в свое время большую роль в развитии положений квантовой механики. После установления корпускулярно-волнового дуализма делались попытки связать корпускулярные свойства частиц с волновыми и рассматривать частицы как «узкие» волновые пакеты (см. § 155), «составленные» из волн де Бройля. Это позволяло как бы отойти от двойственности свойств частиц. Такая гипотеза соответствовала локализации частицы в данный момент времени в определенной ограниченной области пространства. Аргументом в пользу этой гипотезы являлось и то, что скорость распространения центра пакета (групповая скорость) оказалась, как показано выше, равной скорости частицы. Однако подобное представление частицы в виде волнового пакета (группы волн де Бройля) оказалось несостоятельным из-за сильной дисперсии волн де Бройля, приводящей к «быстрому расплыванию» (примерно 10</w:t>
      </w:r>
      <w:r w:rsidRPr="00B609AE">
        <w:rPr>
          <w:rFonts w:eastAsia="Times New Roman" w:cs="Times New Roman"/>
          <w:snapToGrid w:val="0"/>
          <w:color w:val="000000"/>
          <w:sz w:val="28"/>
          <w:szCs w:val="28"/>
          <w:vertAlign w:val="superscript"/>
          <w:lang w:eastAsia="ru-RU"/>
        </w:rPr>
        <w:t>-26</w:t>
      </w:r>
      <w:r w:rsidRPr="00B609AE">
        <w:rPr>
          <w:rFonts w:eastAsia="Times New Roman" w:cs="Times New Roman"/>
          <w:snapToGrid w:val="0"/>
          <w:color w:val="000000"/>
          <w:sz w:val="28"/>
          <w:szCs w:val="28"/>
          <w:lang w:eastAsia="ru-RU"/>
        </w:rPr>
        <w:t xml:space="preserve"> с!) волнового пакета или даже разделению его на несколько пакетов.</w:t>
      </w:r>
    </w:p>
    <w:p w14:paraId="55AFDD0D"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6C019AF" w14:textId="77777777" w:rsidR="00B609AE" w:rsidRPr="00B609AE" w:rsidRDefault="00B609AE" w:rsidP="00B609A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7" w:name="_Toc47954378"/>
      <w:r w:rsidRPr="00B609AE">
        <w:rPr>
          <w:rFonts w:eastAsia="Times New Roman" w:cs="Arial"/>
          <w:b/>
          <w:bCs/>
          <w:iCs/>
          <w:smallCaps/>
          <w:snapToGrid w:val="0"/>
          <w:sz w:val="36"/>
          <w:szCs w:val="36"/>
          <w:lang w:eastAsia="ru-RU"/>
        </w:rPr>
        <w:t>§ 215. Соотношение неопределенностей</w:t>
      </w:r>
      <w:bookmarkEnd w:id="47"/>
    </w:p>
    <w:p w14:paraId="22A61FE0"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A218AEC"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Согласно двойственной корпускулярно-волновой природе частиц вещества, для описания микрочастиц используются то волновые, то корпускулярные представления. По этому приписывать им все свойства частиц и все свойства волн нельзя. Естественно, что необходимо внести некоторые ограничения в применении к объектам микромира понятий классической механики.</w:t>
      </w:r>
    </w:p>
    <w:p w14:paraId="53DB6290"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В классической механике всякая частица движется по определенной траектории, так что в любой момент времени точно фиксированы ее координата и импульс. Микрочастицы из-за наличия у них волновых свойств существенно отличаются от классических частиц. Одно из основных различий заключается в том, что нельзя говорить о движении микрочастицы по определенной траттории и неправомерно говорить об одновременных точных значениях ее координаты и импульса. Это следует из корпускулярно-волнового дуализма. Так, понятие «длина волны в данной точке» лишено физического смысла, а поскольку импульс выражается через длину волны (см. (213.1)), то отсюда следует, что микрочастица с определенным импульсом имеет полностью неопределенную координату. И наоборот, если микрочастица находится в состоянии с точным значением </w:t>
      </w:r>
      <w:r w:rsidRPr="00B609AE">
        <w:rPr>
          <w:rFonts w:eastAsia="Times New Roman" w:cs="Times New Roman"/>
          <w:snapToGrid w:val="0"/>
          <w:color w:val="000000"/>
          <w:sz w:val="28"/>
          <w:szCs w:val="28"/>
          <w:lang w:eastAsia="ru-RU"/>
        </w:rPr>
        <w:lastRenderedPageBreak/>
        <w:t>координаты, то ее импульс является полностью неопределенным.</w:t>
      </w:r>
    </w:p>
    <w:p w14:paraId="22611E8F"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В. Гейзенберг, учитывая волновые свойства микрочастиц и связанные с волновыми свойствами ограничения в их поведении, пришел в 1927 г. к выводу, что объект микромира невозможно одновременно с любой наперед заданной точностью характеризовать и координатой и импульсом. Согласно соотношению неопределенностей Гейзенберга, микрочастица (микрообъект) не может иметь одновременно и определенную координату (х, у, </w:t>
      </w:r>
      <w:r w:rsidRPr="00B609AE">
        <w:rPr>
          <w:rFonts w:eastAsia="Times New Roman" w:cs="Times New Roman"/>
          <w:snapToGrid w:val="0"/>
          <w:color w:val="000000"/>
          <w:sz w:val="28"/>
          <w:szCs w:val="28"/>
          <w:lang w:val="en-US" w:eastAsia="ru-RU"/>
        </w:rPr>
        <w:t>z</w:t>
      </w:r>
      <w:r w:rsidRPr="00B609AE">
        <w:rPr>
          <w:rFonts w:eastAsia="Times New Roman" w:cs="Times New Roman"/>
          <w:snapToGrid w:val="0"/>
          <w:color w:val="000000"/>
          <w:sz w:val="28"/>
          <w:szCs w:val="28"/>
          <w:lang w:eastAsia="ru-RU"/>
        </w:rPr>
        <w:t>),</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и определенную соответствующую проекцию импульса (р</w:t>
      </w:r>
      <w:r w:rsidRPr="00B609AE">
        <w:rPr>
          <w:rFonts w:eastAsia="Times New Roman" w:cs="Times New Roman"/>
          <w:snapToGrid w:val="0"/>
          <w:color w:val="000000"/>
          <w:sz w:val="28"/>
          <w:szCs w:val="28"/>
          <w:vertAlign w:val="subscript"/>
          <w:lang w:eastAsia="ru-RU"/>
        </w:rPr>
        <w:t>х</w:t>
      </w:r>
      <w:r w:rsidRPr="00B609AE">
        <w:rPr>
          <w:rFonts w:eastAsia="Times New Roman" w:cs="Times New Roman"/>
          <w:snapToGrid w:val="0"/>
          <w:color w:val="000000"/>
          <w:sz w:val="28"/>
          <w:szCs w:val="28"/>
          <w:lang w:eastAsia="ru-RU"/>
        </w:rPr>
        <w:t>, р</w:t>
      </w:r>
      <w:r w:rsidRPr="00B609AE">
        <w:rPr>
          <w:rFonts w:eastAsia="Times New Roman" w:cs="Times New Roman"/>
          <w:snapToGrid w:val="0"/>
          <w:color w:val="000000"/>
          <w:sz w:val="28"/>
          <w:szCs w:val="28"/>
          <w:vertAlign w:val="subscript"/>
          <w:lang w:eastAsia="ru-RU"/>
        </w:rPr>
        <w:t>у</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val="en-US" w:eastAsia="ru-RU"/>
        </w:rPr>
        <w:t>p</w:t>
      </w:r>
      <w:r w:rsidRPr="00B609AE">
        <w:rPr>
          <w:rFonts w:eastAsia="Times New Roman" w:cs="Times New Roman"/>
          <w:snapToGrid w:val="0"/>
          <w:color w:val="000000"/>
          <w:sz w:val="28"/>
          <w:szCs w:val="28"/>
          <w:vertAlign w:val="subscript"/>
          <w:lang w:val="en-US" w:eastAsia="ru-RU"/>
        </w:rPr>
        <w:t>z</w:t>
      </w:r>
      <w:r w:rsidRPr="00B609AE">
        <w:rPr>
          <w:rFonts w:eastAsia="Times New Roman" w:cs="Times New Roman"/>
          <w:snapToGrid w:val="0"/>
          <w:color w:val="000000"/>
          <w:sz w:val="28"/>
          <w:szCs w:val="28"/>
          <w:lang w:eastAsia="ru-RU"/>
        </w:rPr>
        <w:t>)</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причем неопределенности этих величин удовлетворяют условиям</w:t>
      </w:r>
    </w:p>
    <w:p w14:paraId="02DE0B2D" w14:textId="43C97574" w:rsidR="00B609AE" w:rsidRPr="00B609AE" w:rsidRDefault="00B609AE" w:rsidP="00B609AE">
      <w:pPr>
        <w:widowControl w:val="0"/>
        <w:spacing w:after="0" w:line="240" w:lineRule="auto"/>
        <w:ind w:left="72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4FCFB29C" wp14:editId="1B310CEC">
            <wp:extent cx="3550920" cy="320040"/>
            <wp:effectExtent l="0" t="0" r="0" b="381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550920" cy="32004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(215.1)</w:t>
      </w:r>
    </w:p>
    <w:p w14:paraId="1B5F6BCE"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т. е. произведение неопределенностей координаты и соответствующей ей проекции импульса не может быть меньше величины порядка </w:t>
      </w:r>
      <w:r w:rsidRPr="00B609AE">
        <w:rPr>
          <w:rFonts w:eastAsia="Times New Roman" w:cs="Times New Roman"/>
          <w:i/>
          <w:snapToGrid w:val="0"/>
          <w:color w:val="000000"/>
          <w:sz w:val="28"/>
          <w:szCs w:val="28"/>
          <w:lang w:val="en-US" w:eastAsia="ru-RU"/>
        </w:rPr>
        <w:t>h</w:t>
      </w:r>
      <w:r w:rsidRPr="00B609AE">
        <w:rPr>
          <w:rFonts w:eastAsia="Times New Roman" w:cs="Times New Roman"/>
          <w:i/>
          <w:snapToGrid w:val="0"/>
          <w:color w:val="000000"/>
          <w:sz w:val="28"/>
          <w:szCs w:val="28"/>
          <w:lang w:eastAsia="ru-RU"/>
        </w:rPr>
        <w:t>.</w:t>
      </w:r>
    </w:p>
    <w:p w14:paraId="36B788FE"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Из соотношения неопределенностей (215.1) следует, что, например, если микрочастица находится в состоянии с точным значением координаты (Дх=0), то в этом состоянии соответствующая проекция ее импульса оказывается совершенно неопределенной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p</w:t>
      </w:r>
      <w:r w:rsidRPr="00B609AE">
        <w:rPr>
          <w:rFonts w:eastAsia="Times New Roman" w:cs="Times New Roman"/>
          <w:snapToGrid w:val="0"/>
          <w:color w:val="000000"/>
          <w:sz w:val="28"/>
          <w:szCs w:val="28"/>
          <w:vertAlign w:val="subscript"/>
          <w:lang w:eastAsia="ru-RU"/>
        </w:rPr>
        <w:t xml:space="preserve">х </w:t>
      </w:r>
      <w:r w:rsidRPr="00B609AE">
        <w:rPr>
          <w:rFonts w:eastAsia="Times New Roman" w:cs="Times New Roman"/>
          <w:snapToGrid w:val="0"/>
          <w:color w:val="000000"/>
          <w:sz w:val="28"/>
          <w:szCs w:val="28"/>
          <w:lang w:eastAsia="ru-RU"/>
        </w:rPr>
        <w:sym w:font="Symbol" w:char="F0AE"/>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F0A5"/>
      </w:r>
      <w:r w:rsidRPr="00B609AE">
        <w:rPr>
          <w:rFonts w:eastAsia="Times New Roman" w:cs="Times New Roman"/>
          <w:snapToGrid w:val="0"/>
          <w:color w:val="000000"/>
          <w:sz w:val="28"/>
          <w:szCs w:val="28"/>
          <w:lang w:eastAsia="ru-RU"/>
        </w:rPr>
        <w:t>), и наоборот. Таким образом, для микрочастицы не существует состояний, в которых ее координаты и импульс имели бы одновременно точные значения. Отсюда вытекает и фактическая невозможность одновременно с любой наперед заданной точностью измерить координату и импульс микрообъекта.</w:t>
      </w:r>
    </w:p>
    <w:p w14:paraId="3A0F49DF"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609AE">
        <w:rPr>
          <w:rFonts w:eastAsia="Times New Roman" w:cs="Times New Roman"/>
          <w:snapToGrid w:val="0"/>
          <w:color w:val="000000"/>
          <w:sz w:val="28"/>
          <w:szCs w:val="28"/>
          <w:lang w:eastAsia="ru-RU"/>
        </w:rPr>
        <w:t xml:space="preserve">Поясним, что соотношение неопределенностей действительно вытекает из волновых свойств микрочастиц. Пусть поток электронов проходит через узкую щель шириной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 xml:space="preserve">х, расположенную перпендикулярно направлению их движения (рис. 295). Так как электроны обладают волновыми свойствами, то при их прохождении через щель, размер которой сравним с длиной волны де Бройля </w:t>
      </w:r>
      <w:r w:rsidRPr="00B609AE">
        <w:rPr>
          <w:rFonts w:eastAsia="Times New Roman" w:cs="Times New Roman"/>
          <w:snapToGrid w:val="0"/>
          <w:color w:val="000000"/>
          <w:sz w:val="28"/>
          <w:szCs w:val="28"/>
          <w:lang w:eastAsia="ru-RU"/>
        </w:rPr>
        <w:sym w:font="Symbol" w:char="006C"/>
      </w:r>
      <w:r w:rsidRPr="00B609AE">
        <w:rPr>
          <w:rFonts w:eastAsia="Times New Roman" w:cs="Times New Roman"/>
          <w:snapToGrid w:val="0"/>
          <w:color w:val="000000"/>
          <w:sz w:val="28"/>
          <w:szCs w:val="28"/>
          <w:lang w:eastAsia="ru-RU"/>
        </w:rPr>
        <w:t xml:space="preserve"> электрона, наблюдается дифракция. Дифракционная картина, наблюдаемая на экране (Э), характеризуется главным максимумом, расположенным симметрично оси </w:t>
      </w:r>
      <w:r w:rsidRPr="00B609AE">
        <w:rPr>
          <w:rFonts w:eastAsia="Times New Roman" w:cs="Times New Roman"/>
          <w:i/>
          <w:snapToGrid w:val="0"/>
          <w:color w:val="000000"/>
          <w:sz w:val="28"/>
          <w:szCs w:val="28"/>
          <w:lang w:val="en-US" w:eastAsia="ru-RU"/>
        </w:rPr>
        <w:t>Y</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и побочными максимумами по обе стороны от главного (их не рассматриваем, так как основная доля интенсивности приходится на главный максимум).</w:t>
      </w:r>
    </w:p>
    <w:p w14:paraId="7791C26E" w14:textId="572D89FF" w:rsidR="00B609AE" w:rsidRPr="00B609AE" w:rsidRDefault="00B609AE" w:rsidP="00B609AE">
      <w:pPr>
        <w:widowControl w:val="0"/>
        <w:shd w:val="clear" w:color="auto" w:fill="FFFFFF"/>
        <w:spacing w:after="0" w:line="240" w:lineRule="auto"/>
        <w:jc w:val="both"/>
        <w:rPr>
          <w:rFonts w:eastAsia="Times New Roman" w:cs="Times New Roman"/>
          <w:snapToGrid w:val="0"/>
          <w:color w:val="000000"/>
          <w:sz w:val="28"/>
          <w:szCs w:val="28"/>
          <w:lang w:eastAsia="ru-RU"/>
        </w:rPr>
      </w:pPr>
      <w:r w:rsidRPr="00B609AE">
        <w:rPr>
          <w:rFonts w:eastAsia="Times New Roman" w:cs="Times New Roman"/>
          <w:noProof/>
          <w:snapToGrid w:val="0"/>
          <w:color w:val="000000"/>
          <w:sz w:val="28"/>
          <w:szCs w:val="28"/>
          <w:lang w:eastAsia="ru-RU"/>
        </w:rPr>
        <w:drawing>
          <wp:inline distT="0" distB="0" distL="0" distR="0" wp14:anchorId="6E03FAB0" wp14:editId="10F30C5A">
            <wp:extent cx="5989320" cy="2506980"/>
            <wp:effectExtent l="0" t="0" r="0" b="762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989320" cy="2506980"/>
                    </a:xfrm>
                    <a:prstGeom prst="rect">
                      <a:avLst/>
                    </a:prstGeom>
                    <a:noFill/>
                    <a:ln>
                      <a:noFill/>
                    </a:ln>
                  </pic:spPr>
                </pic:pic>
              </a:graphicData>
            </a:graphic>
          </wp:inline>
        </w:drawing>
      </w:r>
    </w:p>
    <w:p w14:paraId="2DDCEEAC"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sz w:val="28"/>
          <w:szCs w:val="28"/>
          <w:lang w:eastAsia="ru-RU"/>
        </w:rPr>
      </w:pPr>
      <w:r w:rsidRPr="00B609AE">
        <w:rPr>
          <w:rFonts w:eastAsia="Times New Roman" w:cs="Times New Roman"/>
          <w:b/>
          <w:snapToGrid w:val="0"/>
          <w:sz w:val="28"/>
          <w:szCs w:val="28"/>
          <w:lang w:eastAsia="ru-RU"/>
        </w:rPr>
        <w:tab/>
      </w:r>
      <w:r w:rsidRPr="00B609AE">
        <w:rPr>
          <w:rFonts w:eastAsia="Times New Roman" w:cs="Times New Roman"/>
          <w:b/>
          <w:snapToGrid w:val="0"/>
          <w:sz w:val="28"/>
          <w:szCs w:val="28"/>
          <w:lang w:eastAsia="ru-RU"/>
        </w:rPr>
        <w:tab/>
      </w:r>
      <w:r w:rsidRPr="00B609AE">
        <w:rPr>
          <w:rFonts w:eastAsia="Times New Roman" w:cs="Times New Roman"/>
          <w:b/>
          <w:snapToGrid w:val="0"/>
          <w:sz w:val="28"/>
          <w:szCs w:val="28"/>
          <w:lang w:eastAsia="ru-RU"/>
        </w:rPr>
        <w:tab/>
      </w:r>
      <w:r w:rsidRPr="00B609AE">
        <w:rPr>
          <w:rFonts w:eastAsia="Times New Roman" w:cs="Times New Roman"/>
          <w:b/>
          <w:snapToGrid w:val="0"/>
          <w:sz w:val="28"/>
          <w:szCs w:val="28"/>
          <w:lang w:eastAsia="ru-RU"/>
        </w:rPr>
        <w:tab/>
      </w:r>
      <w:r w:rsidRPr="00B609AE">
        <w:rPr>
          <w:rFonts w:eastAsia="Times New Roman" w:cs="Times New Roman"/>
          <w:snapToGrid w:val="0"/>
          <w:sz w:val="28"/>
          <w:szCs w:val="28"/>
          <w:lang w:eastAsia="ru-RU"/>
        </w:rPr>
        <w:t>Рис. 295</w:t>
      </w:r>
    </w:p>
    <w:p w14:paraId="0FBD07F1"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1E658A7"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До прохождения через щель электроны двигались вдоль оси </w:t>
      </w:r>
      <w:r w:rsidRPr="00B609AE">
        <w:rPr>
          <w:rFonts w:eastAsia="Times New Roman" w:cs="Times New Roman"/>
          <w:snapToGrid w:val="0"/>
          <w:color w:val="000000"/>
          <w:sz w:val="28"/>
          <w:szCs w:val="28"/>
          <w:lang w:val="en-US" w:eastAsia="ru-RU"/>
        </w:rPr>
        <w:t>Y</w:t>
      </w:r>
      <w:r w:rsidRPr="00B609AE">
        <w:rPr>
          <w:rFonts w:eastAsia="Times New Roman" w:cs="Times New Roman"/>
          <w:snapToGrid w:val="0"/>
          <w:color w:val="000000"/>
          <w:sz w:val="28"/>
          <w:szCs w:val="28"/>
          <w:lang w:eastAsia="ru-RU"/>
        </w:rPr>
        <w:t>, поэтому составляющая импульса р</w:t>
      </w:r>
      <w:r w:rsidRPr="00B609AE">
        <w:rPr>
          <w:rFonts w:eastAsia="Times New Roman" w:cs="Times New Roman"/>
          <w:snapToGrid w:val="0"/>
          <w:color w:val="000000"/>
          <w:sz w:val="28"/>
          <w:szCs w:val="28"/>
          <w:vertAlign w:val="subscript"/>
          <w:lang w:eastAsia="ru-RU"/>
        </w:rPr>
        <w:t xml:space="preserve">х </w:t>
      </w:r>
      <w:r w:rsidRPr="00B609AE">
        <w:rPr>
          <w:rFonts w:eastAsia="Times New Roman" w:cs="Times New Roman"/>
          <w:snapToGrid w:val="0"/>
          <w:color w:val="000000"/>
          <w:sz w:val="28"/>
          <w:szCs w:val="28"/>
          <w:lang w:eastAsia="ru-RU"/>
        </w:rPr>
        <w:t>= 0</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 xml:space="preserve">так что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р</w:t>
      </w:r>
      <w:r w:rsidRPr="00B609AE">
        <w:rPr>
          <w:rFonts w:eastAsia="Times New Roman" w:cs="Times New Roman"/>
          <w:snapToGrid w:val="0"/>
          <w:color w:val="000000"/>
          <w:sz w:val="28"/>
          <w:szCs w:val="28"/>
          <w:vertAlign w:val="subscript"/>
          <w:lang w:eastAsia="ru-RU"/>
        </w:rPr>
        <w:t>х</w:t>
      </w:r>
      <w:r w:rsidRPr="00B609AE">
        <w:rPr>
          <w:rFonts w:eastAsia="Times New Roman" w:cs="Times New Roman"/>
          <w:snapToGrid w:val="0"/>
          <w:color w:val="000000"/>
          <w:sz w:val="28"/>
          <w:szCs w:val="28"/>
          <w:lang w:eastAsia="ru-RU"/>
        </w:rPr>
        <w:t xml:space="preserve">=0, а координата </w:t>
      </w:r>
      <w:r w:rsidRPr="00B609AE">
        <w:rPr>
          <w:rFonts w:eastAsia="Times New Roman" w:cs="Times New Roman"/>
          <w:i/>
          <w:snapToGrid w:val="0"/>
          <w:color w:val="000000"/>
          <w:sz w:val="28"/>
          <w:szCs w:val="28"/>
          <w:lang w:eastAsia="ru-RU"/>
        </w:rPr>
        <w:t xml:space="preserve">х </w:t>
      </w:r>
      <w:r w:rsidRPr="00B609AE">
        <w:rPr>
          <w:rFonts w:eastAsia="Times New Roman" w:cs="Times New Roman"/>
          <w:snapToGrid w:val="0"/>
          <w:color w:val="000000"/>
          <w:sz w:val="28"/>
          <w:szCs w:val="28"/>
          <w:lang w:eastAsia="ru-RU"/>
        </w:rPr>
        <w:t xml:space="preserve">частицы является совершенно неопределенной. В момент прохождения электронов через щель их положение в направлении оси </w:t>
      </w:r>
      <w:r w:rsidRPr="00B609AE">
        <w:rPr>
          <w:rFonts w:eastAsia="Times New Roman" w:cs="Times New Roman"/>
          <w:i/>
          <w:snapToGrid w:val="0"/>
          <w:color w:val="000000"/>
          <w:sz w:val="28"/>
          <w:szCs w:val="28"/>
          <w:lang w:val="en-US" w:eastAsia="ru-RU"/>
        </w:rPr>
        <w:t>X</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 xml:space="preserve">определяется с точностью до ширины щели, т.е. с точностью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 xml:space="preserve">х. В этот же момент вследствие дифракции электроны отклоняются от </w:t>
      </w:r>
      <w:r w:rsidRPr="00B609AE">
        <w:rPr>
          <w:rFonts w:eastAsia="Times New Roman" w:cs="Times New Roman"/>
          <w:snapToGrid w:val="0"/>
          <w:color w:val="000000"/>
          <w:sz w:val="28"/>
          <w:szCs w:val="28"/>
          <w:lang w:eastAsia="ru-RU"/>
        </w:rPr>
        <w:lastRenderedPageBreak/>
        <w:t>первоначального направления и будут двигаться в пределах угла 2</w:t>
      </w:r>
      <w:r w:rsidRPr="00B609AE">
        <w:rPr>
          <w:rFonts w:eastAsia="Times New Roman" w:cs="Times New Roman"/>
          <w:snapToGrid w:val="0"/>
          <w:color w:val="000000"/>
          <w:sz w:val="28"/>
          <w:szCs w:val="28"/>
          <w:lang w:eastAsia="ru-RU"/>
        </w:rPr>
        <w:sym w:font="Symbol" w:char="F06A"/>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w:t>
      </w:r>
      <w:r w:rsidRPr="00B609AE">
        <w:rPr>
          <w:rFonts w:eastAsia="Times New Roman" w:cs="Times New Roman"/>
          <w:snapToGrid w:val="0"/>
          <w:color w:val="000000"/>
          <w:sz w:val="28"/>
          <w:szCs w:val="28"/>
          <w:lang w:eastAsia="ru-RU"/>
        </w:rPr>
        <w:sym w:font="Symbol" w:char="F06A"/>
      </w:r>
      <w:r w:rsidRPr="00B609AE">
        <w:rPr>
          <w:rFonts w:eastAsia="Times New Roman" w:cs="Times New Roman"/>
          <w:i/>
          <w:snapToGrid w:val="0"/>
          <w:color w:val="000000"/>
          <w:sz w:val="28"/>
          <w:szCs w:val="28"/>
          <w:lang w:eastAsia="ru-RU"/>
        </w:rPr>
        <w:t xml:space="preserve"> — </w:t>
      </w:r>
      <w:r w:rsidRPr="00B609AE">
        <w:rPr>
          <w:rFonts w:eastAsia="Times New Roman" w:cs="Times New Roman"/>
          <w:snapToGrid w:val="0"/>
          <w:color w:val="000000"/>
          <w:sz w:val="28"/>
          <w:szCs w:val="28"/>
          <w:lang w:eastAsia="ru-RU"/>
        </w:rPr>
        <w:t xml:space="preserve">угол, соответствующий первому дифракционному минимуму). Следовательно, появляется неопределенность в значении составляющей импульса вдоль оси </w:t>
      </w:r>
      <w:r w:rsidRPr="00B609AE">
        <w:rPr>
          <w:rFonts w:eastAsia="Times New Roman" w:cs="Times New Roman"/>
          <w:i/>
          <w:snapToGrid w:val="0"/>
          <w:color w:val="000000"/>
          <w:sz w:val="28"/>
          <w:szCs w:val="28"/>
          <w:lang w:val="en-US" w:eastAsia="ru-RU"/>
        </w:rPr>
        <w:t>X</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которая, как следует из рис. 295 и формулы (213.1), равна</w:t>
      </w:r>
    </w:p>
    <w:p w14:paraId="5CE3F008" w14:textId="47B6B4A0" w:rsidR="00B609AE" w:rsidRPr="00B609AE" w:rsidRDefault="00B609AE" w:rsidP="00B609AE">
      <w:pPr>
        <w:widowControl w:val="0"/>
        <w:spacing w:after="0" w:line="240" w:lineRule="auto"/>
        <w:ind w:left="216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29B520FC" wp14:editId="6C530369">
            <wp:extent cx="2446020" cy="601980"/>
            <wp:effectExtent l="0" t="0" r="0" b="762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46020" cy="60198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(215.2)</w:t>
      </w:r>
    </w:p>
    <w:p w14:paraId="2F7C5C4B"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Для простоты ограничимся рассмотрением только тех электронов, которые попадают на экран в пределах главного максимума. Из теории дифракции (см. § 179) известно, что первый минимум соответствует углу </w:t>
      </w:r>
      <w:r w:rsidRPr="00B609AE">
        <w:rPr>
          <w:rFonts w:eastAsia="Times New Roman" w:cs="Times New Roman"/>
          <w:snapToGrid w:val="0"/>
          <w:color w:val="000000"/>
          <w:sz w:val="28"/>
          <w:szCs w:val="28"/>
          <w:lang w:eastAsia="ru-RU"/>
        </w:rPr>
        <w:sym w:font="Symbol" w:char="F06A"/>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удовлетворяющему условию</w:t>
      </w:r>
    </w:p>
    <w:p w14:paraId="50ED669D" w14:textId="1B2188D9" w:rsidR="00B609AE" w:rsidRPr="00B609AE" w:rsidRDefault="00B609AE" w:rsidP="00B609AE">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24BF1E84" wp14:editId="6CAF461C">
            <wp:extent cx="1158240" cy="350520"/>
            <wp:effectExtent l="0" t="0" r="381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158240" cy="35052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(215.3)</w:t>
      </w:r>
    </w:p>
    <w:p w14:paraId="3E8665CF"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где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 xml:space="preserve">х — ширина щели, а </w:t>
      </w:r>
      <w:r w:rsidRPr="00B609AE">
        <w:rPr>
          <w:rFonts w:eastAsia="Times New Roman" w:cs="Times New Roman"/>
          <w:snapToGrid w:val="0"/>
          <w:color w:val="000000"/>
          <w:sz w:val="28"/>
          <w:szCs w:val="28"/>
          <w:lang w:eastAsia="ru-RU"/>
        </w:rPr>
        <w:sym w:font="Symbol" w:char="006C"/>
      </w:r>
      <w:r w:rsidRPr="00B609AE">
        <w:rPr>
          <w:rFonts w:eastAsia="Times New Roman" w:cs="Times New Roman"/>
          <w:snapToGrid w:val="0"/>
          <w:color w:val="000000"/>
          <w:sz w:val="28"/>
          <w:szCs w:val="28"/>
          <w:lang w:eastAsia="ru-RU"/>
        </w:rPr>
        <w:t xml:space="preserve"> — длина волны де Бройля. Из формул (215.2) и (215.3) получим</w:t>
      </w:r>
    </w:p>
    <w:p w14:paraId="44FC88B2" w14:textId="092E8F56" w:rsidR="00B609AE" w:rsidRPr="00B609AE" w:rsidRDefault="00B609AE" w:rsidP="00B609AE">
      <w:pPr>
        <w:widowControl w:val="0"/>
        <w:spacing w:after="0" w:line="240" w:lineRule="auto"/>
        <w:ind w:left="2880" w:firstLine="720"/>
        <w:jc w:val="both"/>
        <w:rPr>
          <w:rFonts w:eastAsia="Times New Roman" w:cs="Times New Roman"/>
          <w:snapToGrid w:val="0"/>
          <w:sz w:val="28"/>
          <w:szCs w:val="28"/>
          <w:lang w:eastAsia="ru-RU"/>
        </w:rPr>
      </w:pPr>
      <w:r w:rsidRPr="00B609AE">
        <w:rPr>
          <w:rFonts w:eastAsia="Times New Roman" w:cs="Times New Roman"/>
          <w:b/>
          <w:snapToGrid w:val="0"/>
          <w:sz w:val="28"/>
          <w:szCs w:val="28"/>
          <w:lang w:eastAsia="ru-RU"/>
        </w:rPr>
        <w:t xml:space="preserve"> </w:t>
      </w:r>
      <w:r w:rsidRPr="00B609AE">
        <w:rPr>
          <w:rFonts w:eastAsia="Times New Roman" w:cs="Times New Roman"/>
          <w:noProof/>
          <w:snapToGrid w:val="0"/>
          <w:sz w:val="28"/>
          <w:szCs w:val="28"/>
          <w:lang w:eastAsia="ru-RU"/>
        </w:rPr>
        <w:drawing>
          <wp:inline distT="0" distB="0" distL="0" distR="0" wp14:anchorId="530285EB" wp14:editId="379FD156">
            <wp:extent cx="1104900" cy="297180"/>
            <wp:effectExtent l="0" t="0" r="0" b="762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104900" cy="297180"/>
                    </a:xfrm>
                    <a:prstGeom prst="rect">
                      <a:avLst/>
                    </a:prstGeom>
                    <a:noFill/>
                    <a:ln>
                      <a:noFill/>
                    </a:ln>
                  </pic:spPr>
                </pic:pic>
              </a:graphicData>
            </a:graphic>
          </wp:inline>
        </w:drawing>
      </w:r>
    </w:p>
    <w:p w14:paraId="2714EDFB"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sz w:val="28"/>
          <w:szCs w:val="28"/>
          <w:lang w:eastAsia="ru-RU"/>
        </w:rPr>
        <w:t xml:space="preserve"> </w:t>
      </w:r>
      <w:r w:rsidRPr="00B609AE">
        <w:rPr>
          <w:rFonts w:eastAsia="Times New Roman" w:cs="Times New Roman"/>
          <w:snapToGrid w:val="0"/>
          <w:color w:val="000000"/>
          <w:sz w:val="28"/>
          <w:szCs w:val="28"/>
          <w:lang w:eastAsia="ru-RU"/>
        </w:rPr>
        <w:t xml:space="preserve">где учтено, что для некоторой, хотя и незначительной, частя электронов, попадающих за пределы главного максимума, величина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p</w:t>
      </w:r>
      <w:r w:rsidRPr="00B609AE">
        <w:rPr>
          <w:rFonts w:eastAsia="Times New Roman" w:cs="Times New Roman"/>
          <w:snapToGrid w:val="0"/>
          <w:color w:val="000000"/>
          <w:sz w:val="28"/>
          <w:szCs w:val="28"/>
          <w:vertAlign w:val="subscript"/>
          <w:lang w:val="en-US" w:eastAsia="ru-RU"/>
        </w:rPr>
        <w:t>x</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F0B3"/>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val="en-US" w:eastAsia="ru-RU"/>
        </w:rPr>
        <w:t>p</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val="en-US" w:eastAsia="ru-RU"/>
        </w:rPr>
        <w:t>sin</w:t>
      </w:r>
      <w:r w:rsidRPr="00B609AE">
        <w:rPr>
          <w:rFonts w:eastAsia="Times New Roman" w:cs="Times New Roman"/>
          <w:snapToGrid w:val="0"/>
          <w:color w:val="000000"/>
          <w:sz w:val="28"/>
          <w:szCs w:val="28"/>
          <w:lang w:val="en-US" w:eastAsia="ru-RU"/>
        </w:rPr>
        <w:sym w:font="Symbol" w:char="F06A"/>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Следовательно, получаем выражение</w:t>
      </w:r>
    </w:p>
    <w:p w14:paraId="68FA7D70" w14:textId="1E5B76ED" w:rsidR="00B609AE" w:rsidRPr="00B609AE" w:rsidRDefault="00B609AE" w:rsidP="00B609AE">
      <w:pPr>
        <w:widowControl w:val="0"/>
        <w:spacing w:after="0" w:line="240" w:lineRule="auto"/>
        <w:ind w:left="2880" w:firstLine="720"/>
        <w:jc w:val="both"/>
        <w:rPr>
          <w:rFonts w:eastAsia="Times New Roman" w:cs="Times New Roman"/>
          <w:snapToGrid w:val="0"/>
          <w:sz w:val="28"/>
          <w:szCs w:val="28"/>
          <w:lang w:eastAsia="ru-RU"/>
        </w:rPr>
      </w:pPr>
      <w:r w:rsidRPr="00B609AE">
        <w:rPr>
          <w:rFonts w:eastAsia="Times New Roman" w:cs="Times New Roman"/>
          <w:b/>
          <w:snapToGrid w:val="0"/>
          <w:sz w:val="28"/>
          <w:szCs w:val="28"/>
          <w:lang w:eastAsia="ru-RU"/>
        </w:rPr>
        <w:t xml:space="preserve"> </w:t>
      </w:r>
      <w:r w:rsidRPr="00B609AE">
        <w:rPr>
          <w:rFonts w:eastAsia="Times New Roman" w:cs="Times New Roman"/>
          <w:noProof/>
          <w:snapToGrid w:val="0"/>
          <w:sz w:val="28"/>
          <w:szCs w:val="28"/>
          <w:lang w:eastAsia="ru-RU"/>
        </w:rPr>
        <w:drawing>
          <wp:inline distT="0" distB="0" distL="0" distR="0" wp14:anchorId="22D86BA7" wp14:editId="4F8437BF">
            <wp:extent cx="1112520" cy="411480"/>
            <wp:effectExtent l="0" t="0" r="0" b="762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112520" cy="411480"/>
                    </a:xfrm>
                    <a:prstGeom prst="rect">
                      <a:avLst/>
                    </a:prstGeom>
                    <a:noFill/>
                    <a:ln>
                      <a:noFill/>
                    </a:ln>
                  </pic:spPr>
                </pic:pic>
              </a:graphicData>
            </a:graphic>
          </wp:inline>
        </w:drawing>
      </w:r>
    </w:p>
    <w:p w14:paraId="6CAB27EC"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sz w:val="28"/>
          <w:szCs w:val="28"/>
          <w:lang w:eastAsia="ru-RU"/>
        </w:rPr>
        <w:t xml:space="preserve"> </w:t>
      </w:r>
      <w:r w:rsidRPr="00B609AE">
        <w:rPr>
          <w:rFonts w:eastAsia="Times New Roman" w:cs="Times New Roman"/>
          <w:snapToGrid w:val="0"/>
          <w:color w:val="000000"/>
          <w:sz w:val="28"/>
          <w:szCs w:val="28"/>
          <w:lang w:eastAsia="ru-RU"/>
        </w:rPr>
        <w:t>т. е. соотношение неопределенностей (215.1).</w:t>
      </w:r>
    </w:p>
    <w:p w14:paraId="7D277AB2"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Невозможность одновременно точно определить координату и соответствующую проекцию импульса не связана с несовершенством методов измерения или измерительных приборов, а является следствием специфики микрообъектов, отражающей особенности их объективных свойств, а именно двойственной корпускулярно-волновой природы. Соотношение неопределенностей получено при одновременном использовании классических характеристик движения частицы (координаты, импульса) и наличия у нее волновых свойств. Так как в классической механике принимается, что измерение координаты и импульса может быть произведено с любой точностью, то </w:t>
      </w:r>
      <w:r w:rsidRPr="00B609AE">
        <w:rPr>
          <w:rFonts w:eastAsia="Times New Roman" w:cs="Times New Roman"/>
          <w:i/>
          <w:snapToGrid w:val="0"/>
          <w:color w:val="000000"/>
          <w:sz w:val="28"/>
          <w:szCs w:val="28"/>
          <w:lang w:eastAsia="ru-RU"/>
        </w:rPr>
        <w:t xml:space="preserve">соотношение неопределенностей является, </w:t>
      </w:r>
      <w:r w:rsidRPr="00B609AE">
        <w:rPr>
          <w:rFonts w:eastAsia="Times New Roman" w:cs="Times New Roman"/>
          <w:snapToGrid w:val="0"/>
          <w:color w:val="000000"/>
          <w:sz w:val="28"/>
          <w:szCs w:val="28"/>
          <w:lang w:eastAsia="ru-RU"/>
        </w:rPr>
        <w:t xml:space="preserve">таким образом, </w:t>
      </w:r>
      <w:r w:rsidRPr="00B609AE">
        <w:rPr>
          <w:rFonts w:eastAsia="Times New Roman" w:cs="Times New Roman"/>
          <w:i/>
          <w:snapToGrid w:val="0"/>
          <w:color w:val="000000"/>
          <w:sz w:val="28"/>
          <w:szCs w:val="28"/>
          <w:lang w:eastAsia="ru-RU"/>
        </w:rPr>
        <w:t>квантовым ограничением применимости классической механики к микрообъектам.</w:t>
      </w:r>
    </w:p>
    <w:p w14:paraId="6E9B0981"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Соотношение неопределенностей, отражая специфику физики микрочастиц, позволяет оценить, например, в какой мере можно применять понятия классической механики к микрочастицам, в частности, с какой степенью точности можно говорить о траекториях микрочастиц. Известно, что движение по траектории характеризуется в любой момент времени определенными значениями координат и скорости. Выразим соотношение неопределенностей (215.1) в виде</w:t>
      </w:r>
    </w:p>
    <w:p w14:paraId="4CC88A08" w14:textId="22FC55D8" w:rsidR="00B609AE" w:rsidRPr="00B609AE" w:rsidRDefault="00B609AE" w:rsidP="00B609AE">
      <w:pPr>
        <w:widowControl w:val="0"/>
        <w:spacing w:after="0" w:line="240" w:lineRule="auto"/>
        <w:ind w:left="2880" w:firstLine="720"/>
        <w:jc w:val="both"/>
        <w:rPr>
          <w:rFonts w:eastAsia="Times New Roman" w:cs="Times New Roman"/>
          <w:b/>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63A6B2FE" wp14:editId="6CA221EC">
            <wp:extent cx="1363980" cy="541020"/>
            <wp:effectExtent l="0" t="0" r="762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363980" cy="54102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(215.4)</w:t>
      </w:r>
    </w:p>
    <w:p w14:paraId="44642B99"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Из этого выражения следует, что чем больше масса частицы, тем меньше неопределенности ее координаты н скорости и, следовательно, с тем большей точностью можно применять к этой частице понятие траектории. Так, например, уже для пылинки массой 10</w:t>
      </w:r>
      <w:r w:rsidRPr="00B609AE">
        <w:rPr>
          <w:rFonts w:eastAsia="Times New Roman" w:cs="Times New Roman"/>
          <w:snapToGrid w:val="0"/>
          <w:color w:val="000000"/>
          <w:sz w:val="28"/>
          <w:szCs w:val="28"/>
          <w:vertAlign w:val="superscript"/>
          <w:lang w:eastAsia="ru-RU"/>
        </w:rPr>
        <w:t>-12</w:t>
      </w:r>
      <w:r w:rsidRPr="00B609AE">
        <w:rPr>
          <w:rFonts w:eastAsia="Times New Roman" w:cs="Times New Roman"/>
          <w:snapToGrid w:val="0"/>
          <w:color w:val="000000"/>
          <w:sz w:val="28"/>
          <w:szCs w:val="28"/>
          <w:lang w:eastAsia="ru-RU"/>
        </w:rPr>
        <w:t xml:space="preserve"> кг и линейными размерами 10</w:t>
      </w:r>
      <w:r w:rsidRPr="00B609AE">
        <w:rPr>
          <w:rFonts w:eastAsia="Times New Roman" w:cs="Times New Roman"/>
          <w:snapToGrid w:val="0"/>
          <w:color w:val="000000"/>
          <w:sz w:val="28"/>
          <w:szCs w:val="28"/>
          <w:vertAlign w:val="superscript"/>
          <w:lang w:eastAsia="ru-RU"/>
        </w:rPr>
        <w:t>-б</w:t>
      </w:r>
      <w:r w:rsidRPr="00B609AE">
        <w:rPr>
          <w:rFonts w:eastAsia="Times New Roman" w:cs="Times New Roman"/>
          <w:snapToGrid w:val="0"/>
          <w:color w:val="000000"/>
          <w:sz w:val="28"/>
          <w:szCs w:val="28"/>
          <w:lang w:eastAsia="ru-RU"/>
        </w:rPr>
        <w:t xml:space="preserve"> м, координата которой определена с точностью до 0,01 ее размеров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х = 10</w:t>
      </w:r>
      <w:r w:rsidRPr="00B609AE">
        <w:rPr>
          <w:rFonts w:eastAsia="Times New Roman" w:cs="Times New Roman"/>
          <w:snapToGrid w:val="0"/>
          <w:color w:val="000000"/>
          <w:sz w:val="28"/>
          <w:szCs w:val="28"/>
          <w:vertAlign w:val="superscript"/>
          <w:lang w:eastAsia="ru-RU"/>
        </w:rPr>
        <w:t>-8</w:t>
      </w:r>
      <w:r w:rsidRPr="00B609AE">
        <w:rPr>
          <w:rFonts w:eastAsia="Times New Roman" w:cs="Times New Roman"/>
          <w:snapToGrid w:val="0"/>
          <w:color w:val="000000"/>
          <w:sz w:val="28"/>
          <w:szCs w:val="28"/>
          <w:lang w:eastAsia="ru-RU"/>
        </w:rPr>
        <w:t xml:space="preserve"> м), неопределенность скорости, по (215.4),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vertAlign w:val="subscript"/>
          <w:lang w:eastAsia="ru-RU"/>
        </w:rPr>
        <w:t xml:space="preserve">х </w:t>
      </w:r>
      <w:r w:rsidRPr="00B609AE">
        <w:rPr>
          <w:rFonts w:eastAsia="Times New Roman" w:cs="Times New Roman"/>
          <w:snapToGrid w:val="0"/>
          <w:color w:val="000000"/>
          <w:sz w:val="28"/>
          <w:szCs w:val="28"/>
          <w:lang w:eastAsia="ru-RU"/>
        </w:rPr>
        <w:t>= 6,62</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-34</w:t>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-8</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-12</w:t>
      </w:r>
      <w:r w:rsidRPr="00B609AE">
        <w:rPr>
          <w:rFonts w:eastAsia="Times New Roman" w:cs="Times New Roman"/>
          <w:snapToGrid w:val="0"/>
          <w:color w:val="000000"/>
          <w:sz w:val="28"/>
          <w:szCs w:val="28"/>
          <w:lang w:eastAsia="ru-RU"/>
        </w:rPr>
        <w:t>) м/с = 6,62</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vertAlign w:val="superscript"/>
          <w:lang w:eastAsia="ru-RU"/>
        </w:rPr>
        <w:t>-14</w:t>
      </w:r>
      <w:r w:rsidRPr="00B609AE">
        <w:rPr>
          <w:rFonts w:eastAsia="Times New Roman" w:cs="Times New Roman"/>
          <w:snapToGrid w:val="0"/>
          <w:color w:val="000000"/>
          <w:sz w:val="28"/>
          <w:szCs w:val="28"/>
          <w:lang w:eastAsia="ru-RU"/>
        </w:rPr>
        <w:t xml:space="preserve"> м/с, т. с. не будет сказываться при </w:t>
      </w:r>
      <w:r w:rsidRPr="00B609AE">
        <w:rPr>
          <w:rFonts w:eastAsia="Times New Roman" w:cs="Times New Roman"/>
          <w:snapToGrid w:val="0"/>
          <w:color w:val="000000"/>
          <w:sz w:val="28"/>
          <w:szCs w:val="28"/>
          <w:lang w:eastAsia="ru-RU"/>
        </w:rPr>
        <w:lastRenderedPageBreak/>
        <w:t>всех скоростях, с которыми пылинка может двигаться. Таким образом, для макроскопических тел их волновые свойства не играют никакой роли; координата и скорость макротел могут быть одновременно измерены достаточно точно. Это означает, что для описания движения макротел с абсолютной достоверностью можно пользоваться законами классической механики.</w:t>
      </w:r>
    </w:p>
    <w:p w14:paraId="51E96C7D"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Предположим, пучок электронов движется вдоль оси </w:t>
      </w:r>
      <w:r w:rsidRPr="00B609AE">
        <w:rPr>
          <w:rFonts w:eastAsia="Times New Roman" w:cs="Times New Roman"/>
          <w:i/>
          <w:snapToGrid w:val="0"/>
          <w:color w:val="000000"/>
          <w:sz w:val="28"/>
          <w:szCs w:val="28"/>
          <w:lang w:eastAsia="ru-RU"/>
        </w:rPr>
        <w:t xml:space="preserve">х </w:t>
      </w:r>
      <w:r w:rsidRPr="00B609AE">
        <w:rPr>
          <w:rFonts w:eastAsia="Times New Roman" w:cs="Times New Roman"/>
          <w:snapToGrid w:val="0"/>
          <w:color w:val="000000"/>
          <w:sz w:val="28"/>
          <w:szCs w:val="28"/>
          <w:lang w:eastAsia="ru-RU"/>
        </w:rPr>
        <w:t xml:space="preserve">со скоростью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 10</w:t>
      </w:r>
      <w:r w:rsidRPr="00B609AE">
        <w:rPr>
          <w:rFonts w:eastAsia="Times New Roman" w:cs="Times New Roman"/>
          <w:snapToGrid w:val="0"/>
          <w:color w:val="000000"/>
          <w:sz w:val="28"/>
          <w:szCs w:val="28"/>
          <w:vertAlign w:val="superscript"/>
          <w:lang w:eastAsia="ru-RU"/>
        </w:rPr>
        <w:t>8</w:t>
      </w:r>
      <w:r w:rsidRPr="00B609AE">
        <w:rPr>
          <w:rFonts w:eastAsia="Times New Roman" w:cs="Times New Roman"/>
          <w:snapToGrid w:val="0"/>
          <w:color w:val="000000"/>
          <w:sz w:val="28"/>
          <w:szCs w:val="28"/>
          <w:lang w:eastAsia="ru-RU"/>
        </w:rPr>
        <w:t xml:space="preserve"> м/с, определяемой с точностью до 0,01%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vertAlign w:val="subscript"/>
          <w:lang w:val="en-US" w:eastAsia="ru-RU"/>
        </w:rPr>
        <w:t>x</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 xml:space="preserve"> 10</w:t>
      </w:r>
      <w:r w:rsidRPr="00B609AE">
        <w:rPr>
          <w:rFonts w:eastAsia="Times New Roman" w:cs="Times New Roman"/>
          <w:snapToGrid w:val="0"/>
          <w:color w:val="000000"/>
          <w:sz w:val="28"/>
          <w:szCs w:val="28"/>
          <w:vertAlign w:val="superscript"/>
          <w:lang w:eastAsia="ru-RU"/>
        </w:rPr>
        <w:t>4</w:t>
      </w:r>
      <w:r w:rsidRPr="00B609AE">
        <w:rPr>
          <w:rFonts w:eastAsia="Times New Roman" w:cs="Times New Roman"/>
          <w:snapToGrid w:val="0"/>
          <w:color w:val="000000"/>
          <w:sz w:val="28"/>
          <w:szCs w:val="28"/>
          <w:lang w:eastAsia="ru-RU"/>
        </w:rPr>
        <w:t xml:space="preserve"> м/с). Какова точность определения координаты электрона? По формуле (21</w:t>
      </w:r>
      <w:r w:rsidRPr="00B609AE">
        <w:rPr>
          <w:rFonts w:eastAsia="Times New Roman" w:cs="Times New Roman"/>
          <w:snapToGrid w:val="0"/>
          <w:color w:val="000000"/>
          <w:sz w:val="28"/>
          <w:szCs w:val="28"/>
          <w:lang w:val="en-US" w:eastAsia="ru-RU"/>
        </w:rPr>
        <w:t>5</w:t>
      </w:r>
      <w:r w:rsidRPr="00B609AE">
        <w:rPr>
          <w:rFonts w:eastAsia="Times New Roman" w:cs="Times New Roman"/>
          <w:snapToGrid w:val="0"/>
          <w:color w:val="000000"/>
          <w:sz w:val="28"/>
          <w:szCs w:val="28"/>
          <w:lang w:eastAsia="ru-RU"/>
        </w:rPr>
        <w:t>.4),</w:t>
      </w:r>
    </w:p>
    <w:p w14:paraId="02F3E46F" w14:textId="1CC746BB" w:rsidR="00B609AE" w:rsidRPr="00B609AE" w:rsidRDefault="00B609AE" w:rsidP="00B609AE">
      <w:pPr>
        <w:widowControl w:val="0"/>
        <w:spacing w:after="0" w:line="240" w:lineRule="auto"/>
        <w:ind w:left="720" w:firstLine="720"/>
        <w:jc w:val="both"/>
        <w:rPr>
          <w:rFonts w:eastAsia="Times New Roman" w:cs="Times New Roman"/>
          <w:snapToGrid w:val="0"/>
          <w:sz w:val="28"/>
          <w:szCs w:val="28"/>
          <w:lang w:eastAsia="ru-RU"/>
        </w:rPr>
      </w:pPr>
      <w:r w:rsidRPr="00B609AE">
        <w:rPr>
          <w:rFonts w:eastAsia="Times New Roman" w:cs="Times New Roman"/>
          <w:noProof/>
          <w:snapToGrid w:val="0"/>
          <w:sz w:val="28"/>
          <w:szCs w:val="28"/>
          <w:lang w:eastAsia="ru-RU"/>
        </w:rPr>
        <w:drawing>
          <wp:inline distT="0" distB="0" distL="0" distR="0" wp14:anchorId="0D2DA580" wp14:editId="0B281C03">
            <wp:extent cx="4000500" cy="563880"/>
            <wp:effectExtent l="0" t="0" r="0" b="762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000500" cy="563880"/>
                    </a:xfrm>
                    <a:prstGeom prst="rect">
                      <a:avLst/>
                    </a:prstGeom>
                    <a:noFill/>
                    <a:ln>
                      <a:noFill/>
                    </a:ln>
                  </pic:spPr>
                </pic:pic>
              </a:graphicData>
            </a:graphic>
          </wp:inline>
        </w:drawing>
      </w:r>
    </w:p>
    <w:p w14:paraId="618F34D0"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т. е. положение электрона может быть определено с точностью до тысячных долей миллиметра. Такая точность достаточна, чтобы можно было говорить о движении электронов по определенной траектории, иными словами, описывать их движение законами классической механики.</w:t>
      </w:r>
    </w:p>
    <w:p w14:paraId="4DE9FC23"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609AE">
        <w:rPr>
          <w:rFonts w:eastAsia="Times New Roman" w:cs="Times New Roman"/>
          <w:snapToGrid w:val="0"/>
          <w:color w:val="000000"/>
          <w:sz w:val="28"/>
          <w:szCs w:val="28"/>
          <w:lang w:eastAsia="ru-RU"/>
        </w:rPr>
        <w:t xml:space="preserve">Применим соотношение неопределенностей к электрону, движущемуся в атоме водорода. Допустим, что неопределенность координаты электрона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x</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 xml:space="preserve"> 10</w:t>
      </w:r>
      <w:r w:rsidRPr="00B609AE">
        <w:rPr>
          <w:rFonts w:eastAsia="Times New Roman" w:cs="Times New Roman"/>
          <w:snapToGrid w:val="0"/>
          <w:color w:val="000000"/>
          <w:sz w:val="28"/>
          <w:szCs w:val="28"/>
          <w:vertAlign w:val="superscript"/>
          <w:lang w:eastAsia="ru-RU"/>
        </w:rPr>
        <w:t>-10</w:t>
      </w:r>
      <w:r w:rsidRPr="00B609AE">
        <w:rPr>
          <w:rFonts w:eastAsia="Times New Roman" w:cs="Times New Roman"/>
          <w:snapToGrid w:val="0"/>
          <w:color w:val="000000"/>
          <w:sz w:val="28"/>
          <w:szCs w:val="28"/>
          <w:lang w:eastAsia="ru-RU"/>
        </w:rPr>
        <w:t xml:space="preserve"> м (по рядка размеров самого атома, т. е. можно считать, что электрон принадлежит данному атому). Тогда, согласно (215.4), </w:t>
      </w:r>
    </w:p>
    <w:p w14:paraId="247A9CC3" w14:textId="77777777" w:rsidR="00B609AE" w:rsidRPr="00B609AE" w:rsidRDefault="00B609AE" w:rsidP="00B609AE">
      <w:pPr>
        <w:widowControl w:val="0"/>
        <w:shd w:val="clear" w:color="auto" w:fill="FFFFFF"/>
        <w:spacing w:after="0" w:line="240" w:lineRule="auto"/>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vertAlign w:val="subscript"/>
          <w:lang w:val="en-US" w:eastAsia="ru-RU"/>
        </w:rPr>
        <w:t>x</w:t>
      </w:r>
      <w:r w:rsidRPr="00B609AE">
        <w:rPr>
          <w:rFonts w:eastAsia="Times New Roman" w:cs="Times New Roman"/>
          <w:snapToGrid w:val="0"/>
          <w:color w:val="000000"/>
          <w:sz w:val="28"/>
          <w:szCs w:val="28"/>
          <w:vertAlign w:val="subscript"/>
          <w:lang w:eastAsia="ru-RU"/>
        </w:rPr>
        <w:t xml:space="preserve"> </w:t>
      </w:r>
      <w:r w:rsidRPr="00B609AE">
        <w:rPr>
          <w:rFonts w:eastAsia="Times New Roman" w:cs="Times New Roman"/>
          <w:snapToGrid w:val="0"/>
          <w:color w:val="000000"/>
          <w:sz w:val="28"/>
          <w:szCs w:val="28"/>
          <w:lang w:eastAsia="ru-RU"/>
        </w:rPr>
        <w:t>= 6,62</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34</w:t>
      </w:r>
      <w:r w:rsidRPr="00B609AE">
        <w:rPr>
          <w:rFonts w:eastAsia="Times New Roman" w:cs="Times New Roman"/>
          <w:snapToGrid w:val="0"/>
          <w:color w:val="000000"/>
          <w:sz w:val="28"/>
          <w:szCs w:val="28"/>
          <w:lang w:eastAsia="ru-RU"/>
        </w:rPr>
        <w:t>/(9,11</w:t>
      </w:r>
      <w:r w:rsidRPr="00B609AE">
        <w:rPr>
          <w:rFonts w:eastAsia="Times New Roman" w:cs="Times New Roman"/>
          <w:snapToGrid w:val="0"/>
          <w:color w:val="000000"/>
          <w:sz w:val="28"/>
          <w:szCs w:val="28"/>
          <w:lang w:val="en-US"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-31</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-10</w:t>
      </w:r>
      <w:r w:rsidRPr="00B609AE">
        <w:rPr>
          <w:rFonts w:eastAsia="Times New Roman" w:cs="Times New Roman"/>
          <w:snapToGrid w:val="0"/>
          <w:color w:val="000000"/>
          <w:sz w:val="28"/>
          <w:szCs w:val="28"/>
          <w:lang w:eastAsia="ru-RU"/>
        </w:rPr>
        <w:t>) = 7,27</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6</w:t>
      </w:r>
      <w:r w:rsidRPr="00B609AE">
        <w:rPr>
          <w:rFonts w:eastAsia="Times New Roman" w:cs="Times New Roman"/>
          <w:snapToGrid w:val="0"/>
          <w:color w:val="000000"/>
          <w:sz w:val="28"/>
          <w:szCs w:val="28"/>
          <w:lang w:eastAsia="ru-RU"/>
        </w:rPr>
        <w:t xml:space="preserve"> м/с. Используя законы классической физики, можно показать, что при движении электрона вокруг ядра по круговой орбите радиуса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0,5-10~</w:t>
      </w:r>
      <w:r w:rsidRPr="00B609AE">
        <w:rPr>
          <w:rFonts w:eastAsia="Times New Roman" w:cs="Times New Roman"/>
          <w:snapToGrid w:val="0"/>
          <w:color w:val="000000"/>
          <w:sz w:val="28"/>
          <w:szCs w:val="28"/>
          <w:vertAlign w:val="superscript"/>
          <w:lang w:eastAsia="ru-RU"/>
        </w:rPr>
        <w:t>10</w:t>
      </w:r>
      <w:r w:rsidRPr="00B609AE">
        <w:rPr>
          <w:rFonts w:eastAsia="Times New Roman" w:cs="Times New Roman"/>
          <w:snapToGrid w:val="0"/>
          <w:color w:val="000000"/>
          <w:sz w:val="28"/>
          <w:szCs w:val="28"/>
          <w:lang w:eastAsia="ru-RU"/>
        </w:rPr>
        <w:t xml:space="preserve"> м его скорость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w:t>
      </w:r>
      <w:r w:rsidRPr="00B609AE">
        <w:rPr>
          <w:rFonts w:eastAsia="Times New Roman" w:cs="Times New Roman"/>
          <w:snapToGrid w:val="0"/>
          <w:color w:val="000000"/>
          <w:sz w:val="28"/>
          <w:szCs w:val="28"/>
          <w:lang w:eastAsia="ru-RU"/>
        </w:rPr>
        <w:sym w:font="Symbol" w:char="F0BB"/>
      </w:r>
      <w:r w:rsidRPr="00B609AE">
        <w:rPr>
          <w:rFonts w:eastAsia="Times New Roman" w:cs="Times New Roman"/>
          <w:snapToGrid w:val="0"/>
          <w:color w:val="000000"/>
          <w:sz w:val="28"/>
          <w:szCs w:val="28"/>
          <w:lang w:eastAsia="ru-RU"/>
        </w:rPr>
        <w:t xml:space="preserve"> 2,3</w:t>
      </w:r>
      <w:r w:rsidRPr="00B609AE">
        <w:rPr>
          <w:rFonts w:eastAsia="Times New Roman" w:cs="Times New Roman"/>
          <w:snapToGrid w:val="0"/>
          <w:color w:val="000000"/>
          <w:sz w:val="28"/>
          <w:szCs w:val="28"/>
          <w:lang w:eastAsia="ru-RU"/>
        </w:rPr>
        <w:sym w:font="Symbol" w:char="F0D7"/>
      </w:r>
      <w:r w:rsidRPr="00B609AE">
        <w:rPr>
          <w:rFonts w:eastAsia="Times New Roman" w:cs="Times New Roman"/>
          <w:snapToGrid w:val="0"/>
          <w:color w:val="000000"/>
          <w:sz w:val="28"/>
          <w:szCs w:val="28"/>
          <w:lang w:eastAsia="ru-RU"/>
        </w:rPr>
        <w:t>10</w:t>
      </w:r>
      <w:r w:rsidRPr="00B609AE">
        <w:rPr>
          <w:rFonts w:eastAsia="Times New Roman" w:cs="Times New Roman"/>
          <w:snapToGrid w:val="0"/>
          <w:color w:val="000000"/>
          <w:sz w:val="28"/>
          <w:szCs w:val="28"/>
          <w:vertAlign w:val="superscript"/>
          <w:lang w:eastAsia="ru-RU"/>
        </w:rPr>
        <w:t>6</w:t>
      </w:r>
      <w:r w:rsidRPr="00B609AE">
        <w:rPr>
          <w:rFonts w:eastAsia="Times New Roman" w:cs="Times New Roman"/>
          <w:snapToGrid w:val="0"/>
          <w:color w:val="000000"/>
          <w:sz w:val="28"/>
          <w:szCs w:val="28"/>
          <w:lang w:eastAsia="ru-RU"/>
        </w:rPr>
        <w:t xml:space="preserve"> м/с. Таким образом, неопределенность скорости в несколько раз больше самой скорости. Очевидно, что в данном случае нельзя говорить о движении электрона в атоме по определенной траектории, иными словами, для описания движения электрона в атоме нельзя пользоваться законами классической физики.</w:t>
      </w:r>
    </w:p>
    <w:p w14:paraId="0EDCBAB6"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В квантовой теории рассматривается также соотношение неопределенностей для энергии </w:t>
      </w:r>
      <w:r w:rsidRPr="00B609AE">
        <w:rPr>
          <w:rFonts w:eastAsia="Times New Roman" w:cs="Times New Roman"/>
          <w:i/>
          <w:snapToGrid w:val="0"/>
          <w:color w:val="000000"/>
          <w:sz w:val="28"/>
          <w:szCs w:val="28"/>
          <w:lang w:eastAsia="ru-RU"/>
        </w:rPr>
        <w:t xml:space="preserve">Е </w:t>
      </w:r>
      <w:r w:rsidRPr="00B609AE">
        <w:rPr>
          <w:rFonts w:eastAsia="Times New Roman" w:cs="Times New Roman"/>
          <w:snapToGrid w:val="0"/>
          <w:color w:val="000000"/>
          <w:sz w:val="28"/>
          <w:szCs w:val="28"/>
          <w:lang w:eastAsia="ru-RU"/>
        </w:rPr>
        <w:t xml:space="preserve">и времени </w:t>
      </w:r>
      <w:r w:rsidRPr="00B609AE">
        <w:rPr>
          <w:rFonts w:eastAsia="Times New Roman" w:cs="Times New Roman"/>
          <w:i/>
          <w:snapToGrid w:val="0"/>
          <w:color w:val="000000"/>
          <w:sz w:val="28"/>
          <w:szCs w:val="28"/>
          <w:lang w:val="en-US" w:eastAsia="ru-RU"/>
        </w:rPr>
        <w:t>t</w:t>
      </w:r>
      <w:r w:rsidRPr="00B609AE">
        <w:rPr>
          <w:rFonts w:eastAsia="Times New Roman" w:cs="Times New Roman"/>
          <w:i/>
          <w:snapToGrid w:val="0"/>
          <w:color w:val="000000"/>
          <w:sz w:val="28"/>
          <w:szCs w:val="28"/>
          <w:lang w:eastAsia="ru-RU"/>
        </w:rPr>
        <w:t xml:space="preserve">, </w:t>
      </w:r>
      <w:r w:rsidRPr="00B609AE">
        <w:rPr>
          <w:rFonts w:eastAsia="Times New Roman" w:cs="Times New Roman"/>
          <w:snapToGrid w:val="0"/>
          <w:color w:val="000000"/>
          <w:sz w:val="28"/>
          <w:szCs w:val="28"/>
          <w:lang w:eastAsia="ru-RU"/>
        </w:rPr>
        <w:t>т. е. неопределенности этих величин удовлетворяют условию</w:t>
      </w:r>
    </w:p>
    <w:p w14:paraId="44F391BD" w14:textId="06976A72" w:rsidR="00B609AE" w:rsidRPr="00B609AE" w:rsidRDefault="00B609AE" w:rsidP="00B609AE">
      <w:pPr>
        <w:widowControl w:val="0"/>
        <w:spacing w:after="0" w:line="240" w:lineRule="auto"/>
        <w:ind w:left="2880" w:firstLine="720"/>
        <w:jc w:val="both"/>
        <w:rPr>
          <w:rFonts w:eastAsia="Times New Roman" w:cs="Times New Roman"/>
          <w:snapToGrid w:val="0"/>
          <w:color w:val="000000"/>
          <w:sz w:val="28"/>
          <w:szCs w:val="28"/>
          <w:lang w:eastAsia="ru-RU"/>
        </w:rPr>
      </w:pPr>
      <w:r w:rsidRPr="00B609AE">
        <w:rPr>
          <w:rFonts w:eastAsia="Times New Roman" w:cs="Times New Roman"/>
          <w:noProof/>
          <w:snapToGrid w:val="0"/>
          <w:sz w:val="28"/>
          <w:szCs w:val="28"/>
          <w:lang w:eastAsia="ru-RU"/>
        </w:rPr>
        <w:drawing>
          <wp:inline distT="0" distB="0" distL="0" distR="0" wp14:anchorId="2B32D034" wp14:editId="5903EC91">
            <wp:extent cx="1257300" cy="3810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sz w:val="28"/>
          <w:szCs w:val="28"/>
          <w:lang w:eastAsia="ru-RU"/>
        </w:rPr>
        <w:tab/>
      </w:r>
      <w:r w:rsidRPr="00B609AE">
        <w:rPr>
          <w:rFonts w:eastAsia="Times New Roman" w:cs="Times New Roman"/>
          <w:snapToGrid w:val="0"/>
          <w:color w:val="000000"/>
          <w:sz w:val="28"/>
          <w:szCs w:val="28"/>
          <w:lang w:eastAsia="ru-RU"/>
        </w:rPr>
        <w:t>(215.5)</w:t>
      </w:r>
    </w:p>
    <w:p w14:paraId="4F2ACD49" w14:textId="77777777" w:rsidR="00B609AE" w:rsidRPr="00B609AE" w:rsidRDefault="00B609AE" w:rsidP="00B609A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609AE">
        <w:rPr>
          <w:rFonts w:eastAsia="Times New Roman" w:cs="Times New Roman"/>
          <w:snapToGrid w:val="0"/>
          <w:color w:val="000000"/>
          <w:sz w:val="28"/>
          <w:szCs w:val="28"/>
          <w:lang w:eastAsia="ru-RU"/>
        </w:rPr>
        <w:t xml:space="preserve">Подчеркнем, что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 xml:space="preserve">Е — неопределенность энергии некоторого состояния системы,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t</w:t>
      </w:r>
      <w:r w:rsidRPr="00B609AE">
        <w:rPr>
          <w:rFonts w:eastAsia="Times New Roman" w:cs="Times New Roman"/>
          <w:snapToGrid w:val="0"/>
          <w:color w:val="000000"/>
          <w:sz w:val="28"/>
          <w:szCs w:val="28"/>
          <w:lang w:eastAsia="ru-RU"/>
        </w:rPr>
        <w:t xml:space="preserve"> — промежуток времени, в течение которого оно существует. Следовательно, система, имеющая среднее время жизни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t</w:t>
      </w:r>
      <w:r w:rsidRPr="00B609AE">
        <w:rPr>
          <w:rFonts w:eastAsia="Times New Roman" w:cs="Times New Roman"/>
          <w:snapToGrid w:val="0"/>
          <w:color w:val="000000"/>
          <w:sz w:val="28"/>
          <w:szCs w:val="28"/>
          <w:lang w:eastAsia="ru-RU"/>
        </w:rPr>
        <w:t xml:space="preserve">, не может быть охарактеризована определенным значением энергии; разброс энергии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eastAsia="ru-RU"/>
        </w:rPr>
        <w:t xml:space="preserve">Е = </w:t>
      </w:r>
      <w:r w:rsidRPr="00B609AE">
        <w:rPr>
          <w:rFonts w:eastAsia="Times New Roman" w:cs="Times New Roman"/>
          <w:snapToGrid w:val="0"/>
          <w:color w:val="000000"/>
          <w:sz w:val="28"/>
          <w:szCs w:val="28"/>
          <w:lang w:val="en-US" w:eastAsia="ru-RU"/>
        </w:rPr>
        <w:t>h</w:t>
      </w:r>
      <w:r w:rsidRPr="00B609AE">
        <w:rPr>
          <w:rFonts w:eastAsia="Times New Roman" w:cs="Times New Roman"/>
          <w:snapToGrid w:val="0"/>
          <w:color w:val="000000"/>
          <w:sz w:val="28"/>
          <w:szCs w:val="28"/>
          <w:lang w:eastAsia="ru-RU"/>
        </w:rPr>
        <w:t>/</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t</w:t>
      </w:r>
      <w:r w:rsidRPr="00B609AE">
        <w:rPr>
          <w:rFonts w:eastAsia="Times New Roman" w:cs="Times New Roman"/>
          <w:snapToGrid w:val="0"/>
          <w:color w:val="000000"/>
          <w:sz w:val="28"/>
          <w:szCs w:val="28"/>
          <w:lang w:eastAsia="ru-RU"/>
        </w:rPr>
        <w:t xml:space="preserve"> возрастает с уменьшением среднего времени жизни. Из выражения (215.5) следует, что частота излученного фотона также должна иметь неопределенность </w:t>
      </w:r>
      <w:r w:rsidRPr="00B609AE">
        <w:rPr>
          <w:rFonts w:eastAsia="Times New Roman" w:cs="Times New Roman"/>
          <w:snapToGrid w:val="0"/>
          <w:color w:val="000000"/>
          <w:sz w:val="28"/>
          <w:szCs w:val="28"/>
          <w:lang w:eastAsia="ru-RU"/>
        </w:rPr>
        <w:sym w:font="Symbol" w:char="F044"/>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 </w:t>
      </w:r>
      <w:r w:rsidRPr="00B609AE">
        <w:rPr>
          <w:rFonts w:eastAsia="Times New Roman" w:cs="Times New Roman"/>
          <w:snapToGrid w:val="0"/>
          <w:color w:val="000000"/>
          <w:sz w:val="28"/>
          <w:szCs w:val="28"/>
          <w:lang w:val="en-US" w:eastAsia="ru-RU"/>
        </w:rPr>
        <w:sym w:font="Symbol" w:char="F044"/>
      </w:r>
      <w:r w:rsidRPr="00B609AE">
        <w:rPr>
          <w:rFonts w:eastAsia="Times New Roman" w:cs="Times New Roman"/>
          <w:snapToGrid w:val="0"/>
          <w:color w:val="000000"/>
          <w:sz w:val="28"/>
          <w:szCs w:val="28"/>
          <w:lang w:val="en-US" w:eastAsia="ru-RU"/>
        </w:rPr>
        <w:t>E</w:t>
      </w:r>
      <w:r w:rsidRPr="00B609AE">
        <w:rPr>
          <w:rFonts w:eastAsia="Times New Roman" w:cs="Times New Roman"/>
          <w:snapToGrid w:val="0"/>
          <w:color w:val="000000"/>
          <w:sz w:val="28"/>
          <w:szCs w:val="28"/>
          <w:lang w:eastAsia="ru-RU"/>
        </w:rPr>
        <w:t>/</w:t>
      </w:r>
      <w:r w:rsidRPr="00B609AE">
        <w:rPr>
          <w:rFonts w:eastAsia="Times New Roman" w:cs="Times New Roman"/>
          <w:snapToGrid w:val="0"/>
          <w:color w:val="000000"/>
          <w:sz w:val="28"/>
          <w:szCs w:val="28"/>
          <w:lang w:val="en-US" w:eastAsia="ru-RU"/>
        </w:rPr>
        <w:t>h</w:t>
      </w:r>
      <w:r w:rsidRPr="00B609AE">
        <w:rPr>
          <w:rFonts w:eastAsia="Times New Roman" w:cs="Times New Roman"/>
          <w:snapToGrid w:val="0"/>
          <w:color w:val="000000"/>
          <w:sz w:val="28"/>
          <w:szCs w:val="28"/>
          <w:lang w:eastAsia="ru-RU"/>
        </w:rPr>
        <w:t xml:space="preserve">, т. е. линии спектра должны характеризоваться частотой, равной </w:t>
      </w:r>
      <w:r w:rsidRPr="00B609AE">
        <w:rPr>
          <w:rFonts w:eastAsia="Times New Roman" w:cs="Times New Roman"/>
          <w:snapToGrid w:val="0"/>
          <w:color w:val="000000"/>
          <w:sz w:val="28"/>
          <w:szCs w:val="28"/>
          <w:lang w:val="en-US" w:eastAsia="ru-RU"/>
        </w:rPr>
        <w:t>v</w:t>
      </w:r>
      <w:r w:rsidRPr="00B609AE">
        <w:rPr>
          <w:rFonts w:eastAsia="Times New Roman" w:cs="Times New Roman"/>
          <w:snapToGrid w:val="0"/>
          <w:color w:val="000000"/>
          <w:sz w:val="28"/>
          <w:szCs w:val="28"/>
          <w:lang w:eastAsia="ru-RU"/>
        </w:rPr>
        <w:t xml:space="preserve"> ± </w:t>
      </w:r>
      <w:r w:rsidRPr="00B609AE">
        <w:rPr>
          <w:rFonts w:eastAsia="Times New Roman" w:cs="Times New Roman"/>
          <w:snapToGrid w:val="0"/>
          <w:color w:val="000000"/>
          <w:sz w:val="28"/>
          <w:szCs w:val="28"/>
          <w:lang w:val="en-US" w:eastAsia="ru-RU"/>
        </w:rPr>
        <w:sym w:font="Symbol" w:char="F044"/>
      </w:r>
      <w:r w:rsidRPr="00B609AE">
        <w:rPr>
          <w:rFonts w:eastAsia="Times New Roman" w:cs="Times New Roman"/>
          <w:snapToGrid w:val="0"/>
          <w:color w:val="000000"/>
          <w:sz w:val="28"/>
          <w:szCs w:val="28"/>
          <w:lang w:eastAsia="ru-RU"/>
        </w:rPr>
        <w:t>Е/</w:t>
      </w:r>
      <w:r w:rsidRPr="00B609AE">
        <w:rPr>
          <w:rFonts w:eastAsia="Times New Roman" w:cs="Times New Roman"/>
          <w:snapToGrid w:val="0"/>
          <w:color w:val="000000"/>
          <w:sz w:val="28"/>
          <w:szCs w:val="28"/>
          <w:lang w:val="en-US" w:eastAsia="ru-RU"/>
        </w:rPr>
        <w:t>h</w:t>
      </w:r>
      <w:r w:rsidRPr="00B609AE">
        <w:rPr>
          <w:rFonts w:eastAsia="Times New Roman" w:cs="Times New Roman"/>
          <w:snapToGrid w:val="0"/>
          <w:color w:val="000000"/>
          <w:sz w:val="28"/>
          <w:szCs w:val="28"/>
          <w:lang w:eastAsia="ru-RU"/>
        </w:rPr>
        <w:t xml:space="preserve">. Опыт действительно показывает, что все спектральные линии размыты; измеряя </w:t>
      </w:r>
      <w:r w:rsidRPr="00B609AE">
        <w:rPr>
          <w:rFonts w:eastAsia="Times New Roman" w:cs="Times New Roman"/>
          <w:strike/>
          <w:snapToGrid w:val="0"/>
          <w:color w:val="000000"/>
          <w:sz w:val="28"/>
          <w:szCs w:val="28"/>
          <w:lang w:eastAsia="ru-RU"/>
        </w:rPr>
        <w:t>ширину</w:t>
      </w:r>
      <w:r w:rsidRPr="00B609AE">
        <w:rPr>
          <w:rFonts w:eastAsia="Times New Roman" w:cs="Times New Roman"/>
          <w:snapToGrid w:val="0"/>
          <w:color w:val="000000"/>
          <w:sz w:val="28"/>
          <w:szCs w:val="28"/>
          <w:lang w:eastAsia="ru-RU"/>
        </w:rPr>
        <w:t xml:space="preserve"> спектральной линии, можно оценить порядок времени существования атома в возбужденном состоянии.</w:t>
      </w:r>
    </w:p>
    <w:p w14:paraId="5B0185FD" w14:textId="7D627786" w:rsidR="006A6EB0" w:rsidRDefault="006A6EB0" w:rsidP="00F91B69"/>
    <w:p w14:paraId="7DBD1C5D" w14:textId="77777777" w:rsidR="000D44DA" w:rsidRPr="000D44DA" w:rsidRDefault="000D44DA" w:rsidP="000D44DA">
      <w:pPr>
        <w:keepNext/>
        <w:widowControl w:val="0"/>
        <w:spacing w:after="0" w:line="240" w:lineRule="auto"/>
        <w:jc w:val="center"/>
        <w:outlineLvl w:val="0"/>
        <w:rPr>
          <w:rFonts w:eastAsia="Times New Roman" w:cs="Arial"/>
          <w:b/>
          <w:bCs/>
          <w:caps/>
          <w:snapToGrid w:val="0"/>
          <w:kern w:val="32"/>
          <w:sz w:val="40"/>
          <w:szCs w:val="40"/>
          <w:lang w:eastAsia="ru-RU"/>
        </w:rPr>
      </w:pPr>
      <w:bookmarkStart w:id="48" w:name="_Toc47954457"/>
      <w:r w:rsidRPr="000D44DA">
        <w:rPr>
          <w:rFonts w:eastAsia="Times New Roman" w:cs="Arial"/>
          <w:b/>
          <w:bCs/>
          <w:caps/>
          <w:snapToGrid w:val="0"/>
          <w:kern w:val="32"/>
          <w:sz w:val="40"/>
          <w:szCs w:val="40"/>
          <w:lang w:eastAsia="ru-RU"/>
        </w:rPr>
        <w:t>Элементы физики атомного ядра</w:t>
      </w:r>
      <w:bookmarkEnd w:id="48"/>
    </w:p>
    <w:p w14:paraId="5AF60DF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C8302C4"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9" w:name="_Toc47954458"/>
      <w:r w:rsidRPr="000D44DA">
        <w:rPr>
          <w:rFonts w:eastAsia="Times New Roman" w:cs="Arial"/>
          <w:b/>
          <w:bCs/>
          <w:iCs/>
          <w:smallCaps/>
          <w:snapToGrid w:val="0"/>
          <w:sz w:val="36"/>
          <w:szCs w:val="36"/>
          <w:lang w:eastAsia="ru-RU"/>
        </w:rPr>
        <w:lastRenderedPageBreak/>
        <w:t>§ 251. Размер, состав и заряд атомного ядра.</w:t>
      </w:r>
      <w:bookmarkEnd w:id="49"/>
      <w:r w:rsidRPr="000D44DA">
        <w:rPr>
          <w:rFonts w:eastAsia="Times New Roman" w:cs="Arial"/>
          <w:b/>
          <w:bCs/>
          <w:iCs/>
          <w:smallCaps/>
          <w:snapToGrid w:val="0"/>
          <w:sz w:val="36"/>
          <w:szCs w:val="36"/>
          <w:lang w:eastAsia="ru-RU"/>
        </w:rPr>
        <w:t xml:space="preserve"> </w:t>
      </w:r>
    </w:p>
    <w:p w14:paraId="390DF5F7"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0D44DA">
        <w:rPr>
          <w:rFonts w:eastAsia="Times New Roman" w:cs="Arial"/>
          <w:b/>
          <w:bCs/>
          <w:iCs/>
          <w:smallCaps/>
          <w:snapToGrid w:val="0"/>
          <w:sz w:val="36"/>
          <w:szCs w:val="36"/>
          <w:lang w:eastAsia="ru-RU"/>
        </w:rPr>
        <w:t xml:space="preserve">             </w:t>
      </w:r>
      <w:bookmarkStart w:id="50" w:name="_Toc47954459"/>
      <w:r w:rsidRPr="000D44DA">
        <w:rPr>
          <w:rFonts w:eastAsia="Times New Roman" w:cs="Arial"/>
          <w:b/>
          <w:bCs/>
          <w:iCs/>
          <w:smallCaps/>
          <w:snapToGrid w:val="0"/>
          <w:sz w:val="36"/>
          <w:szCs w:val="36"/>
          <w:lang w:eastAsia="ru-RU"/>
        </w:rPr>
        <w:t>Массовое и зарядовое числа</w:t>
      </w:r>
      <w:bookmarkEnd w:id="50"/>
    </w:p>
    <w:p w14:paraId="67A1D99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26A13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Э. Резерфорд, исследуя прохождение ос-частиц с энергией в несколько мегаэлектрон-вольт через тонкие пленки золота (см. § 208), пришел к выводу о том, что атом состоит из положительно заряженного ядра и окружающих его электронов. Проанализировав эти опыты, Резерфорд также показал, что атомные ядра имеют размеры примерно 10</w:t>
      </w:r>
      <w:r w:rsidRPr="000D44DA">
        <w:rPr>
          <w:rFonts w:eastAsia="Times New Roman" w:cs="Times New Roman"/>
          <w:snapToGrid w:val="0"/>
          <w:color w:val="000000"/>
          <w:sz w:val="28"/>
          <w:szCs w:val="28"/>
          <w:vertAlign w:val="superscript"/>
          <w:lang w:eastAsia="ru-RU"/>
        </w:rPr>
        <w:t>-14</w:t>
      </w:r>
      <w:r w:rsidRPr="000D44DA">
        <w:rPr>
          <w:rFonts w:eastAsia="Times New Roman" w:cs="Times New Roman"/>
          <w:snapToGrid w:val="0"/>
          <w:color w:val="000000"/>
          <w:sz w:val="28"/>
          <w:szCs w:val="28"/>
          <w:lang w:eastAsia="ru-RU"/>
        </w:rPr>
        <w:t xml:space="preserve"> —10</w:t>
      </w:r>
      <w:r w:rsidRPr="000D44DA">
        <w:rPr>
          <w:rFonts w:eastAsia="Times New Roman" w:cs="Times New Roman"/>
          <w:snapToGrid w:val="0"/>
          <w:color w:val="000000"/>
          <w:sz w:val="28"/>
          <w:szCs w:val="28"/>
          <w:vertAlign w:val="superscript"/>
          <w:lang w:eastAsia="ru-RU"/>
        </w:rPr>
        <w:t>-15</w:t>
      </w:r>
      <w:r w:rsidRPr="000D44DA">
        <w:rPr>
          <w:rFonts w:eastAsia="Times New Roman" w:cs="Times New Roman"/>
          <w:snapToGrid w:val="0"/>
          <w:color w:val="000000"/>
          <w:sz w:val="28"/>
          <w:szCs w:val="28"/>
          <w:lang w:eastAsia="ru-RU"/>
        </w:rPr>
        <w:t xml:space="preserve"> м (линейные размеры атома примерно 10~</w:t>
      </w:r>
      <w:r w:rsidRPr="000D44DA">
        <w:rPr>
          <w:rFonts w:eastAsia="Times New Roman" w:cs="Times New Roman"/>
          <w:snapToGrid w:val="0"/>
          <w:color w:val="000000"/>
          <w:sz w:val="28"/>
          <w:szCs w:val="28"/>
          <w:vertAlign w:val="superscript"/>
          <w:lang w:eastAsia="ru-RU"/>
        </w:rPr>
        <w:t>10</w:t>
      </w:r>
      <w:r w:rsidRPr="000D44DA">
        <w:rPr>
          <w:rFonts w:eastAsia="Times New Roman" w:cs="Times New Roman"/>
          <w:snapToGrid w:val="0"/>
          <w:color w:val="000000"/>
          <w:sz w:val="28"/>
          <w:szCs w:val="28"/>
          <w:lang w:eastAsia="ru-RU"/>
        </w:rPr>
        <w:t xml:space="preserve"> м).</w:t>
      </w:r>
    </w:p>
    <w:p w14:paraId="3004CAB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Атомное ядро состоит из элементарных частиц — </w:t>
      </w:r>
      <w:r w:rsidRPr="000D44DA">
        <w:rPr>
          <w:rFonts w:eastAsia="Times New Roman" w:cs="Times New Roman"/>
          <w:b/>
          <w:snapToGrid w:val="0"/>
          <w:color w:val="000000"/>
          <w:sz w:val="28"/>
          <w:szCs w:val="28"/>
          <w:lang w:eastAsia="ru-RU"/>
        </w:rPr>
        <w:t xml:space="preserve">протонов и нейтронов </w:t>
      </w:r>
      <w:r w:rsidRPr="000D44DA">
        <w:rPr>
          <w:rFonts w:eastAsia="Times New Roman" w:cs="Times New Roman"/>
          <w:snapToGrid w:val="0"/>
          <w:color w:val="000000"/>
          <w:sz w:val="28"/>
          <w:szCs w:val="28"/>
          <w:lang w:eastAsia="ru-RU"/>
        </w:rPr>
        <w:t>(протон-но-нейтронная модель ядра была предложена российским физиком Д. Д. Иваненко (р. 1904), а впоследствии развита В. Гейзенбергом).</w:t>
      </w:r>
    </w:p>
    <w:p w14:paraId="42E1F712"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Протон (р) имеет положительный заряд, равный заряду электрона, и массу покоя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val="en-US" w:eastAsia="ru-RU"/>
        </w:rPr>
        <w:t>p</w:t>
      </w:r>
      <w:r w:rsidRPr="000D44DA">
        <w:rPr>
          <w:rFonts w:eastAsia="Times New Roman" w:cs="Times New Roman"/>
          <w:snapToGrid w:val="0"/>
          <w:color w:val="000000"/>
          <w:sz w:val="28"/>
          <w:szCs w:val="28"/>
          <w:lang w:eastAsia="ru-RU"/>
        </w:rPr>
        <w:t xml:space="preserve"> </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1,6726</w:t>
      </w:r>
      <w:r w:rsidRPr="000D44DA">
        <w:rPr>
          <w:rFonts w:eastAsia="Times New Roman" w:cs="Times New Roman"/>
          <w:snapToGrid w:val="0"/>
          <w:color w:val="000000"/>
          <w:sz w:val="28"/>
          <w:szCs w:val="28"/>
          <w:lang w:eastAsia="ru-RU"/>
        </w:rPr>
        <w:sym w:font="Symbol" w:char="F0D7"/>
      </w:r>
      <w:r w:rsidRPr="000D44DA">
        <w:rPr>
          <w:rFonts w:eastAsia="Times New Roman" w:cs="Times New Roman"/>
          <w:snapToGrid w:val="0"/>
          <w:color w:val="000000"/>
          <w:sz w:val="28"/>
          <w:szCs w:val="28"/>
          <w:lang w:eastAsia="ru-RU"/>
        </w:rPr>
        <w:t xml:space="preserve"> 10</w:t>
      </w:r>
      <w:r w:rsidRPr="000D44DA">
        <w:rPr>
          <w:rFonts w:eastAsia="Times New Roman" w:cs="Times New Roman"/>
          <w:snapToGrid w:val="0"/>
          <w:color w:val="000000"/>
          <w:sz w:val="28"/>
          <w:szCs w:val="28"/>
          <w:vertAlign w:val="superscript"/>
          <w:lang w:eastAsia="ru-RU"/>
        </w:rPr>
        <w:t>- 27</w:t>
      </w:r>
      <w:r w:rsidRPr="000D44DA">
        <w:rPr>
          <w:rFonts w:eastAsia="Times New Roman" w:cs="Times New Roman"/>
          <w:snapToGrid w:val="0"/>
          <w:color w:val="000000"/>
          <w:sz w:val="28"/>
          <w:szCs w:val="28"/>
          <w:lang w:eastAsia="ru-RU"/>
        </w:rPr>
        <w:t xml:space="preserve"> кг </w:t>
      </w:r>
      <w:r w:rsidRPr="000D44DA">
        <w:rPr>
          <w:rFonts w:eastAsia="Times New Roman" w:cs="Times New Roman"/>
          <w:snapToGrid w:val="0"/>
          <w:color w:val="000000"/>
          <w:sz w:val="28"/>
          <w:szCs w:val="28"/>
          <w:lang w:val="en-US" w:eastAsia="ru-RU"/>
        </w:rPr>
        <w:sym w:font="Symbol" w:char="F0BB"/>
      </w:r>
      <w:r w:rsidRPr="000D44DA">
        <w:rPr>
          <w:rFonts w:eastAsia="Times New Roman" w:cs="Times New Roman"/>
          <w:snapToGrid w:val="0"/>
          <w:color w:val="000000"/>
          <w:sz w:val="28"/>
          <w:szCs w:val="28"/>
          <w:lang w:eastAsia="ru-RU"/>
        </w:rPr>
        <w:t xml:space="preserve">1836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е</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где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е</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масса электрона. Нейтрон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 xml:space="preserve">) — нейтральная частица с массой покоя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п</w:t>
      </w:r>
      <w:r w:rsidRPr="000D44DA">
        <w:rPr>
          <w:rFonts w:eastAsia="Times New Roman" w:cs="Times New Roman"/>
          <w:i/>
          <w:snapToGrid w:val="0"/>
          <w:color w:val="000000"/>
          <w:sz w:val="28"/>
          <w:szCs w:val="28"/>
          <w:lang w:eastAsia="ru-RU"/>
        </w:rPr>
        <w:t>—</w:t>
      </w:r>
      <w:r w:rsidRPr="000D44DA">
        <w:rPr>
          <w:rFonts w:eastAsia="Times New Roman" w:cs="Times New Roman"/>
          <w:snapToGrid w:val="0"/>
          <w:color w:val="000000"/>
          <w:sz w:val="28"/>
          <w:szCs w:val="28"/>
          <w:lang w:eastAsia="ru-RU"/>
        </w:rPr>
        <w:t>1,6749</w:t>
      </w:r>
      <w:r w:rsidRPr="000D44DA">
        <w:rPr>
          <w:rFonts w:eastAsia="Times New Roman" w:cs="Times New Roman"/>
          <w:snapToGrid w:val="0"/>
          <w:color w:val="000000"/>
          <w:sz w:val="28"/>
          <w:szCs w:val="28"/>
          <w:lang w:eastAsia="ru-RU"/>
        </w:rPr>
        <w:sym w:font="Symbol" w:char="F0D7"/>
      </w:r>
      <w:r w:rsidRPr="000D44DA">
        <w:rPr>
          <w:rFonts w:eastAsia="Times New Roman" w:cs="Times New Roman"/>
          <w:snapToGrid w:val="0"/>
          <w:color w:val="000000"/>
          <w:sz w:val="28"/>
          <w:szCs w:val="28"/>
          <w:lang w:eastAsia="ru-RU"/>
        </w:rPr>
        <w:t xml:space="preserve"> 10</w:t>
      </w:r>
      <w:r w:rsidRPr="000D44DA">
        <w:rPr>
          <w:rFonts w:eastAsia="Times New Roman" w:cs="Times New Roman"/>
          <w:snapToGrid w:val="0"/>
          <w:color w:val="000000"/>
          <w:sz w:val="28"/>
          <w:szCs w:val="28"/>
          <w:vertAlign w:val="superscript"/>
          <w:lang w:eastAsia="ru-RU"/>
        </w:rPr>
        <w:t>- 27</w:t>
      </w:r>
      <w:r w:rsidRPr="000D44DA">
        <w:rPr>
          <w:rFonts w:eastAsia="Times New Roman" w:cs="Times New Roman"/>
          <w:snapToGrid w:val="0"/>
          <w:color w:val="000000"/>
          <w:sz w:val="28"/>
          <w:szCs w:val="28"/>
          <w:lang w:eastAsia="ru-RU"/>
        </w:rPr>
        <w:t xml:space="preserve"> кг </w:t>
      </w:r>
      <w:r w:rsidRPr="000D44DA">
        <w:rPr>
          <w:rFonts w:eastAsia="Times New Roman" w:cs="Times New Roman"/>
          <w:snapToGrid w:val="0"/>
          <w:color w:val="000000"/>
          <w:sz w:val="28"/>
          <w:szCs w:val="28"/>
          <w:lang w:eastAsia="ru-RU"/>
        </w:rPr>
        <w:sym w:font="Symbol" w:char="F0BB"/>
      </w:r>
      <w:r w:rsidRPr="000D44DA">
        <w:rPr>
          <w:rFonts w:eastAsia="Times New Roman" w:cs="Times New Roman"/>
          <w:snapToGrid w:val="0"/>
          <w:color w:val="000000"/>
          <w:sz w:val="28"/>
          <w:szCs w:val="28"/>
          <w:lang w:eastAsia="ru-RU"/>
        </w:rPr>
        <w:t xml:space="preserve">1839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е</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Протоны и нейтроны называются </w:t>
      </w:r>
      <w:r w:rsidRPr="000D44DA">
        <w:rPr>
          <w:rFonts w:eastAsia="Times New Roman" w:cs="Times New Roman"/>
          <w:b/>
          <w:snapToGrid w:val="0"/>
          <w:color w:val="000000"/>
          <w:sz w:val="28"/>
          <w:szCs w:val="28"/>
          <w:lang w:eastAsia="ru-RU"/>
        </w:rPr>
        <w:t xml:space="preserve">нуклонами </w:t>
      </w:r>
      <w:r w:rsidRPr="000D44DA">
        <w:rPr>
          <w:rFonts w:eastAsia="Times New Roman" w:cs="Times New Roman"/>
          <w:snapToGrid w:val="0"/>
          <w:color w:val="000000"/>
          <w:sz w:val="28"/>
          <w:szCs w:val="28"/>
          <w:lang w:eastAsia="ru-RU"/>
        </w:rPr>
        <w:t xml:space="preserve">(от лат. </w:t>
      </w:r>
      <w:r w:rsidRPr="000D44DA">
        <w:rPr>
          <w:rFonts w:eastAsia="Times New Roman" w:cs="Times New Roman"/>
          <w:snapToGrid w:val="0"/>
          <w:color w:val="000000"/>
          <w:sz w:val="28"/>
          <w:szCs w:val="28"/>
          <w:lang w:val="en-US" w:eastAsia="ru-RU"/>
        </w:rPr>
        <w:t>nucleus</w:t>
      </w:r>
      <w:r w:rsidRPr="000D44DA">
        <w:rPr>
          <w:rFonts w:eastAsia="Times New Roman" w:cs="Times New Roman"/>
          <w:snapToGrid w:val="0"/>
          <w:color w:val="000000"/>
          <w:sz w:val="28"/>
          <w:szCs w:val="28"/>
          <w:lang w:eastAsia="ru-RU"/>
        </w:rPr>
        <w:t xml:space="preserve"> — ядро). Общее число нуклонов в атомном ядре называется </w:t>
      </w:r>
      <w:r w:rsidRPr="000D44DA">
        <w:rPr>
          <w:rFonts w:eastAsia="Times New Roman" w:cs="Times New Roman"/>
          <w:b/>
          <w:snapToGrid w:val="0"/>
          <w:color w:val="000000"/>
          <w:sz w:val="28"/>
          <w:szCs w:val="28"/>
          <w:lang w:eastAsia="ru-RU"/>
        </w:rPr>
        <w:t xml:space="preserve">массовым числом </w:t>
      </w:r>
      <w:r w:rsidRPr="000D44DA">
        <w:rPr>
          <w:rFonts w:eastAsia="Times New Roman" w:cs="Times New Roman"/>
          <w:b/>
          <w:i/>
          <w:snapToGrid w:val="0"/>
          <w:color w:val="000000"/>
          <w:sz w:val="28"/>
          <w:szCs w:val="28"/>
          <w:lang w:eastAsia="ru-RU"/>
        </w:rPr>
        <w:t>А.</w:t>
      </w:r>
    </w:p>
    <w:p w14:paraId="71D03B8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Атомное ядро характеризуется </w:t>
      </w:r>
      <w:r w:rsidRPr="000D44DA">
        <w:rPr>
          <w:rFonts w:eastAsia="Times New Roman" w:cs="Times New Roman"/>
          <w:b/>
          <w:snapToGrid w:val="0"/>
          <w:color w:val="000000"/>
          <w:sz w:val="28"/>
          <w:szCs w:val="28"/>
          <w:lang w:eastAsia="ru-RU"/>
        </w:rPr>
        <w:t xml:space="preserve">зарядом </w:t>
      </w:r>
      <w:r w:rsidRPr="000D44DA">
        <w:rPr>
          <w:rFonts w:eastAsia="Times New Roman" w:cs="Times New Roman"/>
          <w:i/>
          <w:snapToGrid w:val="0"/>
          <w:color w:val="000000"/>
          <w:sz w:val="28"/>
          <w:szCs w:val="28"/>
          <w:lang w:val="en-US" w:eastAsia="ru-RU"/>
        </w:rPr>
        <w:t>Ze</w:t>
      </w:r>
      <w:r w:rsidRPr="000D44DA">
        <w:rPr>
          <w:rFonts w:eastAsia="Times New Roman" w:cs="Times New Roman"/>
          <w:i/>
          <w:snapToGrid w:val="0"/>
          <w:color w:val="000000"/>
          <w:sz w:val="28"/>
          <w:szCs w:val="28"/>
          <w:lang w:eastAsia="ru-RU"/>
        </w:rPr>
        <w:t xml:space="preserve">, </w:t>
      </w:r>
      <w:r w:rsidRPr="000D44DA">
        <w:rPr>
          <w:rFonts w:eastAsia="Times New Roman" w:cs="Times New Roman"/>
          <w:b/>
          <w:snapToGrid w:val="0"/>
          <w:color w:val="000000"/>
          <w:sz w:val="28"/>
          <w:szCs w:val="28"/>
          <w:lang w:eastAsia="ru-RU"/>
        </w:rPr>
        <w:t xml:space="preserve">где </w:t>
      </w:r>
      <w:r w:rsidRPr="000D44DA">
        <w:rPr>
          <w:rFonts w:eastAsia="Times New Roman" w:cs="Times New Roman"/>
          <w:b/>
          <w:snapToGrid w:val="0"/>
          <w:color w:val="000000"/>
          <w:sz w:val="28"/>
          <w:szCs w:val="28"/>
          <w:lang w:val="en-US" w:eastAsia="ru-RU"/>
        </w:rPr>
        <w:t>Z</w:t>
      </w:r>
      <w:r w:rsidRPr="000D44DA">
        <w:rPr>
          <w:rFonts w:eastAsia="Times New Roman" w:cs="Times New Roman"/>
          <w:b/>
          <w:snapToGrid w:val="0"/>
          <w:color w:val="000000"/>
          <w:sz w:val="28"/>
          <w:szCs w:val="28"/>
          <w:lang w:eastAsia="ru-RU"/>
        </w:rPr>
        <w:t xml:space="preserve"> — зарядовое число </w:t>
      </w:r>
      <w:r w:rsidRPr="000D44DA">
        <w:rPr>
          <w:rFonts w:eastAsia="Times New Roman" w:cs="Times New Roman"/>
          <w:snapToGrid w:val="0"/>
          <w:color w:val="000000"/>
          <w:sz w:val="28"/>
          <w:szCs w:val="28"/>
          <w:lang w:eastAsia="ru-RU"/>
        </w:rPr>
        <w:t xml:space="preserve">ядра, равное числу протонов в ядре и совпадающее с порядковым номером химического элемента в Периодической системе элементов Менделеева. Известные в настоящее время 107 элементов таблицы Менделеева имеют зарядовые числа ядер от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 1 до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107.</w:t>
      </w:r>
    </w:p>
    <w:p w14:paraId="5C88FA58"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Ядро обозначается тем же символом, что и нейтральный атом: </w:t>
      </w:r>
      <w:r w:rsidRPr="000D44DA">
        <w:rPr>
          <w:rFonts w:eastAsia="Times New Roman" w:cs="Times New Roman"/>
          <w:snapToGrid w:val="0"/>
          <w:color w:val="000000"/>
          <w:sz w:val="28"/>
          <w:szCs w:val="28"/>
          <w:vertAlign w:val="superscript"/>
          <w:lang w:val="en-US" w:eastAsia="ru-RU"/>
        </w:rPr>
        <w:t>A</w:t>
      </w:r>
      <w:r w:rsidRPr="000D44DA">
        <w:rPr>
          <w:rFonts w:eastAsia="Times New Roman" w:cs="Times New Roman"/>
          <w:snapToGrid w:val="0"/>
          <w:color w:val="000000"/>
          <w:sz w:val="28"/>
          <w:szCs w:val="28"/>
          <w:vertAlign w:val="subscript"/>
          <w:lang w:val="en-US" w:eastAsia="ru-RU"/>
        </w:rPr>
        <w:t>Z</w:t>
      </w:r>
      <w:r w:rsidRPr="000D44DA">
        <w:rPr>
          <w:rFonts w:eastAsia="Times New Roman" w:cs="Times New Roman"/>
          <w:snapToGrid w:val="0"/>
          <w:color w:val="000000"/>
          <w:sz w:val="28"/>
          <w:szCs w:val="28"/>
          <w:lang w:eastAsia="ru-RU"/>
        </w:rPr>
        <w:t xml:space="preserve">Х, где </w:t>
      </w:r>
      <w:r w:rsidRPr="000D44DA">
        <w:rPr>
          <w:rFonts w:eastAsia="Times New Roman" w:cs="Times New Roman"/>
          <w:snapToGrid w:val="0"/>
          <w:color w:val="000000"/>
          <w:sz w:val="28"/>
          <w:szCs w:val="28"/>
          <w:lang w:val="en-US" w:eastAsia="ru-RU"/>
        </w:rPr>
        <w:t>X</w:t>
      </w:r>
      <w:r w:rsidRPr="000D44DA">
        <w:rPr>
          <w:rFonts w:eastAsia="Times New Roman" w:cs="Times New Roman"/>
          <w:snapToGrid w:val="0"/>
          <w:color w:val="000000"/>
          <w:sz w:val="28"/>
          <w:szCs w:val="28"/>
          <w:lang w:eastAsia="ru-RU"/>
        </w:rPr>
        <w:t xml:space="preserve"> — символ химического элемента,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 — атомный номер (число протонов в ядре),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 массовое число (число нуклонов в ядре).</w:t>
      </w:r>
    </w:p>
    <w:p w14:paraId="0DF8DA50"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Сейчас протонно-нейтронная модель ядра не вызывает сомнений. Рассматривалась также гипотеза о протонно-электронном строении ядра, но она не выдержала экспериментальной проверки. Так, если придерживаться этой гипотезы, то массовое число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должно представлять собой число протонов в ядре, а разность между массовым числом и числом электронов должна быть равна зарядовому числу. Эта модель согласовывалась со значениями изотопных масс и зарядов, но противоречила значениям спинов и магнитных моментов ядер, энергии связи ядра и т. д. Кроме того, она оказалась несовместимой с соотношением неопределенностей (см. § 215). В результате гипотеза о протонно-электронном строении ядра была отвергнута.</w:t>
      </w:r>
    </w:p>
    <w:p w14:paraId="1EDBE876"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Так как атом нейтрален, то заряд ядра определяет и число электронов в атоме. От числа же электронов зависит их распределение по состояниям в атоме, от которого, в свою очередь, зависят химические свойства атома. Следовательно, заряд ядра определяет специфику данного химического элемента, т. е. определяет число электронов в атоме, конфигурацию их электронных оболочек, величину и характер внутри атомного электрического поля.</w:t>
      </w:r>
    </w:p>
    <w:p w14:paraId="7571AF96"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Ядра с одинаковыми 2, но разными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 xml:space="preserve">(т. е. с разными числами нейтронов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w:t>
      </w:r>
      <w:r w:rsidRPr="000D44DA">
        <w:rPr>
          <w:rFonts w:eastAsia="Times New Roman" w:cs="Times New Roman"/>
          <w:snapToGrid w:val="0"/>
          <w:color w:val="000000"/>
          <w:sz w:val="28"/>
          <w:szCs w:val="28"/>
          <w:lang w:val="en-US" w:eastAsia="ru-RU"/>
        </w:rPr>
        <w:t>A</w:t>
      </w:r>
      <w:r w:rsidRPr="000D44DA">
        <w:rPr>
          <w:rFonts w:eastAsia="Times New Roman" w:cs="Times New Roman"/>
          <w:snapToGrid w:val="0"/>
          <w:color w:val="000000"/>
          <w:sz w:val="28"/>
          <w:szCs w:val="28"/>
          <w:lang w:eastAsia="ru-RU"/>
        </w:rPr>
        <w:t>—</w:t>
      </w:r>
      <w:r w:rsidRPr="000D44DA">
        <w:rPr>
          <w:rFonts w:eastAsia="Times New Roman" w:cs="Times New Roman"/>
          <w:snapToGrid w:val="0"/>
          <w:color w:val="000000"/>
          <w:sz w:val="28"/>
          <w:szCs w:val="28"/>
          <w:lang w:val="en-US" w:eastAsia="ru-RU"/>
        </w:rPr>
        <w:t>Z</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называются </w:t>
      </w:r>
      <w:r w:rsidRPr="000D44DA">
        <w:rPr>
          <w:rFonts w:eastAsia="Times New Roman" w:cs="Times New Roman"/>
          <w:b/>
          <w:snapToGrid w:val="0"/>
          <w:color w:val="000000"/>
          <w:sz w:val="28"/>
          <w:szCs w:val="28"/>
          <w:lang w:eastAsia="ru-RU"/>
        </w:rPr>
        <w:t>изотопами</w:t>
      </w:r>
      <w:r w:rsidRPr="000D44DA">
        <w:rPr>
          <w:rFonts w:eastAsia="Times New Roman" w:cs="Times New Roman"/>
          <w:snapToGrid w:val="0"/>
          <w:color w:val="000000"/>
          <w:sz w:val="28"/>
          <w:szCs w:val="28"/>
          <w:lang w:eastAsia="ru-RU"/>
        </w:rPr>
        <w:t xml:space="preserve">, а ядра с одинаковыми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 xml:space="preserve">но разными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изобарами. Например, водород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=1)</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имеет три изотопа: </w:t>
      </w:r>
      <w:r w:rsidRPr="000D44DA">
        <w:rPr>
          <w:rFonts w:eastAsia="Times New Roman" w:cs="Times New Roman"/>
          <w:snapToGrid w:val="0"/>
          <w:color w:val="000000"/>
          <w:sz w:val="28"/>
          <w:szCs w:val="28"/>
          <w:vertAlign w:val="superscript"/>
          <w:lang w:eastAsia="ru-RU"/>
        </w:rPr>
        <w:t>1</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snapToGrid w:val="0"/>
          <w:color w:val="000000"/>
          <w:sz w:val="28"/>
          <w:szCs w:val="28"/>
          <w:lang w:eastAsia="ru-RU"/>
        </w:rPr>
        <w:t>Н — протий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=1, N=0),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snapToGrid w:val="0"/>
          <w:color w:val="000000"/>
          <w:sz w:val="28"/>
          <w:szCs w:val="28"/>
          <w:lang w:eastAsia="ru-RU"/>
        </w:rPr>
        <w:t>Н — дейтерий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=1,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 xml:space="preserve">=1), </w:t>
      </w:r>
      <w:r w:rsidRPr="000D44DA">
        <w:rPr>
          <w:rFonts w:eastAsia="Times New Roman" w:cs="Times New Roman"/>
          <w:snapToGrid w:val="0"/>
          <w:color w:val="000000"/>
          <w:sz w:val="28"/>
          <w:szCs w:val="28"/>
          <w:vertAlign w:val="superscript"/>
          <w:lang w:eastAsia="ru-RU"/>
        </w:rPr>
        <w:t>3</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snapToGrid w:val="0"/>
          <w:color w:val="000000"/>
          <w:sz w:val="28"/>
          <w:szCs w:val="28"/>
          <w:lang w:eastAsia="ru-RU"/>
        </w:rPr>
        <w:t>Н —тритий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=1,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 xml:space="preserve">=2), олово — десять, и т. д. В подавляющем большинстве случаев изотопы одного и того же химического элемента обладают одинаковыми химическими и почти одинаковыми физическими свойствами (исключение составляют, например, изотопы водорода), определяющимися в основном структурой электронных оболочек, которая является одинаковой для всех </w:t>
      </w:r>
      <w:r w:rsidRPr="000D44DA">
        <w:rPr>
          <w:rFonts w:eastAsia="Times New Roman" w:cs="Times New Roman"/>
          <w:snapToGrid w:val="0"/>
          <w:color w:val="000000"/>
          <w:sz w:val="28"/>
          <w:szCs w:val="28"/>
          <w:lang w:eastAsia="ru-RU"/>
        </w:rPr>
        <w:lastRenderedPageBreak/>
        <w:t xml:space="preserve">изотопов данного элемента. Примером ядер-изобар могут служить ядра </w:t>
      </w:r>
      <w:r w:rsidRPr="000D44DA">
        <w:rPr>
          <w:rFonts w:eastAsia="Times New Roman" w:cs="Times New Roman"/>
          <w:snapToGrid w:val="0"/>
          <w:color w:val="000000"/>
          <w:sz w:val="28"/>
          <w:szCs w:val="28"/>
          <w:vertAlign w:val="superscript"/>
          <w:lang w:eastAsia="ru-RU"/>
        </w:rPr>
        <w:t>10</w:t>
      </w:r>
      <w:r w:rsidRPr="000D44DA">
        <w:rPr>
          <w:rFonts w:eastAsia="Times New Roman" w:cs="Times New Roman"/>
          <w:snapToGrid w:val="0"/>
          <w:color w:val="000000"/>
          <w:sz w:val="28"/>
          <w:szCs w:val="28"/>
          <w:vertAlign w:val="subscript"/>
          <w:lang w:eastAsia="ru-RU"/>
        </w:rPr>
        <w:t>4</w:t>
      </w:r>
      <w:r w:rsidRPr="000D44DA">
        <w:rPr>
          <w:rFonts w:eastAsia="Times New Roman" w:cs="Times New Roman"/>
          <w:snapToGrid w:val="0"/>
          <w:color w:val="000000"/>
          <w:sz w:val="28"/>
          <w:szCs w:val="28"/>
          <w:lang w:val="en-US" w:eastAsia="ru-RU"/>
        </w:rPr>
        <w:t>Be</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10</w:t>
      </w:r>
      <w:r w:rsidRPr="000D44DA">
        <w:rPr>
          <w:rFonts w:eastAsia="Times New Roman" w:cs="Times New Roman"/>
          <w:snapToGrid w:val="0"/>
          <w:color w:val="000000"/>
          <w:sz w:val="28"/>
          <w:szCs w:val="28"/>
          <w:vertAlign w:val="subscript"/>
          <w:lang w:eastAsia="ru-RU"/>
        </w:rPr>
        <w:t>5</w:t>
      </w:r>
      <w:r w:rsidRPr="000D44DA">
        <w:rPr>
          <w:rFonts w:eastAsia="Times New Roman" w:cs="Times New Roman"/>
          <w:snapToGrid w:val="0"/>
          <w:color w:val="000000"/>
          <w:sz w:val="28"/>
          <w:szCs w:val="28"/>
          <w:lang w:val="en-US" w:eastAsia="ru-RU"/>
        </w:rPr>
        <w:t>Be</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10</w:t>
      </w:r>
      <w:r w:rsidRPr="000D44DA">
        <w:rPr>
          <w:rFonts w:eastAsia="Times New Roman" w:cs="Times New Roman"/>
          <w:snapToGrid w:val="0"/>
          <w:color w:val="000000"/>
          <w:sz w:val="28"/>
          <w:szCs w:val="28"/>
          <w:vertAlign w:val="subscript"/>
          <w:lang w:eastAsia="ru-RU"/>
        </w:rPr>
        <w:t>6</w:t>
      </w:r>
      <w:r w:rsidRPr="000D44DA">
        <w:rPr>
          <w:rFonts w:eastAsia="Times New Roman" w:cs="Times New Roman"/>
          <w:snapToGrid w:val="0"/>
          <w:color w:val="000000"/>
          <w:sz w:val="28"/>
          <w:szCs w:val="28"/>
          <w:lang w:eastAsia="ru-RU"/>
        </w:rPr>
        <w:t xml:space="preserve">С. В настоящее время известно более 2500 ядер, отличающихся либо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 либо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либо тем и другим.</w:t>
      </w:r>
    </w:p>
    <w:p w14:paraId="2569FA9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Радиус ядра задается эмпирической формулой</w:t>
      </w:r>
    </w:p>
    <w:p w14:paraId="6DBF3850" w14:textId="3959FADF" w:rsidR="000D44DA" w:rsidRPr="000D44DA" w:rsidRDefault="000D44DA" w:rsidP="000D44DA">
      <w:pPr>
        <w:widowControl w:val="0"/>
        <w:spacing w:after="0" w:line="240" w:lineRule="auto"/>
        <w:ind w:left="2880" w:firstLine="72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57FD6A2C" wp14:editId="0F7C9482">
            <wp:extent cx="1402080" cy="373380"/>
            <wp:effectExtent l="0" t="0" r="7620" b="762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02080" cy="37338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(251.1)</w:t>
      </w:r>
    </w:p>
    <w:p w14:paraId="5BE03D83"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val="en-US" w:eastAsia="ru-RU"/>
        </w:rPr>
        <w:t>R</w:t>
      </w:r>
      <w:r w:rsidRPr="000D44DA">
        <w:rPr>
          <w:rFonts w:eastAsia="Times New Roman" w:cs="Times New Roman"/>
          <w:snapToGrid w:val="0"/>
          <w:color w:val="000000"/>
          <w:sz w:val="28"/>
          <w:szCs w:val="28"/>
          <w:vertAlign w:val="subscript"/>
          <w:lang w:eastAsia="ru-RU"/>
        </w:rPr>
        <w:t>0</w:t>
      </w:r>
      <w:r w:rsidRPr="000D44DA">
        <w:rPr>
          <w:rFonts w:eastAsia="Times New Roman" w:cs="Times New Roman"/>
          <w:snapToGrid w:val="0"/>
          <w:color w:val="000000"/>
          <w:sz w:val="28"/>
          <w:szCs w:val="28"/>
          <w:lang w:eastAsia="ru-RU"/>
        </w:rPr>
        <w:t>=(1,3</w:t>
      </w:r>
      <w:r w:rsidRPr="000D44DA">
        <w:rPr>
          <w:rFonts w:eastAsia="Times New Roman" w:cs="Times New Roman"/>
          <w:snapToGrid w:val="0"/>
          <w:color w:val="000000"/>
          <w:sz w:val="28"/>
          <w:szCs w:val="28"/>
          <w:lang w:eastAsia="ru-RU"/>
        </w:rPr>
        <w:sym w:font="Symbol" w:char="F0B8"/>
      </w:r>
      <w:r w:rsidRPr="000D44DA">
        <w:rPr>
          <w:rFonts w:eastAsia="Times New Roman" w:cs="Times New Roman"/>
          <w:snapToGrid w:val="0"/>
          <w:color w:val="000000"/>
          <w:sz w:val="28"/>
          <w:szCs w:val="28"/>
          <w:lang w:eastAsia="ru-RU"/>
        </w:rPr>
        <w:t>1,7) 10</w:t>
      </w:r>
      <w:r w:rsidRPr="000D44DA">
        <w:rPr>
          <w:rFonts w:eastAsia="Times New Roman" w:cs="Times New Roman"/>
          <w:snapToGrid w:val="0"/>
          <w:color w:val="000000"/>
          <w:sz w:val="28"/>
          <w:szCs w:val="28"/>
          <w:vertAlign w:val="superscript"/>
          <w:lang w:eastAsia="ru-RU"/>
        </w:rPr>
        <w:t>-15</w:t>
      </w:r>
      <w:r w:rsidRPr="000D44DA">
        <w:rPr>
          <w:rFonts w:eastAsia="Times New Roman" w:cs="Times New Roman"/>
          <w:snapToGrid w:val="0"/>
          <w:color w:val="000000"/>
          <w:sz w:val="28"/>
          <w:szCs w:val="28"/>
          <w:lang w:eastAsia="ru-RU"/>
        </w:rPr>
        <w:t xml:space="preserve"> м. Однако при употреблении этого понятия необходимо соблюдать осторожность (из-за его неоднозначности, например из-за размытости границы ядра). Из формулы (251.1) вытекает, что объем ядра пропорционален числу нуклонов в ядре. Следовательно, плотность ядерного вещества примерно одинакова для всех ядер (</w:t>
      </w:r>
      <w:r w:rsidRPr="000D44DA">
        <w:rPr>
          <w:rFonts w:eastAsia="Times New Roman" w:cs="Times New Roman"/>
          <w:snapToGrid w:val="0"/>
          <w:color w:val="000000"/>
          <w:sz w:val="28"/>
          <w:szCs w:val="28"/>
          <w:lang w:eastAsia="ru-RU"/>
        </w:rPr>
        <w:sym w:font="Symbol" w:char="F0BB"/>
      </w:r>
      <w:r w:rsidRPr="000D44DA">
        <w:rPr>
          <w:rFonts w:eastAsia="Times New Roman" w:cs="Times New Roman"/>
          <w:snapToGrid w:val="0"/>
          <w:color w:val="000000"/>
          <w:sz w:val="28"/>
          <w:szCs w:val="28"/>
          <w:lang w:eastAsia="ru-RU"/>
        </w:rPr>
        <w:t xml:space="preserve"> 10</w:t>
      </w:r>
      <w:r w:rsidRPr="000D44DA">
        <w:rPr>
          <w:rFonts w:eastAsia="Times New Roman" w:cs="Times New Roman"/>
          <w:snapToGrid w:val="0"/>
          <w:color w:val="000000"/>
          <w:sz w:val="28"/>
          <w:szCs w:val="28"/>
          <w:vertAlign w:val="superscript"/>
          <w:lang w:eastAsia="ru-RU"/>
        </w:rPr>
        <w:t>17</w:t>
      </w:r>
      <w:r w:rsidRPr="000D44DA">
        <w:rPr>
          <w:rFonts w:eastAsia="Times New Roman" w:cs="Times New Roman"/>
          <w:snapToGrid w:val="0"/>
          <w:color w:val="000000"/>
          <w:sz w:val="28"/>
          <w:szCs w:val="28"/>
          <w:lang w:eastAsia="ru-RU"/>
        </w:rPr>
        <w:t xml:space="preserve"> кг/м</w:t>
      </w:r>
      <w:r w:rsidRPr="000D44DA">
        <w:rPr>
          <w:rFonts w:eastAsia="Times New Roman" w:cs="Times New Roman"/>
          <w:snapToGrid w:val="0"/>
          <w:color w:val="000000"/>
          <w:sz w:val="28"/>
          <w:szCs w:val="28"/>
          <w:vertAlign w:val="superscript"/>
          <w:lang w:eastAsia="ru-RU"/>
        </w:rPr>
        <w:t>3</w:t>
      </w:r>
      <w:r w:rsidRPr="000D44DA">
        <w:rPr>
          <w:rFonts w:eastAsia="Times New Roman" w:cs="Times New Roman"/>
          <w:snapToGrid w:val="0"/>
          <w:color w:val="000000"/>
          <w:sz w:val="28"/>
          <w:szCs w:val="28"/>
          <w:lang w:eastAsia="ru-RU"/>
        </w:rPr>
        <w:t>).</w:t>
      </w:r>
    </w:p>
    <w:p w14:paraId="44A4AC85"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C7B53AA"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1" w:name="_Toc47954460"/>
      <w:r w:rsidRPr="000D44DA">
        <w:rPr>
          <w:rFonts w:eastAsia="Times New Roman" w:cs="Arial"/>
          <w:b/>
          <w:bCs/>
          <w:iCs/>
          <w:smallCaps/>
          <w:snapToGrid w:val="0"/>
          <w:sz w:val="36"/>
          <w:szCs w:val="36"/>
          <w:lang w:eastAsia="ru-RU"/>
        </w:rPr>
        <w:t>§ 252. Дефект массы и энергия связи ядра</w:t>
      </w:r>
      <w:bookmarkEnd w:id="51"/>
    </w:p>
    <w:p w14:paraId="2245896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0B637B8"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Исследования показывают, что атомные ядра являются устойчивыми образованиями. Это означает, что в ядре между нуклонами существует определенная связь.</w:t>
      </w:r>
    </w:p>
    <w:p w14:paraId="49848A3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Массу ядер очень точно можно определить с помощью масс-спектрометров — из мерительных приборов, разделяющих с помощью электрических и магнитных полей пучки заряженных частиц (обычно ионов) с разными удельными зарядами </w:t>
      </w:r>
      <w:r w:rsidRPr="000D44DA">
        <w:rPr>
          <w:rFonts w:eastAsia="Times New Roman" w:cs="Times New Roman"/>
          <w:snapToGrid w:val="0"/>
          <w:color w:val="000000"/>
          <w:sz w:val="28"/>
          <w:szCs w:val="28"/>
          <w:lang w:val="en-US" w:eastAsia="ru-RU"/>
        </w:rPr>
        <w:t>Q</w:t>
      </w:r>
      <w:r w:rsidRPr="000D44DA">
        <w:rPr>
          <w:rFonts w:eastAsia="Times New Roman" w:cs="Times New Roman"/>
          <w:snapToGrid w:val="0"/>
          <w:color w:val="000000"/>
          <w:sz w:val="28"/>
          <w:szCs w:val="28"/>
          <w:lang w:eastAsia="ru-RU"/>
        </w:rPr>
        <w:t>/</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lang w:eastAsia="ru-RU"/>
        </w:rPr>
        <w: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val="en-US" w:eastAsia="ru-RU"/>
        </w:rPr>
        <w:t>Macc</w:t>
      </w:r>
      <w:r w:rsidRPr="000D44DA">
        <w:rPr>
          <w:rFonts w:eastAsia="Times New Roman" w:cs="Times New Roman"/>
          <w:snapToGrid w:val="0"/>
          <w:color w:val="000000"/>
          <w:sz w:val="28"/>
          <w:szCs w:val="28"/>
          <w:lang w:eastAsia="ru-RU"/>
        </w:rPr>
        <w:t xml:space="preserve">-спектрометрические измерения показали, что </w:t>
      </w:r>
      <w:r w:rsidRPr="000D44DA">
        <w:rPr>
          <w:rFonts w:eastAsia="Times New Roman" w:cs="Times New Roman"/>
          <w:i/>
          <w:snapToGrid w:val="0"/>
          <w:color w:val="000000"/>
          <w:sz w:val="28"/>
          <w:szCs w:val="28"/>
          <w:lang w:eastAsia="ru-RU"/>
        </w:rPr>
        <w:t xml:space="preserve">масса ядра меньше, чем сумма масс составляющих его нуклонов. </w:t>
      </w:r>
      <w:r w:rsidRPr="000D44DA">
        <w:rPr>
          <w:rFonts w:eastAsia="Times New Roman" w:cs="Times New Roman"/>
          <w:snapToGrid w:val="0"/>
          <w:color w:val="000000"/>
          <w:sz w:val="28"/>
          <w:szCs w:val="28"/>
          <w:lang w:eastAsia="ru-RU"/>
        </w:rPr>
        <w:t>Но так как всякому изменению массы (см. § 40) должно соответствовать изменение энергии, то, следовательно, при образовании ядра должна выделяться определенная энергия. Из закона сохранения энергии вытекает и обратное: для разделения ядра на составные части необходимо затратить такое же количество энергии, которое выделяется при его образовании. Энергия, которую необходимо затратить, чтобы расщепить ядро на отдельные нуклоны, называется энергией связи ядра (см. § 40).</w:t>
      </w:r>
    </w:p>
    <w:p w14:paraId="7CB79AA0"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Согласно выражению (40.9), энергия связи нуклонов в ядре</w:t>
      </w:r>
    </w:p>
    <w:p w14:paraId="2AB3D7E0" w14:textId="7976902E" w:rsidR="000D44DA" w:rsidRPr="000D44DA" w:rsidRDefault="000D44DA" w:rsidP="000D44DA">
      <w:pPr>
        <w:widowControl w:val="0"/>
        <w:spacing w:after="0" w:line="240" w:lineRule="auto"/>
        <w:ind w:left="1440" w:firstLine="72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2FDEEC68" wp14:editId="0C00101B">
            <wp:extent cx="2895600" cy="3810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895600" cy="38100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(252.1)</w:t>
      </w:r>
    </w:p>
    <w:p w14:paraId="506D67A5"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р</w:t>
      </w:r>
      <w:r w:rsidRPr="000D44DA">
        <w:rPr>
          <w:rFonts w:eastAsia="Times New Roman" w:cs="Times New Roman"/>
          <w:i/>
          <w:snapToGrid w:val="0"/>
          <w:color w:val="000000"/>
          <w:sz w:val="28"/>
          <w:szCs w:val="28"/>
          <w:lang w:eastAsia="ru-RU"/>
        </w:rPr>
        <w:t>, т</w:t>
      </w:r>
      <w:r w:rsidRPr="000D44DA">
        <w:rPr>
          <w:rFonts w:eastAsia="Times New Roman" w:cs="Times New Roman"/>
          <w:i/>
          <w:snapToGrid w:val="0"/>
          <w:color w:val="000000"/>
          <w:sz w:val="28"/>
          <w:szCs w:val="28"/>
          <w:vertAlign w:val="subscript"/>
          <w:lang w:val="en-US" w:eastAsia="ru-RU"/>
        </w:rPr>
        <w:t>n</w:t>
      </w:r>
      <w:r w:rsidRPr="000D44DA">
        <w:rPr>
          <w:rFonts w:eastAsia="Times New Roman" w:cs="Times New Roman"/>
          <w:i/>
          <w:snapToGrid w:val="0"/>
          <w:color w:val="000000"/>
          <w:sz w:val="28"/>
          <w:szCs w:val="28"/>
          <w:lang w:eastAsia="ru-RU"/>
        </w:rPr>
        <w:t>, т</w:t>
      </w:r>
      <w:r w:rsidRPr="000D44DA">
        <w:rPr>
          <w:rFonts w:eastAsia="Times New Roman" w:cs="Times New Roman"/>
          <w:i/>
          <w:snapToGrid w:val="0"/>
          <w:color w:val="000000"/>
          <w:sz w:val="28"/>
          <w:szCs w:val="28"/>
          <w:vertAlign w:val="subscript"/>
          <w:lang w:eastAsia="ru-RU"/>
        </w:rPr>
        <w:t>я</w:t>
      </w:r>
      <w:r w:rsidRPr="000D44DA">
        <w:rPr>
          <w:rFonts w:eastAsia="Times New Roman" w:cs="Times New Roman"/>
          <w:i/>
          <w:snapToGrid w:val="0"/>
          <w:color w:val="000000"/>
          <w:sz w:val="28"/>
          <w:szCs w:val="28"/>
          <w:lang w:eastAsia="ru-RU"/>
        </w:rPr>
        <w:t xml:space="preserve"> — </w:t>
      </w:r>
      <w:r w:rsidRPr="000D44DA">
        <w:rPr>
          <w:rFonts w:eastAsia="Times New Roman" w:cs="Times New Roman"/>
          <w:snapToGrid w:val="0"/>
          <w:color w:val="000000"/>
          <w:sz w:val="28"/>
          <w:szCs w:val="28"/>
          <w:lang w:eastAsia="ru-RU"/>
        </w:rPr>
        <w:t xml:space="preserve">соответственно массы протона, нейтрона и ядра. В таблицах обычно приводятся не массы </w:t>
      </w:r>
      <w:r w:rsidRPr="000D44DA">
        <w:rPr>
          <w:rFonts w:eastAsia="Times New Roman" w:cs="Times New Roman"/>
          <w:i/>
          <w:snapToGrid w:val="0"/>
          <w:color w:val="000000"/>
          <w:sz w:val="28"/>
          <w:szCs w:val="28"/>
          <w:lang w:eastAsia="ru-RU"/>
        </w:rPr>
        <w:t xml:space="preserve">т, </w:t>
      </w:r>
      <w:r w:rsidRPr="000D44DA">
        <w:rPr>
          <w:rFonts w:eastAsia="Times New Roman" w:cs="Times New Roman"/>
          <w:snapToGrid w:val="0"/>
          <w:color w:val="000000"/>
          <w:sz w:val="28"/>
          <w:szCs w:val="28"/>
          <w:lang w:eastAsia="ru-RU"/>
        </w:rPr>
        <w:t xml:space="preserve">ядер, а массы </w:t>
      </w:r>
      <w:r w:rsidRPr="000D44DA">
        <w:rPr>
          <w:rFonts w:eastAsia="Times New Roman" w:cs="Times New Roman"/>
          <w:i/>
          <w:snapToGrid w:val="0"/>
          <w:color w:val="000000"/>
          <w:sz w:val="28"/>
          <w:szCs w:val="28"/>
          <w:lang w:eastAsia="ru-RU"/>
        </w:rPr>
        <w:t xml:space="preserve">т </w:t>
      </w:r>
      <w:r w:rsidRPr="000D44DA">
        <w:rPr>
          <w:rFonts w:eastAsia="Times New Roman" w:cs="Times New Roman"/>
          <w:snapToGrid w:val="0"/>
          <w:color w:val="000000"/>
          <w:sz w:val="28"/>
          <w:szCs w:val="28"/>
          <w:lang w:eastAsia="ru-RU"/>
        </w:rPr>
        <w:t>атомов. Поэтому для энергии связи ядра пользуются формулой</w:t>
      </w:r>
    </w:p>
    <w:p w14:paraId="102DF26C" w14:textId="31A9E0CC" w:rsidR="000D44DA" w:rsidRPr="000D44DA" w:rsidRDefault="000D44DA" w:rsidP="000D44DA">
      <w:pPr>
        <w:widowControl w:val="0"/>
        <w:spacing w:after="0" w:line="240" w:lineRule="auto"/>
        <w:ind w:left="1440" w:firstLine="72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16202421" wp14:editId="374D75B8">
            <wp:extent cx="3124200" cy="31242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24200" cy="31242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(252.2)</w:t>
      </w:r>
    </w:p>
    <w:p w14:paraId="4DB9C5AB"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eastAsia="ru-RU"/>
        </w:rPr>
        <w:t>н</w:t>
      </w:r>
      <w:r w:rsidRPr="000D44DA">
        <w:rPr>
          <w:rFonts w:eastAsia="Times New Roman" w:cs="Times New Roman"/>
          <w:snapToGrid w:val="0"/>
          <w:color w:val="000000"/>
          <w:sz w:val="28"/>
          <w:szCs w:val="28"/>
          <w:lang w:eastAsia="ru-RU"/>
        </w:rPr>
        <w:t xml:space="preserve"> — масса атома водорода. Так как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eastAsia="ru-RU"/>
        </w:rPr>
        <w:t>н</w:t>
      </w:r>
      <w:r w:rsidRPr="000D44DA">
        <w:rPr>
          <w:rFonts w:eastAsia="Times New Roman" w:cs="Times New Roman"/>
          <w:snapToGrid w:val="0"/>
          <w:color w:val="000000"/>
          <w:sz w:val="28"/>
          <w:szCs w:val="28"/>
          <w:lang w:eastAsia="ru-RU"/>
        </w:rPr>
        <w:t xml:space="preserve"> больше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val="en-US" w:eastAsia="ru-RU"/>
        </w:rPr>
        <w:t>p</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на величину </w:t>
      </w:r>
      <w:r w:rsidRPr="000D44DA">
        <w:rPr>
          <w:rFonts w:eastAsia="Times New Roman" w:cs="Times New Roman"/>
          <w:snapToGrid w:val="0"/>
          <w:color w:val="000000"/>
          <w:sz w:val="28"/>
          <w:szCs w:val="28"/>
          <w:lang w:val="en-US" w:eastAsia="ru-RU"/>
        </w:rPr>
        <w:t>m</w:t>
      </w:r>
      <w:r w:rsidRPr="000D44DA">
        <w:rPr>
          <w:rFonts w:eastAsia="Times New Roman" w:cs="Times New Roman"/>
          <w:i/>
          <w:snapToGrid w:val="0"/>
          <w:color w:val="000000"/>
          <w:sz w:val="28"/>
          <w:szCs w:val="28"/>
          <w:vertAlign w:val="subscript"/>
          <w:lang w:eastAsia="ru-RU"/>
        </w:rPr>
        <w:t>е</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то первый член в квадратных скобках включает в себя массу </w:t>
      </w:r>
      <w:r w:rsidRPr="000D44DA">
        <w:rPr>
          <w:rFonts w:eastAsia="Times New Roman" w:cs="Times New Roman"/>
          <w:i/>
          <w:snapToGrid w:val="0"/>
          <w:color w:val="000000"/>
          <w:sz w:val="28"/>
          <w:szCs w:val="28"/>
          <w:lang w:val="en-US" w:eastAsia="ru-RU"/>
        </w:rPr>
        <w:t>Z</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электронов. Но так как масса атома </w:t>
      </w:r>
      <w:r w:rsidRPr="000D44DA">
        <w:rPr>
          <w:rFonts w:eastAsia="Times New Roman" w:cs="Times New Roman"/>
          <w:snapToGrid w:val="0"/>
          <w:color w:val="000000"/>
          <w:sz w:val="28"/>
          <w:szCs w:val="28"/>
          <w:lang w:val="en-US" w:eastAsia="ru-RU"/>
        </w:rPr>
        <w:t>m</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отличается от массы ядра </w:t>
      </w:r>
      <w:r w:rsidRPr="000D44DA">
        <w:rPr>
          <w:rFonts w:eastAsia="Times New Roman" w:cs="Times New Roman"/>
          <w:snapToGrid w:val="0"/>
          <w:color w:val="000000"/>
          <w:sz w:val="28"/>
          <w:szCs w:val="28"/>
          <w:lang w:val="en-US" w:eastAsia="ru-RU"/>
        </w:rPr>
        <w:t>m</w:t>
      </w:r>
      <w:r w:rsidRPr="000D44DA">
        <w:rPr>
          <w:rFonts w:eastAsia="Times New Roman" w:cs="Times New Roman"/>
          <w:i/>
          <w:snapToGrid w:val="0"/>
          <w:color w:val="000000"/>
          <w:sz w:val="28"/>
          <w:szCs w:val="28"/>
          <w:vertAlign w:val="subscript"/>
          <w:lang w:eastAsia="ru-RU"/>
        </w:rPr>
        <w:t>я</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как раз на массу </w:t>
      </w:r>
      <w:r w:rsidRPr="000D44DA">
        <w:rPr>
          <w:rFonts w:eastAsia="Times New Roman" w:cs="Times New Roman"/>
          <w:i/>
          <w:snapToGrid w:val="0"/>
          <w:color w:val="000000"/>
          <w:sz w:val="28"/>
          <w:szCs w:val="28"/>
          <w:lang w:val="en-US" w:eastAsia="ru-RU"/>
        </w:rPr>
        <w:t>Z</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электронов, то вычисления по формулам (252.1) и (252.2) приводят к одинаковым результатам. Величина</w:t>
      </w:r>
    </w:p>
    <w:p w14:paraId="6AE0FFF2" w14:textId="4B1E20DC" w:rsidR="000D44DA" w:rsidRPr="000D44DA" w:rsidRDefault="000D44DA" w:rsidP="000D44DA">
      <w:pPr>
        <w:widowControl w:val="0"/>
        <w:spacing w:after="0" w:line="240" w:lineRule="auto"/>
        <w:ind w:left="216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6A16D15D" wp14:editId="65B0CFBB">
            <wp:extent cx="2895600" cy="3048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895600" cy="30480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val="en-US" w:eastAsia="ru-RU"/>
        </w:rPr>
        <w:tab/>
      </w:r>
    </w:p>
    <w:p w14:paraId="54C7C40D"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snapToGrid w:val="0"/>
          <w:color w:val="000000"/>
          <w:sz w:val="28"/>
          <w:szCs w:val="28"/>
          <w:lang w:eastAsia="ru-RU"/>
        </w:rPr>
        <w:t>называется дефектом массы ядра. На эту величину уменьшается масса всех нуклонов при образовании из них атомного ядра.</w:t>
      </w:r>
    </w:p>
    <w:p w14:paraId="0EB8F82C"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Часто вместо энергии связи' рассматривают удельную энергию связи </w:t>
      </w:r>
      <w:r w:rsidRPr="000D44DA">
        <w:rPr>
          <w:rFonts w:eastAsia="Times New Roman" w:cs="Times New Roman"/>
          <w:i/>
          <w:snapToGrid w:val="0"/>
          <w:color w:val="000000"/>
          <w:sz w:val="28"/>
          <w:szCs w:val="28"/>
          <w:lang w:eastAsia="ru-RU"/>
        </w:rPr>
        <w:t>8Е</w:t>
      </w:r>
      <w:r w:rsidRPr="000D44DA">
        <w:rPr>
          <w:rFonts w:eastAsia="Times New Roman" w:cs="Times New Roman"/>
          <w:i/>
          <w:snapToGrid w:val="0"/>
          <w:color w:val="000000"/>
          <w:sz w:val="28"/>
          <w:szCs w:val="28"/>
          <w:vertAlign w:val="subscript"/>
          <w:lang w:eastAsia="ru-RU"/>
        </w:rPr>
        <w:t>а</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 энер гию связи, отнесенную к одному нуклону. Она характеризует устойчивость (прочность) атомных ядер, т. е. чем больше </w:t>
      </w:r>
      <w:r w:rsidRPr="000D44DA">
        <w:rPr>
          <w:rFonts w:eastAsia="Times New Roman" w:cs="Times New Roman"/>
          <w:snapToGrid w:val="0"/>
          <w:color w:val="000000"/>
          <w:sz w:val="28"/>
          <w:szCs w:val="28"/>
          <w:lang w:eastAsia="ru-RU"/>
        </w:rPr>
        <w:sym w:font="Symbol" w:char="F064"/>
      </w:r>
      <w:r w:rsidRPr="000D44DA">
        <w:rPr>
          <w:rFonts w:eastAsia="Times New Roman" w:cs="Times New Roman"/>
          <w:snapToGrid w:val="0"/>
          <w:color w:val="000000"/>
          <w:sz w:val="28"/>
          <w:szCs w:val="28"/>
          <w:lang w:eastAsia="ru-RU"/>
        </w:rPr>
        <w:t>Е</w:t>
      </w:r>
      <w:r w:rsidRPr="000D44DA">
        <w:rPr>
          <w:rFonts w:eastAsia="Times New Roman" w:cs="Times New Roman"/>
          <w:snapToGrid w:val="0"/>
          <w:color w:val="000000"/>
          <w:sz w:val="28"/>
          <w:szCs w:val="28"/>
          <w:vertAlign w:val="subscript"/>
          <w:lang w:eastAsia="ru-RU"/>
        </w:rPr>
        <w:t>св</w:t>
      </w:r>
      <w:r w:rsidRPr="000D44DA">
        <w:rPr>
          <w:rFonts w:eastAsia="Times New Roman" w:cs="Times New Roman"/>
          <w:snapToGrid w:val="0"/>
          <w:color w:val="000000"/>
          <w:sz w:val="28"/>
          <w:szCs w:val="28"/>
          <w:lang w:eastAsia="ru-RU"/>
        </w:rPr>
        <w: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тем устойчивее ядро. Удельная энергия связи зависит от массового числа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элемента (рис. 342). Для легких ядер (</w:t>
      </w:r>
      <w:r w:rsidRPr="000D44DA">
        <w:rPr>
          <w:rFonts w:eastAsia="Times New Roman" w:cs="Times New Roman"/>
          <w:snapToGrid w:val="0"/>
          <w:color w:val="000000"/>
          <w:sz w:val="28"/>
          <w:szCs w:val="28"/>
          <w:lang w:val="en-US" w:eastAsia="ru-RU"/>
        </w:rPr>
        <w:t>A</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lang w:eastAsia="ru-RU"/>
        </w:rPr>
        <w:lastRenderedPageBreak/>
        <w:sym w:font="Symbol" w:char="F0A3"/>
      </w:r>
      <w:r w:rsidRPr="000D44DA">
        <w:rPr>
          <w:rFonts w:eastAsia="Times New Roman" w:cs="Times New Roman"/>
          <w:snapToGrid w:val="0"/>
          <w:color w:val="000000"/>
          <w:sz w:val="28"/>
          <w:szCs w:val="28"/>
          <w:lang w:eastAsia="ru-RU"/>
        </w:rPr>
        <w:t xml:space="preserve"> 12) удельная энергия связи круто возрастает до 6</w:t>
      </w:r>
      <w:r w:rsidRPr="000D44DA">
        <w:rPr>
          <w:rFonts w:eastAsia="Times New Roman" w:cs="Times New Roman"/>
          <w:snapToGrid w:val="0"/>
          <w:color w:val="000000"/>
          <w:sz w:val="28"/>
          <w:szCs w:val="28"/>
          <w:lang w:eastAsia="ru-RU"/>
        </w:rPr>
        <w:sym w:font="Symbol" w:char="F0B8"/>
      </w:r>
      <w:r w:rsidRPr="000D44DA">
        <w:rPr>
          <w:rFonts w:eastAsia="Times New Roman" w:cs="Times New Roman"/>
          <w:snapToGrid w:val="0"/>
          <w:color w:val="000000"/>
          <w:sz w:val="28"/>
          <w:szCs w:val="28"/>
          <w:lang w:eastAsia="ru-RU"/>
        </w:rPr>
        <w:t xml:space="preserve">7 МэВ, претерпевая целый ряд скачков (например, для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snapToGrid w:val="0"/>
          <w:color w:val="000000"/>
          <w:sz w:val="28"/>
          <w:szCs w:val="28"/>
          <w:lang w:val="en-US" w:eastAsia="ru-RU"/>
        </w:rPr>
        <w:t>H</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lang w:eastAsia="ru-RU"/>
        </w:rPr>
        <w:sym w:font="Symbol" w:char="0064"/>
      </w:r>
      <w:r w:rsidRPr="000D44DA">
        <w:rPr>
          <w:rFonts w:eastAsia="Times New Roman" w:cs="Times New Roman"/>
          <w:snapToGrid w:val="0"/>
          <w:color w:val="000000"/>
          <w:sz w:val="28"/>
          <w:szCs w:val="28"/>
          <w:lang w:eastAsia="ru-RU"/>
        </w:rPr>
        <w:t>Е</w:t>
      </w:r>
      <w:r w:rsidRPr="000D44DA">
        <w:rPr>
          <w:rFonts w:eastAsia="Times New Roman" w:cs="Times New Roman"/>
          <w:snapToGrid w:val="0"/>
          <w:color w:val="000000"/>
          <w:sz w:val="28"/>
          <w:szCs w:val="28"/>
          <w:vertAlign w:val="subscript"/>
          <w:lang w:eastAsia="ru-RU"/>
        </w:rPr>
        <w:t>св</w:t>
      </w:r>
      <w:r w:rsidRPr="000D44DA">
        <w:rPr>
          <w:rFonts w:eastAsia="Times New Roman" w:cs="Times New Roman"/>
          <w:snapToGrid w:val="0"/>
          <w:color w:val="000000"/>
          <w:sz w:val="28"/>
          <w:szCs w:val="28"/>
          <w:lang w:eastAsia="ru-RU"/>
        </w:rPr>
        <w:t xml:space="preserve"> = 1,1</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МэВ, для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4</w:t>
      </w:r>
      <w:r w:rsidRPr="000D44DA">
        <w:rPr>
          <w:rFonts w:eastAsia="Times New Roman" w:cs="Times New Roman"/>
          <w:snapToGrid w:val="0"/>
          <w:color w:val="000000"/>
          <w:sz w:val="28"/>
          <w:szCs w:val="28"/>
          <w:lang w:val="en-US" w:eastAsia="ru-RU"/>
        </w:rPr>
        <w:t>He</w:t>
      </w:r>
      <w:r w:rsidRPr="000D44DA">
        <w:rPr>
          <w:rFonts w:eastAsia="Times New Roman" w:cs="Times New Roman"/>
          <w:snapToGrid w:val="0"/>
          <w:color w:val="000000"/>
          <w:sz w:val="28"/>
          <w:szCs w:val="28"/>
          <w:lang w:eastAsia="ru-RU"/>
        </w:rPr>
        <w:t xml:space="preserve"> - 7,1 МэВ, для </w:t>
      </w:r>
      <w:r w:rsidRPr="000D44DA">
        <w:rPr>
          <w:rFonts w:eastAsia="Times New Roman" w:cs="Times New Roman"/>
          <w:snapToGrid w:val="0"/>
          <w:color w:val="000000"/>
          <w:sz w:val="28"/>
          <w:szCs w:val="28"/>
          <w:vertAlign w:val="superscript"/>
          <w:lang w:eastAsia="ru-RU"/>
        </w:rPr>
        <w:t>6</w:t>
      </w:r>
      <w:r w:rsidRPr="000D44DA">
        <w:rPr>
          <w:rFonts w:eastAsia="Times New Roman" w:cs="Times New Roman"/>
          <w:snapToGrid w:val="0"/>
          <w:color w:val="000000"/>
          <w:sz w:val="28"/>
          <w:szCs w:val="28"/>
          <w:vertAlign w:val="subscript"/>
          <w:lang w:eastAsia="ru-RU"/>
        </w:rPr>
        <w:t>3</w:t>
      </w:r>
      <w:r w:rsidRPr="000D44DA">
        <w:rPr>
          <w:rFonts w:eastAsia="Times New Roman" w:cs="Times New Roman"/>
          <w:snapToGrid w:val="0"/>
          <w:color w:val="000000"/>
          <w:sz w:val="28"/>
          <w:szCs w:val="28"/>
          <w:lang w:val="en-US" w:eastAsia="ru-RU"/>
        </w:rPr>
        <w:t>Li</w:t>
      </w:r>
      <w:r w:rsidRPr="000D44DA">
        <w:rPr>
          <w:rFonts w:eastAsia="Times New Roman" w:cs="Times New Roman"/>
          <w:snapToGrid w:val="0"/>
          <w:color w:val="000000"/>
          <w:sz w:val="28"/>
          <w:szCs w:val="28"/>
          <w:lang w:eastAsia="ru-RU"/>
        </w:rPr>
        <w:t xml:space="preserve"> — 5,3 МэВ), затем более медленно возрастает до максимальной величины 8,7 МэВ у элементов с </w:t>
      </w:r>
      <w:r w:rsidRPr="000D44DA">
        <w:rPr>
          <w:rFonts w:eastAsia="Times New Roman" w:cs="Times New Roman"/>
          <w:snapToGrid w:val="0"/>
          <w:color w:val="000000"/>
          <w:sz w:val="28"/>
          <w:szCs w:val="28"/>
          <w:lang w:val="en-US" w:eastAsia="ru-RU"/>
        </w:rPr>
        <w:t>A</w:t>
      </w:r>
      <w:r w:rsidRPr="000D44DA">
        <w:rPr>
          <w:rFonts w:eastAsia="Times New Roman" w:cs="Times New Roman"/>
          <w:snapToGrid w:val="0"/>
          <w:color w:val="000000"/>
          <w:sz w:val="28"/>
          <w:szCs w:val="28"/>
          <w:lang w:eastAsia="ru-RU"/>
        </w:rPr>
        <w:t xml:space="preserve"> = 50</w:t>
      </w:r>
      <w:r w:rsidRPr="000D44DA">
        <w:rPr>
          <w:rFonts w:eastAsia="Times New Roman" w:cs="Times New Roman"/>
          <w:snapToGrid w:val="0"/>
          <w:color w:val="000000"/>
          <w:sz w:val="28"/>
          <w:szCs w:val="28"/>
          <w:lang w:eastAsia="ru-RU"/>
        </w:rPr>
        <w:sym w:font="Symbol" w:char="F0B8"/>
      </w:r>
      <w:r w:rsidRPr="000D44DA">
        <w:rPr>
          <w:rFonts w:eastAsia="Times New Roman" w:cs="Times New Roman"/>
          <w:snapToGrid w:val="0"/>
          <w:color w:val="000000"/>
          <w:sz w:val="28"/>
          <w:szCs w:val="28"/>
          <w:lang w:eastAsia="ru-RU"/>
        </w:rPr>
        <w:t xml:space="preserve">60, а потом постепенно уменьшается у тяжелых элементов (например, для </w:t>
      </w:r>
      <w:r w:rsidRPr="000D44DA">
        <w:rPr>
          <w:rFonts w:eastAsia="Times New Roman" w:cs="Times New Roman"/>
          <w:snapToGrid w:val="0"/>
          <w:color w:val="000000"/>
          <w:sz w:val="28"/>
          <w:szCs w:val="28"/>
          <w:vertAlign w:val="superscript"/>
          <w:lang w:eastAsia="ru-RU"/>
        </w:rPr>
        <w:t>238</w:t>
      </w:r>
      <w:r w:rsidRPr="000D44DA">
        <w:rPr>
          <w:rFonts w:eastAsia="Times New Roman" w:cs="Times New Roman"/>
          <w:snapToGrid w:val="0"/>
          <w:color w:val="000000"/>
          <w:sz w:val="28"/>
          <w:szCs w:val="28"/>
          <w:vertAlign w:val="subscript"/>
          <w:lang w:eastAsia="ru-RU"/>
        </w:rPr>
        <w:t>92</w:t>
      </w:r>
      <w:r w:rsidRPr="000D44DA">
        <w:rPr>
          <w:rFonts w:eastAsia="Times New Roman" w:cs="Times New Roman"/>
          <w:snapToGrid w:val="0"/>
          <w:color w:val="000000"/>
          <w:sz w:val="28"/>
          <w:szCs w:val="28"/>
          <w:lang w:val="en-US" w:eastAsia="ru-RU"/>
        </w:rPr>
        <w:t>U</w:t>
      </w:r>
      <w:r w:rsidRPr="000D44DA">
        <w:rPr>
          <w:rFonts w:eastAsia="Times New Roman" w:cs="Times New Roman"/>
          <w:snapToGrid w:val="0"/>
          <w:color w:val="000000"/>
          <w:sz w:val="28"/>
          <w:szCs w:val="28"/>
          <w:lang w:eastAsia="ru-RU"/>
        </w:rPr>
        <w:t xml:space="preserve"> она составляет 7,6 МэВ). Отметим для сравнения, что энергия связи валентных электронов в атомах составляет примерно 10 эВ (в 10</w:t>
      </w:r>
      <w:r w:rsidRPr="000D44DA">
        <w:rPr>
          <w:rFonts w:eastAsia="Times New Roman" w:cs="Times New Roman"/>
          <w:snapToGrid w:val="0"/>
          <w:color w:val="000000"/>
          <w:sz w:val="28"/>
          <w:szCs w:val="28"/>
          <w:vertAlign w:val="superscript"/>
          <w:lang w:eastAsia="ru-RU"/>
        </w:rPr>
        <w:t>б</w:t>
      </w:r>
      <w:r w:rsidRPr="000D44DA">
        <w:rPr>
          <w:rFonts w:eastAsia="Times New Roman" w:cs="Times New Roman"/>
          <w:snapToGrid w:val="0"/>
          <w:color w:val="000000"/>
          <w:sz w:val="28"/>
          <w:szCs w:val="28"/>
          <w:lang w:eastAsia="ru-RU"/>
        </w:rPr>
        <w:t>! раз меньше).</w:t>
      </w:r>
    </w:p>
    <w:p w14:paraId="69157477" w14:textId="724FA6C8" w:rsidR="000D44DA" w:rsidRPr="000D44DA" w:rsidRDefault="000D44DA" w:rsidP="000D44DA">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0D44DA">
        <w:rPr>
          <w:rFonts w:eastAsia="Times New Roman" w:cs="Times New Roman"/>
          <w:noProof/>
          <w:snapToGrid w:val="0"/>
          <w:color w:val="000000"/>
          <w:sz w:val="28"/>
          <w:szCs w:val="28"/>
          <w:lang w:val="en-US" w:eastAsia="ru-RU"/>
        </w:rPr>
        <w:drawing>
          <wp:inline distT="0" distB="0" distL="0" distR="0" wp14:anchorId="086AD2A7" wp14:editId="08139534">
            <wp:extent cx="6118860" cy="24231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118860" cy="2423160"/>
                    </a:xfrm>
                    <a:prstGeom prst="rect">
                      <a:avLst/>
                    </a:prstGeom>
                    <a:noFill/>
                    <a:ln>
                      <a:noFill/>
                    </a:ln>
                  </pic:spPr>
                </pic:pic>
              </a:graphicData>
            </a:graphic>
          </wp:inline>
        </w:drawing>
      </w:r>
    </w:p>
    <w:p w14:paraId="7721FA2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sz w:val="28"/>
          <w:szCs w:val="28"/>
          <w:lang w:eastAsia="ru-RU"/>
        </w:rPr>
      </w:pPr>
      <w:r w:rsidRPr="000D44DA">
        <w:rPr>
          <w:rFonts w:eastAsia="Times New Roman" w:cs="Times New Roman"/>
          <w:b/>
          <w:snapToGrid w:val="0"/>
          <w:sz w:val="28"/>
          <w:szCs w:val="28"/>
          <w:lang w:val="en-US" w:eastAsia="ru-RU"/>
        </w:rPr>
        <w:tab/>
      </w:r>
      <w:r w:rsidRPr="000D44DA">
        <w:rPr>
          <w:rFonts w:eastAsia="Times New Roman" w:cs="Times New Roman"/>
          <w:b/>
          <w:snapToGrid w:val="0"/>
          <w:sz w:val="28"/>
          <w:szCs w:val="28"/>
          <w:lang w:val="en-US" w:eastAsia="ru-RU"/>
        </w:rPr>
        <w:tab/>
      </w:r>
      <w:r w:rsidRPr="000D44DA">
        <w:rPr>
          <w:rFonts w:eastAsia="Times New Roman" w:cs="Times New Roman"/>
          <w:b/>
          <w:snapToGrid w:val="0"/>
          <w:sz w:val="28"/>
          <w:szCs w:val="28"/>
          <w:lang w:val="en-US" w:eastAsia="ru-RU"/>
        </w:rPr>
        <w:tab/>
      </w:r>
      <w:r w:rsidRPr="000D44DA">
        <w:rPr>
          <w:rFonts w:eastAsia="Times New Roman" w:cs="Times New Roman"/>
          <w:b/>
          <w:snapToGrid w:val="0"/>
          <w:sz w:val="28"/>
          <w:szCs w:val="28"/>
          <w:lang w:val="en-US" w:eastAsia="ru-RU"/>
        </w:rPr>
        <w:tab/>
      </w:r>
      <w:r w:rsidRPr="000D44DA">
        <w:rPr>
          <w:rFonts w:eastAsia="Times New Roman" w:cs="Times New Roman"/>
          <w:snapToGrid w:val="0"/>
          <w:sz w:val="28"/>
          <w:szCs w:val="28"/>
          <w:lang w:eastAsia="ru-RU"/>
        </w:rPr>
        <w:t>Рис. 342</w:t>
      </w:r>
    </w:p>
    <w:p w14:paraId="6D87A7B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8397AF0"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Уменьшение удельной энергии связи при переходе к тяжелым элементам объясняется тем, что с возрастанием числа протонов в ядре увеличивается и энергия их </w:t>
      </w:r>
      <w:r w:rsidRPr="000D44DA">
        <w:rPr>
          <w:rFonts w:eastAsia="Times New Roman" w:cs="Times New Roman"/>
          <w:i/>
          <w:snapToGrid w:val="0"/>
          <w:color w:val="000000"/>
          <w:sz w:val="28"/>
          <w:szCs w:val="28"/>
          <w:lang w:eastAsia="ru-RU"/>
        </w:rPr>
        <w:t xml:space="preserve">кулоновского отталкивания. </w:t>
      </w:r>
      <w:r w:rsidRPr="000D44DA">
        <w:rPr>
          <w:rFonts w:eastAsia="Times New Roman" w:cs="Times New Roman"/>
          <w:snapToGrid w:val="0"/>
          <w:color w:val="000000"/>
          <w:sz w:val="28"/>
          <w:szCs w:val="28"/>
          <w:lang w:eastAsia="ru-RU"/>
        </w:rPr>
        <w:t>Поэтому связь между нуклонами становится менее сильной, а сами ядра менее прочными.</w:t>
      </w:r>
    </w:p>
    <w:p w14:paraId="202DF4D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Наиболее устойчивыми оказываются так называемые магические ядра, у которых число протонов или число нейтронов равно одному из магических чисел: 2, 8, 20,28, 50, 82, 126. Особенно стабильны дважды магические ядра, у которых магическими являются и число протонов, и число нейтронов (этих ядер насчитывается всего пять: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4</w:t>
      </w:r>
      <w:r w:rsidRPr="000D44DA">
        <w:rPr>
          <w:rFonts w:eastAsia="Times New Roman" w:cs="Times New Roman"/>
          <w:snapToGrid w:val="0"/>
          <w:color w:val="000000"/>
          <w:sz w:val="28"/>
          <w:szCs w:val="28"/>
          <w:lang w:val="en-US" w:eastAsia="ru-RU"/>
        </w:rPr>
        <w:t>He</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16</w:t>
      </w:r>
      <w:r w:rsidRPr="000D44DA">
        <w:rPr>
          <w:rFonts w:eastAsia="Times New Roman" w:cs="Times New Roman"/>
          <w:snapToGrid w:val="0"/>
          <w:color w:val="000000"/>
          <w:sz w:val="28"/>
          <w:szCs w:val="28"/>
          <w:vertAlign w:val="subscript"/>
          <w:lang w:eastAsia="ru-RU"/>
        </w:rPr>
        <w:t>8</w:t>
      </w:r>
      <w:r w:rsidRPr="000D44DA">
        <w:rPr>
          <w:rFonts w:eastAsia="Times New Roman" w:cs="Times New Roman"/>
          <w:snapToGrid w:val="0"/>
          <w:color w:val="000000"/>
          <w:sz w:val="28"/>
          <w:szCs w:val="28"/>
          <w:lang w:val="en-US" w:eastAsia="ru-RU"/>
        </w:rPr>
        <w:t>O</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40</w:t>
      </w:r>
      <w:r w:rsidRPr="000D44DA">
        <w:rPr>
          <w:rFonts w:eastAsia="Times New Roman" w:cs="Times New Roman"/>
          <w:snapToGrid w:val="0"/>
          <w:color w:val="000000"/>
          <w:sz w:val="28"/>
          <w:szCs w:val="28"/>
          <w:vertAlign w:val="subscript"/>
          <w:lang w:eastAsia="ru-RU"/>
        </w:rPr>
        <w:t>20</w:t>
      </w:r>
      <w:r w:rsidRPr="000D44DA">
        <w:rPr>
          <w:rFonts w:eastAsia="Times New Roman" w:cs="Times New Roman"/>
          <w:snapToGrid w:val="0"/>
          <w:color w:val="000000"/>
          <w:sz w:val="28"/>
          <w:szCs w:val="28"/>
          <w:lang w:val="en-US" w:eastAsia="ru-RU"/>
        </w:rPr>
        <w:t>Ca</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48</w:t>
      </w:r>
      <w:r w:rsidRPr="000D44DA">
        <w:rPr>
          <w:rFonts w:eastAsia="Times New Roman" w:cs="Times New Roman"/>
          <w:snapToGrid w:val="0"/>
          <w:color w:val="000000"/>
          <w:sz w:val="28"/>
          <w:szCs w:val="28"/>
          <w:vertAlign w:val="subscript"/>
          <w:lang w:eastAsia="ru-RU"/>
        </w:rPr>
        <w:t>20</w:t>
      </w:r>
      <w:r w:rsidRPr="000D44DA">
        <w:rPr>
          <w:rFonts w:eastAsia="Times New Roman" w:cs="Times New Roman"/>
          <w:snapToGrid w:val="0"/>
          <w:color w:val="000000"/>
          <w:sz w:val="28"/>
          <w:szCs w:val="28"/>
          <w:lang w:val="en-US" w:eastAsia="ru-RU"/>
        </w:rPr>
        <w:t>Ca</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208</w:t>
      </w:r>
      <w:r w:rsidRPr="000D44DA">
        <w:rPr>
          <w:rFonts w:eastAsia="Times New Roman" w:cs="Times New Roman"/>
          <w:snapToGrid w:val="0"/>
          <w:color w:val="000000"/>
          <w:sz w:val="28"/>
          <w:szCs w:val="28"/>
          <w:vertAlign w:val="subscript"/>
          <w:lang w:eastAsia="ru-RU"/>
        </w:rPr>
        <w:t>82</w:t>
      </w:r>
      <w:r w:rsidRPr="000D44DA">
        <w:rPr>
          <w:rFonts w:eastAsia="Times New Roman" w:cs="Times New Roman"/>
          <w:snapToGrid w:val="0"/>
          <w:color w:val="000000"/>
          <w:sz w:val="28"/>
          <w:szCs w:val="28"/>
          <w:lang w:val="en-US" w:eastAsia="ru-RU"/>
        </w:rPr>
        <w:t>Ru</w:t>
      </w:r>
      <w:r w:rsidRPr="000D44DA">
        <w:rPr>
          <w:rFonts w:eastAsia="Times New Roman" w:cs="Times New Roman"/>
          <w:snapToGrid w:val="0"/>
          <w:color w:val="000000"/>
          <w:sz w:val="28"/>
          <w:szCs w:val="28"/>
          <w:lang w:eastAsia="ru-RU"/>
        </w:rPr>
        <w:t>.</w:t>
      </w:r>
    </w:p>
    <w:p w14:paraId="1E17E4E2"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Из рис. 342 следует, что наиболее устойчивыми с энергетической точки зрения являются ядра средней части таблицы Менделеева. Тяжелые и легкие ядра менее устойчивы. Это означает, что энергетически выгодны следующие процессы: 1) деление тяжелых ядер на более легкие; 2) слияние легких ядер друг с другом в более тяжелые. При обоих процессах выделяется огромное количество энергии; эти процессы в настоящее время осуществлены практически: реакции деления и термоядерные реакции.</w:t>
      </w:r>
    </w:p>
    <w:p w14:paraId="15B46BB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59565D5"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2" w:name="_Toc47954461"/>
      <w:r w:rsidRPr="000D44DA">
        <w:rPr>
          <w:rFonts w:eastAsia="Times New Roman" w:cs="Arial"/>
          <w:b/>
          <w:bCs/>
          <w:iCs/>
          <w:smallCaps/>
          <w:snapToGrid w:val="0"/>
          <w:sz w:val="36"/>
          <w:szCs w:val="36"/>
          <w:lang w:eastAsia="ru-RU"/>
        </w:rPr>
        <w:t>§ 253. Спин ядра и его магнитный момент</w:t>
      </w:r>
      <w:bookmarkEnd w:id="52"/>
    </w:p>
    <w:p w14:paraId="0F707D1D"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97C881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Использование приборов высокой разрешающей способности и специальных источников возбуждения спектра позволило обнаружить сверхтонкую структуру спектральных линий. Бе существование В. Паули объяснил (1924) наличием у атомных ядер собственного момента импульса (спина) и магнитного момента.</w:t>
      </w:r>
    </w:p>
    <w:p w14:paraId="697EC4C8"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Собственный момент импульса ядра — спин ядра — складывается из спинов нуклонов и из орбитальных моментов импульса нуклонов (моментов импульса, обусловленных движением нуклонов внутри ядра). Обе эти величины являются векторами,</w:t>
      </w:r>
    </w:p>
    <w:p w14:paraId="3F501D5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поэтому спин ядра представляет их векторную сумму. Спин ядра </w:t>
      </w:r>
      <w:r w:rsidRPr="000D44DA">
        <w:rPr>
          <w:rFonts w:eastAsia="Times New Roman" w:cs="Times New Roman"/>
          <w:i/>
          <w:snapToGrid w:val="0"/>
          <w:color w:val="000000"/>
          <w:sz w:val="28"/>
          <w:szCs w:val="28"/>
          <w:lang w:eastAsia="ru-RU"/>
        </w:rPr>
        <w:t xml:space="preserve">квантуется </w:t>
      </w:r>
      <w:r w:rsidRPr="000D44DA">
        <w:rPr>
          <w:rFonts w:eastAsia="Times New Roman" w:cs="Times New Roman"/>
          <w:snapToGrid w:val="0"/>
          <w:color w:val="000000"/>
          <w:sz w:val="28"/>
          <w:szCs w:val="28"/>
          <w:lang w:eastAsia="ru-RU"/>
        </w:rPr>
        <w:lastRenderedPageBreak/>
        <w:t>по закону</w:t>
      </w:r>
    </w:p>
    <w:p w14:paraId="7F82C05C" w14:textId="12FAD58A" w:rsidR="000D44DA" w:rsidRPr="000D44DA" w:rsidRDefault="000D44DA" w:rsidP="000D44DA">
      <w:pPr>
        <w:widowControl w:val="0"/>
        <w:spacing w:after="0" w:line="240" w:lineRule="auto"/>
        <w:ind w:left="2160" w:firstLine="720"/>
        <w:jc w:val="both"/>
        <w:rPr>
          <w:rFonts w:eastAsia="Times New Roman" w:cs="Times New Roman"/>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noProof/>
          <w:snapToGrid w:val="0"/>
          <w:sz w:val="28"/>
          <w:szCs w:val="28"/>
          <w:lang w:eastAsia="ru-RU"/>
        </w:rPr>
        <w:drawing>
          <wp:inline distT="0" distB="0" distL="0" distR="0" wp14:anchorId="051FF96F" wp14:editId="498F213C">
            <wp:extent cx="1874520" cy="3429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874520" cy="342900"/>
                    </a:xfrm>
                    <a:prstGeom prst="rect">
                      <a:avLst/>
                    </a:prstGeom>
                    <a:noFill/>
                    <a:ln>
                      <a:noFill/>
                    </a:ln>
                  </pic:spPr>
                </pic:pic>
              </a:graphicData>
            </a:graphic>
          </wp:inline>
        </w:drawing>
      </w:r>
    </w:p>
    <w:p w14:paraId="561A923D"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sz w:val="28"/>
          <w:szCs w:val="28"/>
          <w:lang w:eastAsia="ru-RU"/>
        </w:rPr>
        <w:t xml:space="preserve"> </w:t>
      </w: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val="en-US" w:eastAsia="ru-RU"/>
        </w:rPr>
        <w:t>I</w:t>
      </w:r>
      <w:r w:rsidRPr="000D44DA">
        <w:rPr>
          <w:rFonts w:eastAsia="Times New Roman" w:cs="Times New Roman"/>
          <w:b/>
          <w:snapToGrid w:val="0"/>
          <w:color w:val="000000"/>
          <w:sz w:val="28"/>
          <w:szCs w:val="28"/>
          <w:lang w:eastAsia="ru-RU"/>
        </w:rPr>
        <w:t xml:space="preserve"> — спиновое ядерное квантовое «пело </w:t>
      </w:r>
      <w:r w:rsidRPr="000D44DA">
        <w:rPr>
          <w:rFonts w:eastAsia="Times New Roman" w:cs="Times New Roman"/>
          <w:snapToGrid w:val="0"/>
          <w:color w:val="000000"/>
          <w:sz w:val="28"/>
          <w:szCs w:val="28"/>
          <w:lang w:eastAsia="ru-RU"/>
        </w:rPr>
        <w:t xml:space="preserve">(его часто называют просто спином ядра), которое принимает целые или полуцелые значения 0, ½, 1, 3/2 ... . Ядра с четными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 xml:space="preserve">имеют целые </w:t>
      </w:r>
      <w:r w:rsidRPr="000D44DA">
        <w:rPr>
          <w:rFonts w:eastAsia="Times New Roman" w:cs="Times New Roman"/>
          <w:snapToGrid w:val="0"/>
          <w:color w:val="000000"/>
          <w:sz w:val="28"/>
          <w:szCs w:val="28"/>
          <w:lang w:val="en-US" w:eastAsia="ru-RU"/>
        </w:rPr>
        <w:t>I</w:t>
      </w:r>
      <w:r w:rsidRPr="000D44DA">
        <w:rPr>
          <w:rFonts w:eastAsia="Times New Roman" w:cs="Times New Roman"/>
          <w:snapToGrid w:val="0"/>
          <w:color w:val="000000"/>
          <w:sz w:val="28"/>
          <w:szCs w:val="28"/>
          <w:lang w:eastAsia="ru-RU"/>
        </w:rPr>
        <w:t xml:space="preserve">, с нечетными — полуцелые </w:t>
      </w:r>
      <w:r w:rsidRPr="000D44DA">
        <w:rPr>
          <w:rFonts w:eastAsia="Times New Roman" w:cs="Times New Roman"/>
          <w:snapToGrid w:val="0"/>
          <w:color w:val="000000"/>
          <w:sz w:val="28"/>
          <w:szCs w:val="28"/>
          <w:lang w:val="en-US" w:eastAsia="ru-RU"/>
        </w:rPr>
        <w:t>I</w:t>
      </w:r>
      <w:r w:rsidRPr="000D44DA">
        <w:rPr>
          <w:rFonts w:eastAsia="Times New Roman" w:cs="Times New Roman"/>
          <w:snapToGrid w:val="0"/>
          <w:color w:val="000000"/>
          <w:sz w:val="28"/>
          <w:szCs w:val="28"/>
          <w:lang w:eastAsia="ru-RU"/>
        </w:rPr>
        <w:t>.</w:t>
      </w:r>
    </w:p>
    <w:p w14:paraId="5469221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Атомное ядро кроме спина обладает </w:t>
      </w:r>
      <w:r w:rsidRPr="000D44DA">
        <w:rPr>
          <w:rFonts w:eastAsia="Times New Roman" w:cs="Times New Roman"/>
          <w:b/>
          <w:snapToGrid w:val="0"/>
          <w:color w:val="000000"/>
          <w:sz w:val="28"/>
          <w:szCs w:val="28"/>
          <w:lang w:eastAsia="ru-RU"/>
        </w:rPr>
        <w:t xml:space="preserve">магнитным </w:t>
      </w:r>
      <w:r w:rsidRPr="000D44DA">
        <w:rPr>
          <w:rFonts w:eastAsia="Times New Roman" w:cs="Times New Roman"/>
          <w:snapToGrid w:val="0"/>
          <w:color w:val="000000"/>
          <w:sz w:val="28"/>
          <w:szCs w:val="28"/>
          <w:lang w:eastAsia="ru-RU"/>
        </w:rPr>
        <w:t xml:space="preserve">моментом </w:t>
      </w:r>
      <w:r w:rsidRPr="000D44DA">
        <w:rPr>
          <w:rFonts w:eastAsia="Times New Roman" w:cs="Times New Roman"/>
          <w:snapToGrid w:val="0"/>
          <w:color w:val="000000"/>
          <w:sz w:val="28"/>
          <w:szCs w:val="28"/>
          <w:lang w:val="en-US" w:eastAsia="ru-RU"/>
        </w:rPr>
        <w:t>p</w:t>
      </w:r>
      <w:r w:rsidRPr="000D44DA">
        <w:rPr>
          <w:rFonts w:eastAsia="Times New Roman" w:cs="Times New Roman"/>
          <w:snapToGrid w:val="0"/>
          <w:color w:val="000000"/>
          <w:sz w:val="28"/>
          <w:szCs w:val="28"/>
          <w:vertAlign w:val="subscript"/>
          <w:lang w:val="en-US" w:eastAsia="ru-RU"/>
        </w:rPr>
        <w:t>m</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snapToGrid w:val="0"/>
          <w:color w:val="000000"/>
          <w:sz w:val="28"/>
          <w:szCs w:val="28"/>
          <w:lang w:eastAsia="ru-RU"/>
        </w:rPr>
        <w:t xml:space="preserve">. Магнитный момент ядра связан со спином ядра (см. аналогичное выражение (131.5) для электрона): </w:t>
      </w:r>
      <w:r w:rsidRPr="000D44DA">
        <w:rPr>
          <w:rFonts w:eastAsia="Times New Roman" w:cs="Times New Roman"/>
          <w:snapToGrid w:val="0"/>
          <w:color w:val="000000"/>
          <w:sz w:val="28"/>
          <w:szCs w:val="28"/>
          <w:lang w:val="en-US" w:eastAsia="ru-RU"/>
        </w:rPr>
        <w:t>p</w:t>
      </w:r>
      <w:r w:rsidRPr="000D44DA">
        <w:rPr>
          <w:rFonts w:eastAsia="Times New Roman" w:cs="Times New Roman"/>
          <w:snapToGrid w:val="0"/>
          <w:color w:val="000000"/>
          <w:sz w:val="28"/>
          <w:szCs w:val="28"/>
          <w:vertAlign w:val="subscript"/>
          <w:lang w:val="en-US" w:eastAsia="ru-RU"/>
        </w:rPr>
        <w:t>m</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snapToGrid w:val="0"/>
          <w:color w:val="000000"/>
          <w:sz w:val="28"/>
          <w:szCs w:val="28"/>
          <w:lang w:eastAsia="ru-RU"/>
        </w:rPr>
        <w:t xml:space="preserve"> = </w:t>
      </w:r>
      <w:r w:rsidRPr="000D44DA">
        <w:rPr>
          <w:rFonts w:eastAsia="Times New Roman" w:cs="Times New Roman"/>
          <w:snapToGrid w:val="0"/>
          <w:color w:val="000000"/>
          <w:sz w:val="28"/>
          <w:szCs w:val="28"/>
          <w:lang w:val="en-US" w:eastAsia="ru-RU"/>
        </w:rPr>
        <w:t>g</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snapToGrid w:val="0"/>
          <w:color w:val="000000"/>
          <w:sz w:val="28"/>
          <w:szCs w:val="28"/>
          <w:lang w:val="en-US" w:eastAsia="ru-RU"/>
        </w:rPr>
        <w:t>L</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snapToGrid w:val="0"/>
          <w:color w:val="000000"/>
          <w:sz w:val="28"/>
          <w:szCs w:val="28"/>
          <w:lang w:eastAsia="ru-RU"/>
        </w:rPr>
        <w:t xml:space="preserve">, где </w:t>
      </w:r>
      <w:r w:rsidRPr="000D44DA">
        <w:rPr>
          <w:rFonts w:eastAsia="Times New Roman" w:cs="Times New Roman"/>
          <w:snapToGrid w:val="0"/>
          <w:color w:val="000000"/>
          <w:sz w:val="28"/>
          <w:szCs w:val="28"/>
          <w:lang w:val="en-US" w:eastAsia="ru-RU"/>
        </w:rPr>
        <w:t>g</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коэффициент пропорциональности, называемый ядерным гиромаг</w:t>
      </w:r>
      <w:r w:rsidRPr="000D44DA">
        <w:rPr>
          <w:rFonts w:eastAsia="Times New Roman" w:cs="Times New Roman"/>
          <w:b/>
          <w:snapToGrid w:val="0"/>
          <w:color w:val="000000"/>
          <w:sz w:val="28"/>
          <w:szCs w:val="28"/>
          <w:lang w:eastAsia="ru-RU"/>
        </w:rPr>
        <w:t>нитным отношением.</w:t>
      </w:r>
    </w:p>
    <w:p w14:paraId="604D0CAA"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Единицей магнитных моментов ядер служит </w:t>
      </w:r>
      <w:r w:rsidRPr="000D44DA">
        <w:rPr>
          <w:rFonts w:eastAsia="Times New Roman" w:cs="Times New Roman"/>
          <w:b/>
          <w:snapToGrid w:val="0"/>
          <w:color w:val="000000"/>
          <w:sz w:val="28"/>
          <w:szCs w:val="28"/>
          <w:lang w:eastAsia="ru-RU"/>
        </w:rPr>
        <w:t>ядерный магнетон</w:t>
      </w:r>
    </w:p>
    <w:p w14:paraId="06EBC6D4" w14:textId="05625A41" w:rsidR="000D44DA" w:rsidRPr="000D44DA" w:rsidRDefault="000D44DA" w:rsidP="000D44DA">
      <w:pPr>
        <w:widowControl w:val="0"/>
        <w:spacing w:after="0" w:line="240" w:lineRule="auto"/>
        <w:ind w:left="216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36B0C39C" wp14:editId="03483D3F">
            <wp:extent cx="3093720" cy="3048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093720" cy="30480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(253.1)</w:t>
      </w:r>
    </w:p>
    <w:p w14:paraId="1E376A2A"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i/>
          <w:snapToGrid w:val="0"/>
          <w:color w:val="000000"/>
          <w:sz w:val="28"/>
          <w:szCs w:val="28"/>
          <w:lang w:eastAsia="ru-RU"/>
        </w:rPr>
        <w:t>т</w:t>
      </w:r>
      <w:r w:rsidRPr="000D44DA">
        <w:rPr>
          <w:rFonts w:eastAsia="Times New Roman" w:cs="Times New Roman"/>
          <w:i/>
          <w:snapToGrid w:val="0"/>
          <w:color w:val="000000"/>
          <w:sz w:val="28"/>
          <w:szCs w:val="28"/>
          <w:vertAlign w:val="subscript"/>
          <w:lang w:eastAsia="ru-RU"/>
        </w:rPr>
        <w:t>р</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 масса протона (ср. эту формулу с магнетоном Бора (§ 131)). Ядерный магнетон в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val="en-US" w:eastAsia="ru-RU"/>
        </w:rPr>
        <w:t>p</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val="en-US" w:eastAsia="ru-RU"/>
        </w:rPr>
        <w:t>e</w:t>
      </w:r>
      <w:r w:rsidRPr="000D44DA">
        <w:rPr>
          <w:rFonts w:eastAsia="Times New Roman" w:cs="Times New Roman"/>
          <w:snapToGrid w:val="0"/>
          <w:color w:val="000000"/>
          <w:sz w:val="28"/>
          <w:szCs w:val="28"/>
          <w:lang w:eastAsia="ru-RU"/>
        </w:rPr>
        <w:t xml:space="preserve"> раз меньше магнетона Бора, поэтому магнитные свойства атомов определяются в основном магнитными свойствами его электронов.</w:t>
      </w:r>
    </w:p>
    <w:p w14:paraId="4EF09B1C"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В случае эффекта Зеемана (см. § 223) при помещении атома в магнитное поле наблюдается расщепление энергетических уровней и спектральных линий (тонкая структура), обусловленное сшш-орбитальным взаимодействием электронов. Во внешнем магнитном поле также наблюдается расщепление уровней энергии атома на близко расположенные подуровни (сверхтонкая структура), обусловленное взаимодействием магнитного момента ядра с магнитным полем электронов в атоме.</w:t>
      </w:r>
    </w:p>
    <w:p w14:paraId="7F7B5071"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Магнитные моменты ядер могут, таким образом, определяться спектроскопическим методом по сверхтонкой структуре спектральных линий. Однако магнитные моменты ядер примерно на три порядка меньше магнитных моментов электронов (см. (253.1) и (§ 131)), поэтому расщепление спектральных линий, соответствующее сверхтонкой структуре, значительно меньше расщепления за счет взаимодействия между спиновым и орбитальным моментами электрона (тонкая структура). Таким образом, из-за малости эффекта, даже при использовании спектральных приборов очень большой разрешающей способности, точность этого метода невелика. Поэтому были разработаны более точные (не оптические) методы определения магнитных моментов ядер, одним из которых является метод ядерного магнитного резонанса.</w:t>
      </w:r>
    </w:p>
    <w:p w14:paraId="38CA05F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Явление ядерного магнитного резонанса заключается в следующем: если на вещест во, находящееся в сильном постоянном магнитном поле, действовать слабым перемен ным радиочастотным магнитным полем, то при частотах, соответствующих частотам переходов между ядерными подуровнями, возникает резкий (резонансный) максимум поглощения. Ядерный магнитный резонанс обусловлен происходящими под влиянием переменного магнитного поля квантовыми переходами между ядерными подуровнями. Точность метода задается точностью измерения напряженности постоянного магнитного поля и резонансной частоты, так как по их значениям вычисляются магнитные моменты ядер. Так как для измерения этих величин применяются прецизионные методы, то </w:t>
      </w:r>
      <w:r w:rsidRPr="000D44DA">
        <w:rPr>
          <w:rFonts w:eastAsia="Times New Roman" w:cs="Times New Roman"/>
          <w:snapToGrid w:val="0"/>
          <w:color w:val="000000"/>
          <w:sz w:val="28"/>
          <w:szCs w:val="28"/>
          <w:lang w:val="en-US" w:eastAsia="ru-RU"/>
        </w:rPr>
        <w:t>p</w:t>
      </w:r>
      <w:r w:rsidRPr="000D44DA">
        <w:rPr>
          <w:rFonts w:eastAsia="Times New Roman" w:cs="Times New Roman"/>
          <w:snapToGrid w:val="0"/>
          <w:color w:val="000000"/>
          <w:sz w:val="28"/>
          <w:szCs w:val="28"/>
          <w:vertAlign w:val="subscript"/>
          <w:lang w:val="en-US" w:eastAsia="ru-RU"/>
        </w:rPr>
        <w:t>m</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можно определять с высокой точностью (до шести знаков).</w:t>
      </w:r>
    </w:p>
    <w:p w14:paraId="3954E6B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Метод ядерного магнитного резонанса позволяет наблюдать ядерный резонанс на ядрах, обладающих магнитным моментом порядка 0,1</w:t>
      </w:r>
      <w:r w:rsidRPr="000D44DA">
        <w:rPr>
          <w:rFonts w:eastAsia="Times New Roman" w:cs="Times New Roman"/>
          <w:snapToGrid w:val="0"/>
          <w:color w:val="000000"/>
          <w:sz w:val="28"/>
          <w:szCs w:val="28"/>
          <w:lang w:eastAsia="ru-RU"/>
        </w:rPr>
        <w:sym w:font="Symbol" w:char="F06D"/>
      </w:r>
      <w:r w:rsidRPr="000D44DA">
        <w:rPr>
          <w:rFonts w:eastAsia="Times New Roman" w:cs="Times New Roman"/>
          <w:snapToGrid w:val="0"/>
          <w:color w:val="000000"/>
          <w:sz w:val="28"/>
          <w:szCs w:val="28"/>
          <w:vertAlign w:val="subscript"/>
          <w:lang w:eastAsia="ru-RU"/>
        </w:rPr>
        <w:t>я</w:t>
      </w:r>
      <w:r w:rsidRPr="000D44DA">
        <w:rPr>
          <w:rFonts w:eastAsia="Times New Roman" w:cs="Times New Roman"/>
          <w:snapToGrid w:val="0"/>
          <w:color w:val="000000"/>
          <w:sz w:val="28"/>
          <w:szCs w:val="28"/>
          <w:lang w:eastAsia="ru-RU"/>
        </w:rPr>
        <w:t>. Количество вещества, необходимое для измерений, должно составлять 10</w:t>
      </w:r>
      <w:r w:rsidRPr="000D44DA">
        <w:rPr>
          <w:rFonts w:eastAsia="Times New Roman" w:cs="Times New Roman"/>
          <w:snapToGrid w:val="0"/>
          <w:color w:val="000000"/>
          <w:sz w:val="28"/>
          <w:szCs w:val="28"/>
          <w:vertAlign w:val="superscript"/>
          <w:lang w:eastAsia="ru-RU"/>
        </w:rPr>
        <w:t>- 3</w:t>
      </w:r>
      <w:r w:rsidRPr="000D44DA">
        <w:rPr>
          <w:rFonts w:eastAsia="Times New Roman" w:cs="Times New Roman"/>
          <w:snapToGrid w:val="0"/>
          <w:color w:val="000000"/>
          <w:sz w:val="28"/>
          <w:szCs w:val="28"/>
          <w:lang w:eastAsia="ru-RU"/>
        </w:rPr>
        <w:t xml:space="preserve"> —10 г (в зависимости от значения </w:t>
      </w:r>
      <w:r w:rsidRPr="000D44DA">
        <w:rPr>
          <w:rFonts w:eastAsia="Times New Roman" w:cs="Times New Roman"/>
          <w:snapToGrid w:val="0"/>
          <w:color w:val="000000"/>
          <w:sz w:val="28"/>
          <w:szCs w:val="28"/>
          <w:lang w:val="en-US" w:eastAsia="ru-RU"/>
        </w:rPr>
        <w:t>p</w:t>
      </w:r>
      <w:r w:rsidRPr="000D44DA">
        <w:rPr>
          <w:rFonts w:eastAsia="Times New Roman" w:cs="Times New Roman"/>
          <w:snapToGrid w:val="0"/>
          <w:color w:val="000000"/>
          <w:sz w:val="28"/>
          <w:szCs w:val="28"/>
          <w:vertAlign w:val="subscript"/>
          <w:lang w:val="en-US" w:eastAsia="ru-RU"/>
        </w:rPr>
        <w:t>m</w:t>
      </w:r>
      <w:r w:rsidRPr="000D44DA">
        <w:rPr>
          <w:rFonts w:eastAsia="Times New Roman" w:cs="Times New Roman"/>
          <w:snapToGrid w:val="0"/>
          <w:color w:val="000000"/>
          <w:sz w:val="28"/>
          <w:szCs w:val="28"/>
          <w:vertAlign w:val="subscript"/>
          <w:lang w:eastAsia="ru-RU"/>
        </w:rPr>
        <w:t>я</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Измерение значений магнитных моментов ядер часто сводится к сравнению резонансных частот исследуемых ядер с резонансной частотой протонов, </w:t>
      </w:r>
      <w:r w:rsidRPr="000D44DA">
        <w:rPr>
          <w:rFonts w:eastAsia="Times New Roman" w:cs="Times New Roman"/>
          <w:snapToGrid w:val="0"/>
          <w:color w:val="000000"/>
          <w:sz w:val="28"/>
          <w:szCs w:val="28"/>
          <w:lang w:eastAsia="ru-RU"/>
        </w:rPr>
        <w:lastRenderedPageBreak/>
        <w:t>что позволяет освободиться от точной калибровки магнитного поля, которая является довольно трудоемкой.</w:t>
      </w:r>
    </w:p>
    <w:p w14:paraId="09240DF1"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7379C02"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3" w:name="_Toc47954462"/>
      <w:r w:rsidRPr="000D44DA">
        <w:rPr>
          <w:rFonts w:eastAsia="Times New Roman" w:cs="Arial"/>
          <w:b/>
          <w:bCs/>
          <w:iCs/>
          <w:smallCaps/>
          <w:snapToGrid w:val="0"/>
          <w:sz w:val="36"/>
          <w:szCs w:val="36"/>
          <w:lang w:eastAsia="ru-RU"/>
        </w:rPr>
        <w:t>§ 254. Ядерные силы. Модели ядра</w:t>
      </w:r>
      <w:bookmarkEnd w:id="53"/>
    </w:p>
    <w:p w14:paraId="3B68E12D"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1935D21"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Между составляющими ядро нуклонами действуют особые, специфические для ядра силы, значительно превышающие кулоновские силы отталкивания между протонами. Они называются ядервымн силами.</w:t>
      </w:r>
    </w:p>
    <w:p w14:paraId="4D689666"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С помощью экспериментальных данных по рассеянию нуклонов на ядрах, ядерным превращениям и т. д. доказано, что ядерные силы намного превышают гравитационные, электрические и магнитные взаимодействия и не сводятся к ним. Ядерные силы относятся к классу так называемых сильных взаимодействий.</w:t>
      </w:r>
    </w:p>
    <w:p w14:paraId="405EB7F9"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Перечислим основные свойства ядерных сил:</w:t>
      </w:r>
    </w:p>
    <w:p w14:paraId="0CC49B09"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ядерные силы являются </w:t>
      </w:r>
      <w:r w:rsidRPr="000D44DA">
        <w:rPr>
          <w:rFonts w:eastAsia="Times New Roman" w:cs="Times New Roman"/>
          <w:i/>
          <w:snapToGrid w:val="0"/>
          <w:color w:val="000000"/>
          <w:sz w:val="28"/>
          <w:szCs w:val="28"/>
          <w:lang w:eastAsia="ru-RU"/>
        </w:rPr>
        <w:t>силами притяжения;</w:t>
      </w:r>
    </w:p>
    <w:p w14:paraId="6D7C57FF"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ядерные силы являются </w:t>
      </w:r>
      <w:r w:rsidRPr="000D44DA">
        <w:rPr>
          <w:rFonts w:eastAsia="Times New Roman" w:cs="Times New Roman"/>
          <w:i/>
          <w:snapToGrid w:val="0"/>
          <w:color w:val="000000"/>
          <w:sz w:val="28"/>
          <w:szCs w:val="28"/>
          <w:lang w:eastAsia="ru-RU"/>
        </w:rPr>
        <w:t xml:space="preserve">короткодействующими </w:t>
      </w:r>
      <w:r w:rsidRPr="000D44DA">
        <w:rPr>
          <w:rFonts w:eastAsia="Times New Roman" w:cs="Times New Roman"/>
          <w:snapToGrid w:val="0"/>
          <w:color w:val="000000"/>
          <w:sz w:val="28"/>
          <w:szCs w:val="28"/>
          <w:lang w:eastAsia="ru-RU"/>
        </w:rPr>
        <w:t>— их действие проявляется только на расстояниях примерно 10</w:t>
      </w:r>
      <w:r w:rsidRPr="000D44DA">
        <w:rPr>
          <w:rFonts w:eastAsia="Times New Roman" w:cs="Times New Roman"/>
          <w:snapToGrid w:val="0"/>
          <w:color w:val="000000"/>
          <w:sz w:val="28"/>
          <w:szCs w:val="28"/>
          <w:vertAlign w:val="superscript"/>
          <w:lang w:eastAsia="ru-RU"/>
        </w:rPr>
        <w:t>- 15</w:t>
      </w:r>
      <w:r w:rsidRPr="000D44DA">
        <w:rPr>
          <w:rFonts w:eastAsia="Times New Roman" w:cs="Times New Roman"/>
          <w:snapToGrid w:val="0"/>
          <w:color w:val="000000"/>
          <w:sz w:val="28"/>
          <w:szCs w:val="28"/>
          <w:lang w:eastAsia="ru-RU"/>
        </w:rPr>
        <w:t xml:space="preserve"> м. При увеличении расстояния между нуклонами ядерные силы быстро уменьшаются до нуля, а при расстояниях, меньших их радиуса действия, оказываются примерно в 100 раз больше кулоновских сил, действующих между протонами на том же расстоянии;</w:t>
      </w:r>
    </w:p>
    <w:p w14:paraId="5648C686"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ядерным силам свойственна </w:t>
      </w:r>
      <w:r w:rsidRPr="000D44DA">
        <w:rPr>
          <w:rFonts w:eastAsia="Times New Roman" w:cs="Times New Roman"/>
          <w:i/>
          <w:snapToGrid w:val="0"/>
          <w:color w:val="000000"/>
          <w:sz w:val="28"/>
          <w:szCs w:val="28"/>
          <w:lang w:eastAsia="ru-RU"/>
        </w:rPr>
        <w:t xml:space="preserve">зарядовая независимость: </w:t>
      </w:r>
      <w:r w:rsidRPr="000D44DA">
        <w:rPr>
          <w:rFonts w:eastAsia="Times New Roman" w:cs="Times New Roman"/>
          <w:snapToGrid w:val="0"/>
          <w:color w:val="000000"/>
          <w:sz w:val="28"/>
          <w:szCs w:val="28"/>
          <w:lang w:eastAsia="ru-RU"/>
        </w:rPr>
        <w:t>ядерные силы, действующие между двумя протонами, или двумя нейтронами, или, наконец, между протоном и нейтроном, одинаковы по величине. Отсюда следует, что ядерные силы имеют</w:t>
      </w:r>
      <w:r w:rsidRPr="000D44DA">
        <w:rPr>
          <w:rFonts w:eastAsia="Times New Roman" w:cs="Times New Roman"/>
          <w:snapToGrid w:val="0"/>
          <w:color w:val="000000"/>
          <w:sz w:val="28"/>
          <w:szCs w:val="28"/>
          <w:lang w:val="en-US" w:eastAsia="ru-RU"/>
        </w:rPr>
        <w:t xml:space="preserve"> </w:t>
      </w:r>
      <w:r w:rsidRPr="000D44DA">
        <w:rPr>
          <w:rFonts w:eastAsia="Times New Roman" w:cs="Times New Roman"/>
          <w:snapToGrid w:val="0"/>
          <w:color w:val="000000"/>
          <w:sz w:val="28"/>
          <w:szCs w:val="28"/>
          <w:lang w:eastAsia="ru-RU"/>
        </w:rPr>
        <w:t>неэлектрическую природу;</w:t>
      </w:r>
    </w:p>
    <w:p w14:paraId="40F4EA4E"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ядерным силам свойственно </w:t>
      </w:r>
      <w:r w:rsidRPr="000D44DA">
        <w:rPr>
          <w:rFonts w:eastAsia="Times New Roman" w:cs="Times New Roman"/>
          <w:i/>
          <w:snapToGrid w:val="0"/>
          <w:color w:val="000000"/>
          <w:sz w:val="28"/>
          <w:szCs w:val="28"/>
          <w:lang w:eastAsia="ru-RU"/>
        </w:rPr>
        <w:t xml:space="preserve">насыщение, </w:t>
      </w:r>
      <w:r w:rsidRPr="000D44DA">
        <w:rPr>
          <w:rFonts w:eastAsia="Times New Roman" w:cs="Times New Roman"/>
          <w:snapToGrid w:val="0"/>
          <w:color w:val="000000"/>
          <w:sz w:val="28"/>
          <w:szCs w:val="28"/>
          <w:lang w:eastAsia="ru-RU"/>
        </w:rPr>
        <w:t>т. е. каждый нуклон в ядре взаимодействует только с ограниченным числом ближайших к нему нуклонов. Насыщение проявляется в том, что удельная энергия связи нуклонов в ядре (если не учитывать легкие ядра) при увеличении числа нуклонов не растет, а остается приблизительно постоянной;</w:t>
      </w:r>
    </w:p>
    <w:p w14:paraId="0ECD9432"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ядерные силы зависят от взаимной </w:t>
      </w:r>
      <w:r w:rsidRPr="000D44DA">
        <w:rPr>
          <w:rFonts w:eastAsia="Times New Roman" w:cs="Times New Roman"/>
          <w:i/>
          <w:snapToGrid w:val="0"/>
          <w:color w:val="000000"/>
          <w:sz w:val="28"/>
          <w:szCs w:val="28"/>
          <w:lang w:eastAsia="ru-RU"/>
        </w:rPr>
        <w:t xml:space="preserve">ориентации спинов </w:t>
      </w:r>
      <w:r w:rsidRPr="000D44DA">
        <w:rPr>
          <w:rFonts w:eastAsia="Times New Roman" w:cs="Times New Roman"/>
          <w:snapToGrid w:val="0"/>
          <w:color w:val="000000"/>
          <w:sz w:val="28"/>
          <w:szCs w:val="28"/>
          <w:lang w:eastAsia="ru-RU"/>
        </w:rPr>
        <w:t xml:space="preserve">взаимодействующих нуклонов. Например, протон и нейтрон образуют дейтрон (ядро изотопа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snapToGrid w:val="0"/>
          <w:color w:val="000000"/>
          <w:sz w:val="28"/>
          <w:szCs w:val="28"/>
          <w:lang w:val="en-US" w:eastAsia="ru-RU"/>
        </w:rPr>
        <w:t>H</w:t>
      </w:r>
      <w:r w:rsidRPr="000D44DA">
        <w:rPr>
          <w:rFonts w:eastAsia="Times New Roman" w:cs="Times New Roman"/>
          <w:snapToGrid w:val="0"/>
          <w:color w:val="000000"/>
          <w:sz w:val="28"/>
          <w:szCs w:val="28"/>
          <w:lang w:eastAsia="ru-RU"/>
        </w:rPr>
        <w:t>) только при условии параллельной ориентации их спинов;</w:t>
      </w:r>
    </w:p>
    <w:p w14:paraId="7FBAFE2E" w14:textId="77777777" w:rsidR="000D44DA" w:rsidRPr="000D44DA" w:rsidRDefault="000D44DA" w:rsidP="000D44DA">
      <w:pPr>
        <w:widowControl w:val="0"/>
        <w:numPr>
          <w:ilvl w:val="0"/>
          <w:numId w:val="32"/>
        </w:numPr>
        <w:shd w:val="clear" w:color="auto" w:fill="FFFFFF"/>
        <w:tabs>
          <w:tab w:val="left" w:pos="571"/>
        </w:tabs>
        <w:spacing w:after="0" w:line="240" w:lineRule="auto"/>
        <w:ind w:firstLine="720"/>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ядерные силы </w:t>
      </w:r>
      <w:r w:rsidRPr="000D44DA">
        <w:rPr>
          <w:rFonts w:eastAsia="Times New Roman" w:cs="Times New Roman"/>
          <w:i/>
          <w:snapToGrid w:val="0"/>
          <w:color w:val="000000"/>
          <w:sz w:val="28"/>
          <w:szCs w:val="28"/>
          <w:lang w:eastAsia="ru-RU"/>
        </w:rPr>
        <w:t xml:space="preserve">не являются центральными, </w:t>
      </w:r>
      <w:r w:rsidRPr="000D44DA">
        <w:rPr>
          <w:rFonts w:eastAsia="Times New Roman" w:cs="Times New Roman"/>
          <w:snapToGrid w:val="0"/>
          <w:color w:val="000000"/>
          <w:sz w:val="28"/>
          <w:szCs w:val="28"/>
          <w:lang w:eastAsia="ru-RU"/>
        </w:rPr>
        <w:t>т. е. действующими по линии, соединяющей центры взаимодействующих нуклонов.</w:t>
      </w:r>
    </w:p>
    <w:p w14:paraId="43B61782"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Сложный характер ядерных сил и трудность точного решения уравнений движе ния всех нуклонов ядра (ядро с массовым числом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 xml:space="preserve">представляет собой систему из </w:t>
      </w:r>
      <w:r w:rsidRPr="000D44DA">
        <w:rPr>
          <w:rFonts w:eastAsia="Times New Roman" w:cs="Times New Roman"/>
          <w:i/>
          <w:snapToGrid w:val="0"/>
          <w:color w:val="000000"/>
          <w:sz w:val="28"/>
          <w:szCs w:val="28"/>
          <w:lang w:eastAsia="ru-RU"/>
        </w:rPr>
        <w:t xml:space="preserve">А </w:t>
      </w:r>
      <w:r w:rsidRPr="000D44DA">
        <w:rPr>
          <w:rFonts w:eastAsia="Times New Roman" w:cs="Times New Roman"/>
          <w:snapToGrid w:val="0"/>
          <w:color w:val="000000"/>
          <w:sz w:val="28"/>
          <w:szCs w:val="28"/>
          <w:lang w:eastAsia="ru-RU"/>
        </w:rPr>
        <w:t>тел) не позволили до настоящего времени разработать единую последовательную теорию атомного ядра. Поэтому на данной стадии прибегают к рассмотрению приближенных ядерных моделей, в которых ядро заменяется некоторой модельной системой, довольно хорошо описывающей только определенные свойства ядра и допускающей более или менее простую математическую трактовку. Из большого числа моделей, каждая из которых обязательно использует подобранные произвольные параметры, согласующиеся с экспериментом, рассмотрим две: капельную и оболочечную.</w:t>
      </w:r>
    </w:p>
    <w:p w14:paraId="3BB0A62D"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1. </w:t>
      </w:r>
      <w:r w:rsidRPr="000D44DA">
        <w:rPr>
          <w:rFonts w:eastAsia="Times New Roman" w:cs="Times New Roman"/>
          <w:b/>
          <w:snapToGrid w:val="0"/>
          <w:color w:val="000000"/>
          <w:sz w:val="28"/>
          <w:szCs w:val="28"/>
          <w:lang w:eastAsia="ru-RU"/>
        </w:rPr>
        <w:t>Капельная модель ядра</w:t>
      </w:r>
      <w:r w:rsidRPr="000D44DA">
        <w:rPr>
          <w:rFonts w:eastAsia="Times New Roman" w:cs="Times New Roman"/>
          <w:snapToGrid w:val="0"/>
          <w:color w:val="000000"/>
          <w:sz w:val="28"/>
          <w:szCs w:val="28"/>
          <w:lang w:eastAsia="ru-RU"/>
        </w:rPr>
        <w:t xml:space="preserve"> (1936; Н. Бор и Я. И. Френкель). Капельная модель ядра является первой моделью. Она основана на аналогии между поведением нуклонов в ядре и поведением молекул в капле жидкости. Так, в обоих случаях силы, действующие между составными частицами — молекулами в жидкости и нуклонами в ядре, — являются короткодействующими и им свойственно насыщение. Для капли </w:t>
      </w:r>
      <w:r w:rsidRPr="000D44DA">
        <w:rPr>
          <w:rFonts w:eastAsia="Times New Roman" w:cs="Times New Roman"/>
          <w:snapToGrid w:val="0"/>
          <w:color w:val="000000"/>
          <w:sz w:val="28"/>
          <w:szCs w:val="28"/>
          <w:lang w:eastAsia="ru-RU"/>
        </w:rPr>
        <w:lastRenderedPageBreak/>
        <w:t>жидкости при данных внешних условиях характерна постоянная плотность ее вещества. Ядра же характеризуются практически постоянной удельной энергией связи и постоянной плотностью, не зависящей от числа нуклонов в ядре. Наконец, объем капли, так же как и объем ядра (см. (251.1)), пропорционален числу частиц. Существенное отличие ядра от капли жидкости в этой модели заключается в том, что она трактует ядро как каплю электрически заряженной несжимаемой жидкости (с плотностью, равной ядерной), подчиняющуюся законам квантовой механики. Капельная модель ядра позволила получить полуэмпирическую формулу для энергии связи нуклонов в ядре, объяснила механизм ядерных реакций и особенно реакции деления ядер. Однако эта модель не смогла, например, объяснить повышенную устойчивость ядер, содержащих магические числа протонов и нейтронов.</w:t>
      </w:r>
    </w:p>
    <w:p w14:paraId="02E3DEEC"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2. </w:t>
      </w:r>
      <w:r w:rsidRPr="000D44DA">
        <w:rPr>
          <w:rFonts w:eastAsia="Times New Roman" w:cs="Times New Roman"/>
          <w:b/>
          <w:snapToGrid w:val="0"/>
          <w:color w:val="000000"/>
          <w:sz w:val="28"/>
          <w:szCs w:val="28"/>
          <w:lang w:eastAsia="ru-RU"/>
        </w:rPr>
        <w:t>Оболочечван модель ядра</w:t>
      </w:r>
      <w:r w:rsidRPr="000D44DA">
        <w:rPr>
          <w:rFonts w:eastAsia="Times New Roman" w:cs="Times New Roman"/>
          <w:snapToGrid w:val="0"/>
          <w:color w:val="000000"/>
          <w:sz w:val="28"/>
          <w:szCs w:val="28"/>
          <w:lang w:eastAsia="ru-RU"/>
        </w:rPr>
        <w:t xml:space="preserve"> (1949—1950; американский физик М. Гепперт-Майер (1906—1975) и немецкий физик </w:t>
      </w:r>
      <w:r w:rsidRPr="000D44DA">
        <w:rPr>
          <w:rFonts w:eastAsia="Times New Roman" w:cs="Times New Roman"/>
          <w:snapToGrid w:val="0"/>
          <w:color w:val="000000"/>
          <w:sz w:val="28"/>
          <w:szCs w:val="28"/>
          <w:lang w:val="en-US" w:eastAsia="ru-RU"/>
        </w:rPr>
        <w:t>X</w:t>
      </w:r>
      <w:r w:rsidRPr="000D44DA">
        <w:rPr>
          <w:rFonts w:eastAsia="Times New Roman" w:cs="Times New Roman"/>
          <w:snapToGrid w:val="0"/>
          <w:color w:val="000000"/>
          <w:sz w:val="28"/>
          <w:szCs w:val="28"/>
          <w:lang w:eastAsia="ru-RU"/>
        </w:rPr>
        <w:t>. Иенсен (1907—1973)). Оболочечная модель предполагает распределение нуклонов в ядре по дискретным энергетическим уровням (оболочкам), заполняемым нуклонами согласно принципу Паули, и связывает устойчивость ядер с заполнением этих уровней. Считается, что ядра с полностью заполненными оболочками являются наиболее устойчивыми. Такие особо устойчивые (магические) ядра действительно существуют (см. § 252).</w:t>
      </w:r>
    </w:p>
    <w:p w14:paraId="7AEBBDA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Оболочечная модель ядра позволила объяснить спины и магнитные моменты ядер, различную устойчивость атомных ядер, а также периодичность изменений их свойств. Эта модель особенно хорошо применима для описания легких и средних ядер, а также для ядер, находящихся в основном (невозбужденном) состоянии.</w:t>
      </w:r>
    </w:p>
    <w:p w14:paraId="40D7992B"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По мере дальнейшего накопления экспериментальных данных о свойствах атомных ядер появлялись все новые факты, не укладывающиеся в рамки описанных моделей. Так возникли обобщенная модель ядра (синтез капельной и оболочечной моделей), оптическая модель ядра (объясняет взаимодействие ядер с налетающими частицами) и другие модели.</w:t>
      </w:r>
    </w:p>
    <w:p w14:paraId="2A1BEDF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C844944"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4" w:name="_Toc47954463"/>
      <w:r w:rsidRPr="000D44DA">
        <w:rPr>
          <w:rFonts w:eastAsia="Times New Roman" w:cs="Arial"/>
          <w:b/>
          <w:bCs/>
          <w:iCs/>
          <w:smallCaps/>
          <w:snapToGrid w:val="0"/>
          <w:sz w:val="36"/>
          <w:szCs w:val="36"/>
          <w:lang w:eastAsia="ru-RU"/>
        </w:rPr>
        <w:t>§ 255. Радиоактивное излучение и его виды</w:t>
      </w:r>
      <w:bookmarkEnd w:id="54"/>
    </w:p>
    <w:p w14:paraId="49FB5BD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AFF326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Французский физик А. Беккерель (1852—1908) в 1896 г. при изучении люминесценции солей урана случайно обнаружил </w:t>
      </w:r>
      <w:r w:rsidRPr="000D44DA">
        <w:rPr>
          <w:rFonts w:eastAsia="Times New Roman" w:cs="Times New Roman"/>
          <w:i/>
          <w:snapToGrid w:val="0"/>
          <w:color w:val="000000"/>
          <w:sz w:val="28"/>
          <w:szCs w:val="28"/>
          <w:lang w:eastAsia="ru-RU"/>
        </w:rPr>
        <w:t xml:space="preserve">самопроизвольное </w:t>
      </w:r>
      <w:r w:rsidRPr="000D44DA">
        <w:rPr>
          <w:rFonts w:eastAsia="Times New Roman" w:cs="Times New Roman"/>
          <w:snapToGrid w:val="0"/>
          <w:color w:val="000000"/>
          <w:sz w:val="28"/>
          <w:szCs w:val="28"/>
          <w:lang w:eastAsia="ru-RU"/>
        </w:rPr>
        <w:t xml:space="preserve">испускание ими излучения неизвестной природы, которое действовало на фотопластинку, ионизировало воздух, проникало сквозь тонкие металлические пластинки, вызывало люминесценцию ряда веществ. Продолжая исследование этого явления, супруги Кюри — Мария (1867—1934) и Пьер — обнаружили, что беккерелевское излучение свойственно не только урану, но и многим другим тяжелым элементам, таким, как торий и актиний. Они показали также, что урановая смоляная обманка (руда, из которой добывается металлический уран) испускает излучение, интенсивность которого во много раз превышает интенсивность излучения урана. Таким образом удалось выделать два новых элемента — носи теля беккерелевского излучения: полоний </w:t>
      </w:r>
      <w:r w:rsidRPr="000D44DA">
        <w:rPr>
          <w:rFonts w:eastAsia="Times New Roman" w:cs="Times New Roman"/>
          <w:snapToGrid w:val="0"/>
          <w:color w:val="000000"/>
          <w:sz w:val="28"/>
          <w:szCs w:val="28"/>
          <w:vertAlign w:val="superscript"/>
          <w:lang w:eastAsia="ru-RU"/>
        </w:rPr>
        <w:t>210</w:t>
      </w:r>
      <w:r w:rsidRPr="000D44DA">
        <w:rPr>
          <w:rFonts w:eastAsia="Times New Roman" w:cs="Times New Roman"/>
          <w:snapToGrid w:val="0"/>
          <w:color w:val="000000"/>
          <w:sz w:val="28"/>
          <w:szCs w:val="28"/>
          <w:vertAlign w:val="subscript"/>
          <w:lang w:eastAsia="ru-RU"/>
        </w:rPr>
        <w:t>84</w:t>
      </w:r>
      <w:r w:rsidRPr="000D44DA">
        <w:rPr>
          <w:rFonts w:eastAsia="Times New Roman" w:cs="Times New Roman"/>
          <w:snapToGrid w:val="0"/>
          <w:color w:val="000000"/>
          <w:sz w:val="28"/>
          <w:szCs w:val="28"/>
          <w:lang w:eastAsia="ru-RU"/>
        </w:rPr>
        <w:t>Р</w:t>
      </w:r>
      <w:r w:rsidRPr="000D44DA">
        <w:rPr>
          <w:rFonts w:eastAsia="Times New Roman" w:cs="Times New Roman"/>
          <w:snapToGrid w:val="0"/>
          <w:color w:val="000000"/>
          <w:sz w:val="28"/>
          <w:szCs w:val="28"/>
          <w:lang w:val="en-US" w:eastAsia="ru-RU"/>
        </w:rPr>
        <w:t>o</w:t>
      </w:r>
      <w:r w:rsidRPr="000D44DA">
        <w:rPr>
          <w:rFonts w:eastAsia="Times New Roman" w:cs="Times New Roman"/>
          <w:snapToGrid w:val="0"/>
          <w:color w:val="000000"/>
          <w:sz w:val="28"/>
          <w:szCs w:val="28"/>
          <w:lang w:eastAsia="ru-RU"/>
        </w:rPr>
        <w:t xml:space="preserve"> и радий </w:t>
      </w:r>
      <w:r w:rsidRPr="000D44DA">
        <w:rPr>
          <w:rFonts w:eastAsia="Times New Roman" w:cs="Times New Roman"/>
          <w:snapToGrid w:val="0"/>
          <w:color w:val="000000"/>
          <w:sz w:val="28"/>
          <w:szCs w:val="28"/>
          <w:vertAlign w:val="superscript"/>
          <w:lang w:eastAsia="ru-RU"/>
        </w:rPr>
        <w:t>226</w:t>
      </w:r>
      <w:r w:rsidRPr="000D44DA">
        <w:rPr>
          <w:rFonts w:eastAsia="Times New Roman" w:cs="Times New Roman"/>
          <w:snapToGrid w:val="0"/>
          <w:color w:val="000000"/>
          <w:sz w:val="28"/>
          <w:szCs w:val="28"/>
          <w:vertAlign w:val="subscript"/>
          <w:lang w:eastAsia="ru-RU"/>
        </w:rPr>
        <w:t>88</w:t>
      </w:r>
      <w:r w:rsidRPr="000D44DA">
        <w:rPr>
          <w:rFonts w:eastAsia="Times New Roman" w:cs="Times New Roman"/>
          <w:snapToGrid w:val="0"/>
          <w:color w:val="000000"/>
          <w:sz w:val="28"/>
          <w:szCs w:val="28"/>
          <w:lang w:val="en-US" w:eastAsia="ru-RU"/>
        </w:rPr>
        <w:t>Ra</w:t>
      </w:r>
      <w:r w:rsidRPr="000D44DA">
        <w:rPr>
          <w:rFonts w:eastAsia="Times New Roman" w:cs="Times New Roman"/>
          <w:snapToGrid w:val="0"/>
          <w:color w:val="000000"/>
          <w:sz w:val="28"/>
          <w:szCs w:val="28"/>
          <w:lang w:eastAsia="ru-RU"/>
        </w:rPr>
        <w:t>.</w:t>
      </w:r>
    </w:p>
    <w:p w14:paraId="3B3D7774"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Обнаруженное излучение было названо</w:t>
      </w:r>
      <w:r w:rsidRPr="000D44DA">
        <w:rPr>
          <w:rFonts w:eastAsia="Times New Roman" w:cs="Times New Roman"/>
          <w:b/>
          <w:snapToGrid w:val="0"/>
          <w:color w:val="000000"/>
          <w:sz w:val="28"/>
          <w:szCs w:val="28"/>
          <w:lang w:eastAsia="ru-RU"/>
        </w:rPr>
        <w:t xml:space="preserve"> радиоактивным излучением, </w:t>
      </w:r>
      <w:r w:rsidRPr="000D44DA">
        <w:rPr>
          <w:rFonts w:eastAsia="Times New Roman" w:cs="Times New Roman"/>
          <w:snapToGrid w:val="0"/>
          <w:color w:val="000000"/>
          <w:sz w:val="28"/>
          <w:szCs w:val="28"/>
          <w:lang w:eastAsia="ru-RU"/>
        </w:rPr>
        <w:t>а само явление — испускание радиоактивного излучения</w:t>
      </w:r>
      <w:r w:rsidRPr="000D44DA">
        <w:rPr>
          <w:rFonts w:eastAsia="Times New Roman" w:cs="Times New Roman"/>
          <w:b/>
          <w:snapToGrid w:val="0"/>
          <w:color w:val="000000"/>
          <w:sz w:val="28"/>
          <w:szCs w:val="28"/>
          <w:lang w:eastAsia="ru-RU"/>
        </w:rPr>
        <w:t xml:space="preserve"> — радиоактивностью.</w:t>
      </w:r>
    </w:p>
    <w:p w14:paraId="401C7568"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Дальнейшие опыты показали, что на характер радиоактивного излучения препарата не оказывают влияния вид химического соединения, агрегатное состояние, механическое давление, температура, электрические и магнитные поля, т. е. все те воздействия, которые могли бы привести к изменению состояния электронной </w:t>
      </w:r>
      <w:r w:rsidRPr="000D44DA">
        <w:rPr>
          <w:rFonts w:eastAsia="Times New Roman" w:cs="Times New Roman"/>
          <w:snapToGrid w:val="0"/>
          <w:color w:val="000000"/>
          <w:sz w:val="28"/>
          <w:szCs w:val="28"/>
          <w:lang w:eastAsia="ru-RU"/>
        </w:rPr>
        <w:lastRenderedPageBreak/>
        <w:t>оболочки атома. Следовательно, радиоактивные свойства элемента обусловлены лишь структурой его ядра.</w:t>
      </w:r>
    </w:p>
    <w:p w14:paraId="1ED0EF9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В настоящее время под радиоактивностью понимают способность некоторых атомных ядер самопроизвольно (спонтанно) превращаться в другие ядра с испусканием различных видов радиоактивных излучений и элементарных частиц. Радиоактивность подразделяется на естественную (наблюдается у неустойчивых изотопов, существующих в природе) и искусственную (наблюдается у изотопов, полученных посредством ядерных реакций). Принципиального различия между этими двумя типами радиоактивности нет, так как законы радиоактивного превращения в обои</w:t>
      </w:r>
      <w:r w:rsidRPr="000D44DA">
        <w:rPr>
          <w:rFonts w:eastAsia="Times New Roman" w:cs="Times New Roman"/>
          <w:snapToGrid w:val="0"/>
          <w:color w:val="000000"/>
          <w:sz w:val="28"/>
          <w:szCs w:val="28"/>
          <w:lang w:val="en-US" w:eastAsia="ru-RU"/>
        </w:rPr>
        <w:t>x</w:t>
      </w:r>
      <w:r w:rsidRPr="000D44DA">
        <w:rPr>
          <w:rFonts w:eastAsia="Times New Roman" w:cs="Times New Roman"/>
          <w:snapToGrid w:val="0"/>
          <w:color w:val="000000"/>
          <w:sz w:val="28"/>
          <w:szCs w:val="28"/>
          <w:lang w:eastAsia="ru-RU"/>
        </w:rPr>
        <w:t xml:space="preserve"> случаях одинаковы.</w:t>
      </w:r>
    </w:p>
    <w:p w14:paraId="5083973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Радиоактивное излучение бывает трех типов: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lang w:eastAsia="ru-RU"/>
        </w:rPr>
        <w:sym w:font="Symbol" w:char="F062"/>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и </w:t>
      </w:r>
      <w:r w:rsidRPr="000D44DA">
        <w:rPr>
          <w:rFonts w:eastAsia="Times New Roman" w:cs="Times New Roman"/>
          <w:snapToGrid w:val="0"/>
          <w:color w:val="000000"/>
          <w:sz w:val="28"/>
          <w:szCs w:val="28"/>
          <w:lang w:eastAsia="ru-RU"/>
        </w:rPr>
        <w:sym w:font="Symbol" w:char="F067"/>
      </w:r>
      <w:r w:rsidRPr="000D44DA">
        <w:rPr>
          <w:rFonts w:eastAsia="Times New Roman" w:cs="Times New Roman"/>
          <w:snapToGrid w:val="0"/>
          <w:color w:val="000000"/>
          <w:sz w:val="28"/>
          <w:szCs w:val="28"/>
          <w:lang w:eastAsia="ru-RU"/>
        </w:rPr>
        <w:t>излучение. Подробное их исследование позволило выяснить природу и основные свойства.</w:t>
      </w:r>
    </w:p>
    <w:p w14:paraId="634E123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-Излучение отклоняется электрическим и магнитным полями, обладает высокой ионизирующей способностью и малой проникающей способностью (например, погло щаются слоем алюминия толщиной примерно 0,05 мм).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-Излучение представляет собой поток ядер гелия; заряд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-частицы равен + 2е</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а масса совпадает с массой ядра изотопа гелия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4</w:t>
      </w:r>
      <w:r w:rsidRPr="000D44DA">
        <w:rPr>
          <w:rFonts w:eastAsia="Times New Roman" w:cs="Times New Roman"/>
          <w:snapToGrid w:val="0"/>
          <w:color w:val="000000"/>
          <w:sz w:val="28"/>
          <w:szCs w:val="28"/>
          <w:lang w:val="en-US" w:eastAsia="ru-RU"/>
        </w:rPr>
        <w:t>He</w:t>
      </w:r>
      <w:r w:rsidRPr="000D44DA">
        <w:rPr>
          <w:rFonts w:eastAsia="Times New Roman" w:cs="Times New Roman"/>
          <w:snapToGrid w:val="0"/>
          <w:color w:val="000000"/>
          <w:sz w:val="28"/>
          <w:szCs w:val="28"/>
          <w:lang w:eastAsia="ru-RU"/>
        </w:rPr>
        <w:t xml:space="preserve">. По отклонению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-частиц в электрическом и магнитном полях был определен их удельный заряд </w:t>
      </w:r>
      <w:r w:rsidRPr="000D44DA">
        <w:rPr>
          <w:rFonts w:eastAsia="Times New Roman" w:cs="Times New Roman"/>
          <w:snapToGrid w:val="0"/>
          <w:color w:val="000000"/>
          <w:sz w:val="28"/>
          <w:szCs w:val="28"/>
          <w:lang w:val="en-US" w:eastAsia="ru-RU"/>
        </w:rPr>
        <w:t>Q</w:t>
      </w:r>
      <w:r w:rsidRPr="000D44DA">
        <w:rPr>
          <w:rFonts w:eastAsia="Times New Roman" w:cs="Times New Roman"/>
          <w:snapToGrid w:val="0"/>
          <w:color w:val="000000"/>
          <w:sz w:val="28"/>
          <w:szCs w:val="28"/>
          <w:lang w:eastAsia="ru-RU"/>
        </w:rPr>
        <w:t>/</w:t>
      </w:r>
      <w:r w:rsidRPr="000D44DA">
        <w:rPr>
          <w:rFonts w:eastAsia="Times New Roman" w:cs="Times New Roman"/>
          <w:snapToGrid w:val="0"/>
          <w:color w:val="000000"/>
          <w:sz w:val="28"/>
          <w:szCs w:val="28"/>
          <w:lang w:val="en-US" w:eastAsia="ru-RU"/>
        </w:rPr>
        <w:t>m</w:t>
      </w:r>
      <w:r w:rsidRPr="000D44DA">
        <w:rPr>
          <w:rFonts w:eastAsia="Times New Roman" w:cs="Times New Roman"/>
          <w:snapToGrid w:val="0"/>
          <w:color w:val="000000"/>
          <w:sz w:val="28"/>
          <w:szCs w:val="28"/>
          <w:vertAlign w:val="subscript"/>
          <w:lang w:val="en-US" w:eastAsia="ru-RU"/>
        </w:rPr>
        <w:t>a</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значение которого подтвердило правильность представлений об их природе.</w:t>
      </w:r>
    </w:p>
    <w:p w14:paraId="451EC3D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sym w:font="Symbol" w:char="F062"/>
      </w:r>
      <w:r w:rsidRPr="000D44DA">
        <w:rPr>
          <w:rFonts w:eastAsia="Times New Roman" w:cs="Times New Roman"/>
          <w:snapToGrid w:val="0"/>
          <w:color w:val="000000"/>
          <w:sz w:val="28"/>
          <w:szCs w:val="28"/>
          <w:lang w:eastAsia="ru-RU"/>
        </w:rPr>
        <w:t xml:space="preserve">-Излучение отклоняется электрическим и магнитным полями; его ионизирующая способность значительно меньше (примерно на два порядка), а проникающая способность гораздо больше (поглощается слоем алюминия толщиной примерно 2 мм), чем у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-частнц. </w:t>
      </w:r>
      <w:r w:rsidRPr="000D44DA">
        <w:rPr>
          <w:rFonts w:eastAsia="Times New Roman" w:cs="Times New Roman"/>
          <w:snapToGrid w:val="0"/>
          <w:color w:val="000000"/>
          <w:sz w:val="28"/>
          <w:szCs w:val="28"/>
          <w:lang w:eastAsia="ru-RU"/>
        </w:rPr>
        <w:sym w:font="Symbol" w:char="F062"/>
      </w:r>
      <w:r w:rsidRPr="000D44DA">
        <w:rPr>
          <w:rFonts w:eastAsia="Times New Roman" w:cs="Times New Roman"/>
          <w:snapToGrid w:val="0"/>
          <w:color w:val="000000"/>
          <w:sz w:val="28"/>
          <w:szCs w:val="28"/>
          <w:lang w:eastAsia="ru-RU"/>
        </w:rPr>
        <w:t>-Излучение представляет собой поток быстрых электронов (это вытекает из определения их удельного заряда).</w:t>
      </w:r>
    </w:p>
    <w:p w14:paraId="484CF25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Поглощение потока электронов с одинаковыми скоростями в однородном веществе подчиняется экспоненциальному закону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 xml:space="preserve"> =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vertAlign w:val="subscript"/>
          <w:lang w:eastAsia="ru-RU"/>
        </w:rPr>
        <w:t>0</w:t>
      </w:r>
      <w:r w:rsidRPr="000D44DA">
        <w:rPr>
          <w:rFonts w:eastAsia="Times New Roman" w:cs="Times New Roman"/>
          <w:snapToGrid w:val="0"/>
          <w:color w:val="000000"/>
          <w:sz w:val="28"/>
          <w:szCs w:val="28"/>
          <w:lang w:val="en-US" w:eastAsia="ru-RU"/>
        </w:rPr>
        <w:t>e</w:t>
      </w:r>
      <w:r w:rsidRPr="000D44DA">
        <w:rPr>
          <w:rFonts w:eastAsia="Times New Roman" w:cs="Times New Roman"/>
          <w:snapToGrid w:val="0"/>
          <w:color w:val="000000"/>
          <w:sz w:val="28"/>
          <w:szCs w:val="28"/>
          <w:vertAlign w:val="superscript"/>
          <w:lang w:eastAsia="ru-RU"/>
        </w:rPr>
        <w:t>-</w:t>
      </w:r>
      <w:r w:rsidRPr="000D44DA">
        <w:rPr>
          <w:rFonts w:eastAsia="Times New Roman" w:cs="Times New Roman"/>
          <w:snapToGrid w:val="0"/>
          <w:color w:val="000000"/>
          <w:sz w:val="28"/>
          <w:szCs w:val="28"/>
          <w:vertAlign w:val="superscript"/>
          <w:lang w:eastAsia="ru-RU"/>
        </w:rPr>
        <w:sym w:font="Symbol" w:char="F06D"/>
      </w:r>
      <w:r w:rsidRPr="000D44DA">
        <w:rPr>
          <w:rFonts w:eastAsia="Times New Roman" w:cs="Times New Roman"/>
          <w:snapToGrid w:val="0"/>
          <w:color w:val="000000"/>
          <w:sz w:val="28"/>
          <w:szCs w:val="28"/>
          <w:vertAlign w:val="superscript"/>
          <w:lang w:val="en-US" w:eastAsia="ru-RU"/>
        </w:rPr>
        <w:t>x</w:t>
      </w:r>
      <w:r w:rsidRPr="000D44DA">
        <w:rPr>
          <w:rFonts w:eastAsia="Times New Roman" w:cs="Times New Roman"/>
          <w:snapToGrid w:val="0"/>
          <w:color w:val="000000"/>
          <w:sz w:val="28"/>
          <w:szCs w:val="28"/>
          <w:lang w:eastAsia="ru-RU"/>
        </w:rPr>
        <w:t xml:space="preserve"> , где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vertAlign w:val="subscript"/>
          <w:lang w:eastAsia="ru-RU"/>
        </w:rPr>
        <w:t>0</w:t>
      </w:r>
      <w:r w:rsidRPr="000D44DA">
        <w:rPr>
          <w:rFonts w:eastAsia="Times New Roman" w:cs="Times New Roman"/>
          <w:i/>
          <w:smallCaps/>
          <w:snapToGrid w:val="0"/>
          <w:color w:val="000000"/>
          <w:sz w:val="28"/>
          <w:szCs w:val="28"/>
          <w:lang w:eastAsia="ru-RU"/>
        </w:rPr>
        <w:t xml:space="preserve"> </w:t>
      </w:r>
      <w:r w:rsidRPr="000D44DA">
        <w:rPr>
          <w:rFonts w:eastAsia="Times New Roman" w:cs="Times New Roman"/>
          <w:snapToGrid w:val="0"/>
          <w:color w:val="000000"/>
          <w:sz w:val="28"/>
          <w:szCs w:val="28"/>
          <w:lang w:eastAsia="ru-RU"/>
        </w:rPr>
        <w:t>и N</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 число электронов на входе и выходе слоя вещества толщиной </w:t>
      </w:r>
      <w:r w:rsidRPr="000D44DA">
        <w:rPr>
          <w:rFonts w:eastAsia="Times New Roman" w:cs="Times New Roman"/>
          <w:i/>
          <w:snapToGrid w:val="0"/>
          <w:color w:val="000000"/>
          <w:sz w:val="28"/>
          <w:szCs w:val="28"/>
          <w:lang w:eastAsia="ru-RU"/>
        </w:rPr>
        <w:t xml:space="preserve">х, </w:t>
      </w:r>
      <w:r w:rsidRPr="000D44DA">
        <w:rPr>
          <w:rFonts w:eastAsia="Times New Roman" w:cs="Times New Roman"/>
          <w:snapToGrid w:val="0"/>
          <w:color w:val="000000"/>
          <w:sz w:val="28"/>
          <w:szCs w:val="28"/>
          <w:lang w:eastAsia="ru-RU"/>
        </w:rPr>
        <w:sym w:font="Symbol" w:char="F06D"/>
      </w:r>
      <w:r w:rsidRPr="000D44DA">
        <w:rPr>
          <w:rFonts w:eastAsia="Times New Roman" w:cs="Times New Roman"/>
          <w:i/>
          <w:snapToGrid w:val="0"/>
          <w:color w:val="000000"/>
          <w:sz w:val="28"/>
          <w:szCs w:val="28"/>
          <w:lang w:eastAsia="ru-RU"/>
        </w:rPr>
        <w:t xml:space="preserve"> — </w:t>
      </w:r>
      <w:r w:rsidRPr="000D44DA">
        <w:rPr>
          <w:rFonts w:eastAsia="Times New Roman" w:cs="Times New Roman"/>
          <w:snapToGrid w:val="0"/>
          <w:color w:val="000000"/>
          <w:sz w:val="28"/>
          <w:szCs w:val="28"/>
          <w:lang w:eastAsia="ru-RU"/>
        </w:rPr>
        <w:t xml:space="preserve">коэффициент поглощения. </w:t>
      </w:r>
      <w:r w:rsidRPr="000D44DA">
        <w:rPr>
          <w:rFonts w:eastAsia="Times New Roman" w:cs="Times New Roman"/>
          <w:snapToGrid w:val="0"/>
          <w:color w:val="000000"/>
          <w:sz w:val="28"/>
          <w:szCs w:val="28"/>
          <w:lang w:eastAsia="ru-RU"/>
        </w:rPr>
        <w:sym w:font="Symbol" w:char="F062"/>
      </w:r>
      <w:r w:rsidRPr="000D44DA">
        <w:rPr>
          <w:rFonts w:eastAsia="Times New Roman" w:cs="Times New Roman"/>
          <w:snapToGrid w:val="0"/>
          <w:color w:val="000000"/>
          <w:sz w:val="28"/>
          <w:szCs w:val="28"/>
          <w:lang w:eastAsia="ru-RU"/>
        </w:rPr>
        <w:t xml:space="preserve">-Излучение сильно рассеивается в веществе, поэтому </w:t>
      </w:r>
      <w:r w:rsidRPr="000D44DA">
        <w:rPr>
          <w:rFonts w:eastAsia="Times New Roman" w:cs="Times New Roman"/>
          <w:snapToGrid w:val="0"/>
          <w:color w:val="000000"/>
          <w:sz w:val="28"/>
          <w:szCs w:val="28"/>
          <w:lang w:eastAsia="ru-RU"/>
        </w:rPr>
        <w:sym w:font="Symbol" w:char="F06D"/>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зависит не только от вещества, но и от размеров и формы тел, на которые </w:t>
      </w:r>
      <w:r w:rsidRPr="000D44DA">
        <w:rPr>
          <w:rFonts w:eastAsia="Times New Roman" w:cs="Times New Roman"/>
          <w:snapToGrid w:val="0"/>
          <w:color w:val="000000"/>
          <w:sz w:val="28"/>
          <w:szCs w:val="28"/>
          <w:lang w:eastAsia="ru-RU"/>
        </w:rPr>
        <w:sym w:font="Symbol" w:char="F062"/>
      </w:r>
      <w:r w:rsidRPr="000D44DA">
        <w:rPr>
          <w:rFonts w:eastAsia="Times New Roman" w:cs="Times New Roman"/>
          <w:snapToGrid w:val="0"/>
          <w:color w:val="000000"/>
          <w:sz w:val="28"/>
          <w:szCs w:val="28"/>
          <w:lang w:eastAsia="ru-RU"/>
        </w:rPr>
        <w:t>-излучение падает.</w:t>
      </w:r>
    </w:p>
    <w:p w14:paraId="4AF9D38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sym w:font="Symbol" w:char="F067"/>
      </w:r>
      <w:r w:rsidRPr="000D44DA">
        <w:rPr>
          <w:rFonts w:eastAsia="Times New Roman" w:cs="Times New Roman"/>
          <w:snapToGrid w:val="0"/>
          <w:color w:val="000000"/>
          <w:sz w:val="28"/>
          <w:szCs w:val="28"/>
          <w:lang w:eastAsia="ru-RU"/>
        </w:rPr>
        <w:t xml:space="preserve">-Излучение не отклоняется электрическим и магнитным полями, обладает относительно слабой ионизирующей способностью и очень большой проникающей способностью (например, проходит через слой свинца толщиной 5 см), при прохождении через кристаллы обнаруживает дифракцию. </w:t>
      </w:r>
      <w:r w:rsidRPr="000D44DA">
        <w:rPr>
          <w:rFonts w:eastAsia="Times New Roman" w:cs="Times New Roman"/>
          <w:snapToGrid w:val="0"/>
          <w:color w:val="000000"/>
          <w:sz w:val="28"/>
          <w:szCs w:val="28"/>
          <w:lang w:eastAsia="ru-RU"/>
        </w:rPr>
        <w:sym w:font="Symbol" w:char="F067"/>
      </w:r>
      <w:r w:rsidRPr="000D44DA">
        <w:rPr>
          <w:rFonts w:eastAsia="Times New Roman" w:cs="Times New Roman"/>
          <w:snapToGrid w:val="0"/>
          <w:color w:val="000000"/>
          <w:sz w:val="28"/>
          <w:szCs w:val="28"/>
          <w:lang w:eastAsia="ru-RU"/>
        </w:rPr>
        <w:t xml:space="preserve">-Излучение представляет собой коротковолновое электромагнитное излучение с чрезвычайно малой длиной волны </w:t>
      </w:r>
      <w:r w:rsidRPr="000D44DA">
        <w:rPr>
          <w:rFonts w:eastAsia="Times New Roman" w:cs="Times New Roman"/>
          <w:snapToGrid w:val="0"/>
          <w:color w:val="000000"/>
          <w:sz w:val="28"/>
          <w:szCs w:val="28"/>
          <w:lang w:eastAsia="ru-RU"/>
        </w:rPr>
        <w:sym w:font="Symbol" w:char="F06C"/>
      </w:r>
      <w:r w:rsidRPr="000D44DA">
        <w:rPr>
          <w:rFonts w:eastAsia="Times New Roman" w:cs="Times New Roman"/>
          <w:snapToGrid w:val="0"/>
          <w:color w:val="000000"/>
          <w:sz w:val="28"/>
          <w:szCs w:val="28"/>
          <w:lang w:eastAsia="ru-RU"/>
        </w:rPr>
        <w:t xml:space="preserve"> &lt; 10</w:t>
      </w:r>
      <w:r w:rsidRPr="000D44DA">
        <w:rPr>
          <w:rFonts w:eastAsia="Times New Roman" w:cs="Times New Roman"/>
          <w:snapToGrid w:val="0"/>
          <w:color w:val="000000"/>
          <w:sz w:val="28"/>
          <w:szCs w:val="28"/>
          <w:vertAlign w:val="superscript"/>
          <w:lang w:eastAsia="ru-RU"/>
        </w:rPr>
        <w:t>- 10</w:t>
      </w:r>
      <w:r w:rsidRPr="000D44DA">
        <w:rPr>
          <w:rFonts w:eastAsia="Times New Roman" w:cs="Times New Roman"/>
          <w:snapToGrid w:val="0"/>
          <w:color w:val="000000"/>
          <w:sz w:val="28"/>
          <w:szCs w:val="28"/>
          <w:lang w:eastAsia="ru-RU"/>
        </w:rPr>
        <w:t xml:space="preserve"> м и вследствие этого — ярко выраженными корпускулярными свойствами, т. е. является потоком частиц —</w:t>
      </w:r>
      <w:r w:rsidRPr="000D44DA">
        <w:rPr>
          <w:rFonts w:eastAsia="Times New Roman" w:cs="Times New Roman"/>
          <w:snapToGrid w:val="0"/>
          <w:color w:val="000000"/>
          <w:sz w:val="28"/>
          <w:szCs w:val="28"/>
          <w:lang w:eastAsia="ru-RU"/>
        </w:rPr>
        <w:sym w:font="Symbol" w:char="F067"/>
      </w:r>
      <w:r w:rsidRPr="000D44DA">
        <w:rPr>
          <w:rFonts w:eastAsia="Times New Roman" w:cs="Times New Roman"/>
          <w:snapToGrid w:val="0"/>
          <w:color w:val="000000"/>
          <w:sz w:val="28"/>
          <w:szCs w:val="28"/>
          <w:lang w:eastAsia="ru-RU"/>
        </w:rPr>
        <w:t>-квантов (фотонов).</w:t>
      </w:r>
    </w:p>
    <w:p w14:paraId="6D34359C"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6F98687"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5" w:name="_Toc47954464"/>
      <w:r w:rsidRPr="000D44DA">
        <w:rPr>
          <w:rFonts w:eastAsia="Times New Roman" w:cs="Arial"/>
          <w:b/>
          <w:bCs/>
          <w:iCs/>
          <w:smallCaps/>
          <w:snapToGrid w:val="0"/>
          <w:sz w:val="36"/>
          <w:szCs w:val="36"/>
          <w:lang w:eastAsia="ru-RU"/>
        </w:rPr>
        <w:t>§ 256. Закон радиоактивного распада.</w:t>
      </w:r>
      <w:bookmarkEnd w:id="55"/>
      <w:r w:rsidRPr="000D44DA">
        <w:rPr>
          <w:rFonts w:eastAsia="Times New Roman" w:cs="Arial"/>
          <w:b/>
          <w:bCs/>
          <w:iCs/>
          <w:smallCaps/>
          <w:snapToGrid w:val="0"/>
          <w:sz w:val="36"/>
          <w:szCs w:val="36"/>
          <w:lang w:eastAsia="ru-RU"/>
        </w:rPr>
        <w:t xml:space="preserve"> </w:t>
      </w:r>
    </w:p>
    <w:p w14:paraId="2DAAAF67" w14:textId="77777777" w:rsidR="000D44DA" w:rsidRPr="000D44DA" w:rsidRDefault="000D44DA" w:rsidP="000D44D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0D44DA">
        <w:rPr>
          <w:rFonts w:eastAsia="Times New Roman" w:cs="Arial"/>
          <w:b/>
          <w:bCs/>
          <w:iCs/>
          <w:smallCaps/>
          <w:snapToGrid w:val="0"/>
          <w:sz w:val="36"/>
          <w:szCs w:val="36"/>
          <w:lang w:eastAsia="ru-RU"/>
        </w:rPr>
        <w:t xml:space="preserve">            </w:t>
      </w:r>
      <w:bookmarkStart w:id="56" w:name="_Toc47954465"/>
      <w:r w:rsidRPr="000D44DA">
        <w:rPr>
          <w:rFonts w:eastAsia="Times New Roman" w:cs="Arial"/>
          <w:b/>
          <w:bCs/>
          <w:iCs/>
          <w:smallCaps/>
          <w:snapToGrid w:val="0"/>
          <w:sz w:val="36"/>
          <w:szCs w:val="36"/>
          <w:lang w:eastAsia="ru-RU"/>
        </w:rPr>
        <w:t>Правила смещения</w:t>
      </w:r>
      <w:bookmarkEnd w:id="56"/>
    </w:p>
    <w:p w14:paraId="0817CB67"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3E2DEC0"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Под радиоактивным распадом, или просто распадом, понимают естественное радиоактивное превращение ядер, происходящее самопроизвольно. Атомное ядро, испытывающее радиоактивный распад, называется материнским, возникающее ядро — дочерним. Теория радиоактивного распада строится на предположении о том, что радиоактивный распад является спонтанным процессом, подчиняющимся законам статистики. Так как отдельные радиоактивные ядра распадаются независимо друг от друга, то можно считать, что число ядер </w:t>
      </w:r>
      <w:r w:rsidRPr="000D44DA">
        <w:rPr>
          <w:rFonts w:eastAsia="Times New Roman" w:cs="Times New Roman"/>
          <w:i/>
          <w:snapToGrid w:val="0"/>
          <w:color w:val="000000"/>
          <w:sz w:val="28"/>
          <w:szCs w:val="28"/>
          <w:lang w:val="en-US" w:eastAsia="ru-RU"/>
        </w:rPr>
        <w:t>dN</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распавшихся в среднем за интервал </w:t>
      </w:r>
      <w:r w:rsidRPr="000D44DA">
        <w:rPr>
          <w:rFonts w:eastAsia="Times New Roman" w:cs="Times New Roman"/>
          <w:snapToGrid w:val="0"/>
          <w:color w:val="000000"/>
          <w:sz w:val="28"/>
          <w:szCs w:val="28"/>
          <w:lang w:eastAsia="ru-RU"/>
        </w:rPr>
        <w:lastRenderedPageBreak/>
        <w:t xml:space="preserve">времени от </w:t>
      </w:r>
      <w:r w:rsidRPr="000D44DA">
        <w:rPr>
          <w:rFonts w:eastAsia="Times New Roman" w:cs="Times New Roman"/>
          <w:i/>
          <w:snapToGrid w:val="0"/>
          <w:color w:val="000000"/>
          <w:sz w:val="28"/>
          <w:szCs w:val="28"/>
          <w:lang w:val="en-US" w:eastAsia="ru-RU"/>
        </w:rPr>
        <w:t>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до </w:t>
      </w:r>
      <w:r w:rsidRPr="000D44DA">
        <w:rPr>
          <w:rFonts w:eastAsia="Times New Roman" w:cs="Times New Roman"/>
          <w:i/>
          <w:snapToGrid w:val="0"/>
          <w:color w:val="000000"/>
          <w:sz w:val="28"/>
          <w:szCs w:val="28"/>
          <w:lang w:val="en-US" w:eastAsia="ru-RU"/>
        </w:rPr>
        <w:t>t</w:t>
      </w:r>
      <w:r w:rsidRPr="000D44DA">
        <w:rPr>
          <w:rFonts w:eastAsia="Times New Roman" w:cs="Times New Roman"/>
          <w:i/>
          <w:snapToGrid w:val="0"/>
          <w:color w:val="000000"/>
          <w:sz w:val="28"/>
          <w:szCs w:val="28"/>
          <w:lang w:eastAsia="ru-RU"/>
        </w:rPr>
        <w:t>+</w:t>
      </w:r>
      <w:r w:rsidRPr="000D44DA">
        <w:rPr>
          <w:rFonts w:eastAsia="Times New Roman" w:cs="Times New Roman"/>
          <w:i/>
          <w:snapToGrid w:val="0"/>
          <w:color w:val="000000"/>
          <w:sz w:val="28"/>
          <w:szCs w:val="28"/>
          <w:lang w:val="en-US" w:eastAsia="ru-RU"/>
        </w:rPr>
        <w:t>dt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пропорционально промежутку времени </w:t>
      </w:r>
      <w:r w:rsidRPr="000D44DA">
        <w:rPr>
          <w:rFonts w:eastAsia="Times New Roman" w:cs="Times New Roman"/>
          <w:i/>
          <w:snapToGrid w:val="0"/>
          <w:color w:val="000000"/>
          <w:sz w:val="28"/>
          <w:szCs w:val="28"/>
          <w:lang w:val="en-US" w:eastAsia="ru-RU"/>
        </w:rPr>
        <w:t>dt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и числу </w:t>
      </w:r>
      <w:r w:rsidRPr="000D44DA">
        <w:rPr>
          <w:rFonts w:eastAsia="Times New Roman" w:cs="Times New Roman"/>
          <w:i/>
          <w:snapToGrid w:val="0"/>
          <w:color w:val="000000"/>
          <w:sz w:val="28"/>
          <w:szCs w:val="28"/>
          <w:lang w:eastAsia="ru-RU"/>
        </w:rPr>
        <w:t xml:space="preserve">N </w:t>
      </w:r>
      <w:r w:rsidRPr="000D44DA">
        <w:rPr>
          <w:rFonts w:eastAsia="Times New Roman" w:cs="Times New Roman"/>
          <w:snapToGrid w:val="0"/>
          <w:color w:val="000000"/>
          <w:sz w:val="28"/>
          <w:szCs w:val="28"/>
          <w:lang w:eastAsia="ru-RU"/>
        </w:rPr>
        <w:t xml:space="preserve">нераспавшихся ядер к моменту времени </w:t>
      </w:r>
      <w:r w:rsidRPr="000D44DA">
        <w:rPr>
          <w:rFonts w:eastAsia="Times New Roman" w:cs="Times New Roman"/>
          <w:i/>
          <w:snapToGrid w:val="0"/>
          <w:color w:val="000000"/>
          <w:sz w:val="28"/>
          <w:szCs w:val="28"/>
          <w:lang w:val="en-US" w:eastAsia="ru-RU"/>
        </w:rPr>
        <w:t>t</w:t>
      </w:r>
      <w:r w:rsidRPr="000D44DA">
        <w:rPr>
          <w:rFonts w:eastAsia="Times New Roman" w:cs="Times New Roman"/>
          <w:i/>
          <w:snapToGrid w:val="0"/>
          <w:color w:val="000000"/>
          <w:sz w:val="28"/>
          <w:szCs w:val="28"/>
          <w:lang w:eastAsia="ru-RU"/>
        </w:rPr>
        <w:t>:</w:t>
      </w:r>
    </w:p>
    <w:p w14:paraId="0188254D" w14:textId="00B9CD22" w:rsidR="000D44DA" w:rsidRPr="000D44DA" w:rsidRDefault="000D44DA" w:rsidP="000D44DA">
      <w:pPr>
        <w:widowControl w:val="0"/>
        <w:spacing w:after="0" w:line="240" w:lineRule="auto"/>
        <w:ind w:left="2880" w:firstLine="72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364CF890" wp14:editId="6788A89F">
            <wp:extent cx="1638300" cy="31242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638300" cy="31242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(256.1)</w:t>
      </w:r>
    </w:p>
    <w:p w14:paraId="5F0B9B44" w14:textId="77777777" w:rsidR="000D44DA" w:rsidRPr="000D44DA" w:rsidRDefault="000D44DA" w:rsidP="000D44DA">
      <w:pPr>
        <w:widowControl w:val="0"/>
        <w:shd w:val="clear" w:color="auto" w:fill="FFFFFF"/>
        <w:spacing w:after="0" w:line="240" w:lineRule="auto"/>
        <w:jc w:val="both"/>
        <w:rPr>
          <w:rFonts w:eastAsia="Times New Roman" w:cs="Times New Roman"/>
          <w:snapToGrid w:val="0"/>
          <w:color w:val="00000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eastAsia="ru-RU"/>
        </w:rPr>
        <w:sym w:font="Symbol" w:char="F06C"/>
      </w:r>
      <w:r w:rsidRPr="000D44DA">
        <w:rPr>
          <w:rFonts w:eastAsia="Times New Roman" w:cs="Times New Roman"/>
          <w:snapToGrid w:val="0"/>
          <w:color w:val="000000"/>
          <w:sz w:val="28"/>
          <w:szCs w:val="28"/>
          <w:lang w:eastAsia="ru-RU"/>
        </w:rPr>
        <w:t xml:space="preserve"> — постоянная для данного радиоактивного вещества величина, называемая постоянной радиоактивного распада; знак минус указывает, что общее число радиоактивных ядер в процессе распада уменьшается. </w:t>
      </w:r>
    </w:p>
    <w:p w14:paraId="5B50648E"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Разделив переменные и интегрируя:</w:t>
      </w:r>
    </w:p>
    <w:p w14:paraId="362E939F" w14:textId="29B99DCD" w:rsidR="000D44DA" w:rsidRPr="000D44DA" w:rsidRDefault="000D44DA" w:rsidP="000D44DA">
      <w:pPr>
        <w:widowControl w:val="0"/>
        <w:spacing w:after="0" w:line="240" w:lineRule="auto"/>
        <w:ind w:left="1440" w:firstLine="720"/>
        <w:jc w:val="both"/>
        <w:rPr>
          <w:rFonts w:eastAsia="Times New Roman" w:cs="Times New Roman"/>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41E86B54" wp14:editId="2C2F32B9">
            <wp:extent cx="3604260" cy="8991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604260" cy="899160"/>
                    </a:xfrm>
                    <a:prstGeom prst="rect">
                      <a:avLst/>
                    </a:prstGeom>
                    <a:noFill/>
                    <a:ln>
                      <a:noFill/>
                    </a:ln>
                  </pic:spPr>
                </pic:pic>
              </a:graphicData>
            </a:graphic>
          </wp:inline>
        </w:drawing>
      </w:r>
    </w:p>
    <w:p w14:paraId="33E21427"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получим</w:t>
      </w:r>
    </w:p>
    <w:p w14:paraId="032BEA66" w14:textId="64A80A5B" w:rsidR="000D44DA" w:rsidRPr="000D44DA" w:rsidRDefault="000D44DA" w:rsidP="000D44DA">
      <w:pPr>
        <w:widowControl w:val="0"/>
        <w:spacing w:after="0" w:line="240" w:lineRule="auto"/>
        <w:ind w:left="2880" w:firstLine="720"/>
        <w:jc w:val="both"/>
        <w:rPr>
          <w:rFonts w:eastAsia="Times New Roman" w:cs="Times New Roman"/>
          <w:b/>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0C6A4624" wp14:editId="65435F33">
            <wp:extent cx="1524000" cy="4572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(256.2)</w:t>
      </w:r>
    </w:p>
    <w:p w14:paraId="46CBF072"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vertAlign w:val="subscript"/>
          <w:lang w:eastAsia="ru-RU"/>
        </w:rPr>
        <w:t>0</w:t>
      </w:r>
      <w:r w:rsidRPr="000D44DA">
        <w:rPr>
          <w:rFonts w:eastAsia="Times New Roman" w:cs="Times New Roman"/>
          <w:snapToGrid w:val="0"/>
          <w:color w:val="000000"/>
          <w:sz w:val="28"/>
          <w:szCs w:val="28"/>
          <w:lang w:eastAsia="ru-RU"/>
        </w:rPr>
        <w:t xml:space="preserve"> — начальное число </w:t>
      </w:r>
      <w:r w:rsidRPr="000D44DA">
        <w:rPr>
          <w:rFonts w:eastAsia="Times New Roman" w:cs="Times New Roman"/>
          <w:i/>
          <w:snapToGrid w:val="0"/>
          <w:color w:val="000000"/>
          <w:sz w:val="28"/>
          <w:szCs w:val="28"/>
          <w:lang w:eastAsia="ru-RU"/>
        </w:rPr>
        <w:t xml:space="preserve">нераспавшихся </w:t>
      </w:r>
      <w:r w:rsidRPr="000D44DA">
        <w:rPr>
          <w:rFonts w:eastAsia="Times New Roman" w:cs="Times New Roman"/>
          <w:snapToGrid w:val="0"/>
          <w:color w:val="000000"/>
          <w:sz w:val="28"/>
          <w:szCs w:val="28"/>
          <w:lang w:eastAsia="ru-RU"/>
        </w:rPr>
        <w:t xml:space="preserve">ядер (в момент времени </w:t>
      </w:r>
      <w:r w:rsidRPr="000D44DA">
        <w:rPr>
          <w:rFonts w:eastAsia="Times New Roman" w:cs="Times New Roman"/>
          <w:snapToGrid w:val="0"/>
          <w:color w:val="000000"/>
          <w:sz w:val="28"/>
          <w:szCs w:val="28"/>
          <w:lang w:val="en-US" w:eastAsia="ru-RU"/>
        </w:rPr>
        <w:t>t</w:t>
      </w:r>
      <w:r w:rsidRPr="000D44DA">
        <w:rPr>
          <w:rFonts w:eastAsia="Times New Roman" w:cs="Times New Roman"/>
          <w:snapToGrid w:val="0"/>
          <w:color w:val="000000"/>
          <w:sz w:val="28"/>
          <w:szCs w:val="28"/>
          <w:lang w:eastAsia="ru-RU"/>
        </w:rPr>
        <w:t xml:space="preserve">=0), </w:t>
      </w:r>
      <w:r w:rsidRPr="000D44DA">
        <w:rPr>
          <w:rFonts w:eastAsia="Times New Roman" w:cs="Times New Roman"/>
          <w:snapToGrid w:val="0"/>
          <w:color w:val="000000"/>
          <w:sz w:val="28"/>
          <w:szCs w:val="28"/>
          <w:lang w:val="en-US" w:eastAsia="ru-RU"/>
        </w:rPr>
        <w:t>N</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 число </w:t>
      </w:r>
      <w:r w:rsidRPr="000D44DA">
        <w:rPr>
          <w:rFonts w:eastAsia="Times New Roman" w:cs="Times New Roman"/>
          <w:i/>
          <w:snapToGrid w:val="0"/>
          <w:color w:val="000000"/>
          <w:sz w:val="28"/>
          <w:szCs w:val="28"/>
          <w:lang w:eastAsia="ru-RU"/>
        </w:rPr>
        <w:t xml:space="preserve">нераспавшихся </w:t>
      </w:r>
      <w:r w:rsidRPr="000D44DA">
        <w:rPr>
          <w:rFonts w:eastAsia="Times New Roman" w:cs="Times New Roman"/>
          <w:snapToGrid w:val="0"/>
          <w:color w:val="000000"/>
          <w:sz w:val="28"/>
          <w:szCs w:val="28"/>
          <w:lang w:eastAsia="ru-RU"/>
        </w:rPr>
        <w:t xml:space="preserve">ядер в момент времени </w:t>
      </w:r>
      <w:r w:rsidRPr="000D44DA">
        <w:rPr>
          <w:rFonts w:eastAsia="Times New Roman" w:cs="Times New Roman"/>
          <w:i/>
          <w:snapToGrid w:val="0"/>
          <w:color w:val="000000"/>
          <w:sz w:val="28"/>
          <w:szCs w:val="28"/>
          <w:lang w:val="en-US" w:eastAsia="ru-RU"/>
        </w:rPr>
        <w:t>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Формула (256.2) выражает закон радиоактивного распада, согласно которому число нераспавшихся ядер убывает со временем по экспоненциальному закону.</w:t>
      </w:r>
    </w:p>
    <w:p w14:paraId="18D41165"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Интенсивность процесса радиоактивного распада характеризуют две величины: период полураспада </w:t>
      </w:r>
      <w:r w:rsidRPr="000D44DA">
        <w:rPr>
          <w:rFonts w:eastAsia="Times New Roman" w:cs="Times New Roman"/>
          <w:snapToGrid w:val="0"/>
          <w:color w:val="000000"/>
          <w:sz w:val="28"/>
          <w:szCs w:val="28"/>
          <w:lang w:val="en-US" w:eastAsia="ru-RU"/>
        </w:rPr>
        <w:t>T</w:t>
      </w:r>
      <w:r w:rsidRPr="000D44DA">
        <w:rPr>
          <w:rFonts w:eastAsia="Times New Roman" w:cs="Times New Roman"/>
          <w:snapToGrid w:val="0"/>
          <w:color w:val="000000"/>
          <w:sz w:val="28"/>
          <w:szCs w:val="28"/>
          <w:vertAlign w:val="subscript"/>
          <w:lang w:eastAsia="ru-RU"/>
        </w:rPr>
        <w:t>1/2</w:t>
      </w:r>
      <w:r w:rsidRPr="000D44DA">
        <w:rPr>
          <w:rFonts w:eastAsia="Times New Roman" w:cs="Times New Roman"/>
          <w:snapToGrid w:val="0"/>
          <w:color w:val="000000"/>
          <w:sz w:val="28"/>
          <w:szCs w:val="28"/>
          <w:lang w:eastAsia="ru-RU"/>
        </w:rPr>
        <w:t xml:space="preserve"> и среднее время жизни </w:t>
      </w:r>
      <w:r w:rsidRPr="000D44DA">
        <w:rPr>
          <w:rFonts w:eastAsia="Times New Roman" w:cs="Times New Roman"/>
          <w:snapToGrid w:val="0"/>
          <w:color w:val="000000"/>
          <w:sz w:val="28"/>
          <w:szCs w:val="28"/>
          <w:lang w:val="en-US" w:eastAsia="ru-RU"/>
        </w:rPr>
        <w:t>m</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радиоактивного ядра. Период </w:t>
      </w:r>
      <w:r w:rsidRPr="000D44DA">
        <w:rPr>
          <w:rFonts w:eastAsia="Times New Roman" w:cs="Times New Roman"/>
          <w:b/>
          <w:snapToGrid w:val="0"/>
          <w:color w:val="000000"/>
          <w:sz w:val="28"/>
          <w:szCs w:val="28"/>
          <w:lang w:eastAsia="ru-RU"/>
        </w:rPr>
        <w:t xml:space="preserve">полураспада </w:t>
      </w:r>
      <w:r w:rsidRPr="000D44DA">
        <w:rPr>
          <w:rFonts w:eastAsia="Times New Roman" w:cs="Times New Roman"/>
          <w:snapToGrid w:val="0"/>
          <w:color w:val="000000"/>
          <w:sz w:val="28"/>
          <w:szCs w:val="28"/>
          <w:lang w:val="en-US" w:eastAsia="ru-RU"/>
        </w:rPr>
        <w:t>T</w:t>
      </w:r>
      <w:r w:rsidRPr="000D44DA">
        <w:rPr>
          <w:rFonts w:eastAsia="Times New Roman" w:cs="Times New Roman"/>
          <w:snapToGrid w:val="0"/>
          <w:color w:val="000000"/>
          <w:sz w:val="28"/>
          <w:szCs w:val="28"/>
          <w:vertAlign w:val="subscript"/>
          <w:lang w:eastAsia="ru-RU"/>
        </w:rPr>
        <w:t>1/2</w:t>
      </w:r>
      <w:r w:rsidRPr="000D44DA">
        <w:rPr>
          <w:rFonts w:eastAsia="Times New Roman" w:cs="Times New Roman"/>
          <w:snapToGrid w:val="0"/>
          <w:color w:val="000000"/>
          <w:sz w:val="28"/>
          <w:szCs w:val="28"/>
          <w:lang w:eastAsia="ru-RU"/>
        </w:rPr>
        <w:t xml:space="preserve"> — время, за которое исходное число радиоактивных ядер </w:t>
      </w:r>
      <w:r w:rsidRPr="000D44DA">
        <w:rPr>
          <w:rFonts w:eastAsia="Times New Roman" w:cs="Times New Roman"/>
          <w:i/>
          <w:snapToGrid w:val="0"/>
          <w:color w:val="000000"/>
          <w:sz w:val="28"/>
          <w:szCs w:val="28"/>
          <w:lang w:eastAsia="ru-RU"/>
        </w:rPr>
        <w:t xml:space="preserve">в среднем </w:t>
      </w:r>
      <w:r w:rsidRPr="000D44DA">
        <w:rPr>
          <w:rFonts w:eastAsia="Times New Roman" w:cs="Times New Roman"/>
          <w:snapToGrid w:val="0"/>
          <w:color w:val="000000"/>
          <w:sz w:val="28"/>
          <w:szCs w:val="28"/>
          <w:lang w:eastAsia="ru-RU"/>
        </w:rPr>
        <w:t>уменьшается вдвое. Тогда, согласно (256.2),</w:t>
      </w:r>
    </w:p>
    <w:p w14:paraId="1AAC2137" w14:textId="2B8CACC1" w:rsidR="000D44DA" w:rsidRPr="000D44DA" w:rsidRDefault="000D44DA" w:rsidP="000D44DA">
      <w:pPr>
        <w:widowControl w:val="0"/>
        <w:spacing w:after="0" w:line="240" w:lineRule="auto"/>
        <w:ind w:left="4320" w:firstLine="720"/>
        <w:jc w:val="both"/>
        <w:rPr>
          <w:rFonts w:eastAsia="Times New Roman" w:cs="Times New Roman"/>
          <w:snapToGrid w:val="0"/>
          <w:sz w:val="28"/>
          <w:szCs w:val="28"/>
          <w:lang w:eastAsia="ru-RU"/>
        </w:rPr>
      </w:pPr>
      <w:r w:rsidRPr="000D44D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3600" behindDoc="0" locked="0" layoutInCell="1" allowOverlap="1" wp14:anchorId="26E6DA51" wp14:editId="6EFE443C">
                <wp:simplePos x="0" y="0"/>
                <wp:positionH relativeFrom="column">
                  <wp:posOffset>38100</wp:posOffset>
                </wp:positionH>
                <wp:positionV relativeFrom="paragraph">
                  <wp:posOffset>570865</wp:posOffset>
                </wp:positionV>
                <wp:extent cx="694690" cy="319405"/>
                <wp:effectExtent l="0" t="0" r="4445" b="0"/>
                <wp:wrapSquare wrapText="bothSides"/>
                <wp:docPr id="318" name="Надпись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D6535" w14:textId="77777777" w:rsidR="000D44DA" w:rsidRPr="009332DE" w:rsidRDefault="000D44DA" w:rsidP="000D44DA">
                            <w:pPr>
                              <w:shd w:val="clear" w:color="auto" w:fill="FFFFFF"/>
                              <w:jc w:val="both"/>
                              <w:rPr>
                                <w:color w:val="000000"/>
                                <w:sz w:val="28"/>
                                <w:szCs w:val="28"/>
                              </w:rPr>
                            </w:pPr>
                            <w:r w:rsidRPr="00BD19C4">
                              <w:rPr>
                                <w:b/>
                                <w:color w:val="000000"/>
                                <w:sz w:val="28"/>
                                <w:szCs w:val="28"/>
                              </w:rPr>
                              <w:t>откуда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DA51" id="Надпись 318" o:spid="_x0000_s1032" type="#_x0000_t202" style="position:absolute;left:0;text-align:left;margin-left:3pt;margin-top:44.95pt;width:54.7pt;height:25.1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" stroked="f">
                <v:textbox>
                  <w:txbxContent>
                    <w:p w14:paraId="5DFD6535" w14:textId="77777777" w:rsidR="000D44DA" w:rsidRPr="009332DE" w:rsidRDefault="000D44DA" w:rsidP="000D44DA">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0D44DA">
        <w:rPr>
          <w:rFonts w:eastAsia="Times New Roman" w:cs="Times New Roman"/>
          <w:b/>
          <w:snapToGrid w:val="0"/>
          <w:sz w:val="28"/>
          <w:szCs w:val="28"/>
          <w:lang w:eastAsia="ru-RU"/>
        </w:rPr>
        <w:t xml:space="preserve">                </w:t>
      </w:r>
      <w:r w:rsidRPr="000D44DA">
        <w:rPr>
          <w:rFonts w:eastAsia="Times New Roman" w:cs="Times New Roman"/>
          <w:noProof/>
          <w:snapToGrid w:val="0"/>
          <w:sz w:val="28"/>
          <w:szCs w:val="28"/>
          <w:lang w:eastAsia="ru-RU"/>
        </w:rPr>
        <w:drawing>
          <wp:inline distT="0" distB="0" distL="0" distR="0" wp14:anchorId="641197A3" wp14:editId="3CB62EE3">
            <wp:extent cx="1790700" cy="12573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790700" cy="1257300"/>
                    </a:xfrm>
                    <a:prstGeom prst="rect">
                      <a:avLst/>
                    </a:prstGeom>
                    <a:noFill/>
                    <a:ln>
                      <a:noFill/>
                    </a:ln>
                  </pic:spPr>
                </pic:pic>
              </a:graphicData>
            </a:graphic>
          </wp:inline>
        </w:drawing>
      </w:r>
    </w:p>
    <w:p w14:paraId="5883066F"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snapToGrid w:val="0"/>
          <w:color w:val="000000"/>
          <w:sz w:val="28"/>
          <w:szCs w:val="28"/>
          <w:lang w:eastAsia="ru-RU"/>
        </w:rPr>
        <w:t>Периоды полураспада для естественно-радиоактивных элементов колеблются от десятимиллионных долей секунды до многих миллиардов лет.</w:t>
      </w:r>
    </w:p>
    <w:p w14:paraId="359AA6CB"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Суммарная продолжительность жизни </w:t>
      </w:r>
      <w:r w:rsidRPr="000D44DA">
        <w:rPr>
          <w:rFonts w:eastAsia="Times New Roman" w:cs="Times New Roman"/>
          <w:snapToGrid w:val="0"/>
          <w:color w:val="000000"/>
          <w:sz w:val="28"/>
          <w:szCs w:val="28"/>
          <w:lang w:val="en-US" w:eastAsia="ru-RU"/>
        </w:rPr>
        <w:t>dN</w:t>
      </w:r>
      <w:r w:rsidRPr="000D44DA">
        <w:rPr>
          <w:rFonts w:eastAsia="Times New Roman" w:cs="Times New Roman"/>
          <w:snapToGrid w:val="0"/>
          <w:color w:val="000000"/>
          <w:sz w:val="28"/>
          <w:szCs w:val="28"/>
          <w:lang w:eastAsia="ru-RU"/>
        </w:rPr>
        <w:t xml:space="preserve"> ядер равна </w:t>
      </w:r>
      <w:r w:rsidRPr="000D44DA">
        <w:rPr>
          <w:rFonts w:eastAsia="Times New Roman" w:cs="Times New Roman"/>
          <w:snapToGrid w:val="0"/>
          <w:color w:val="000000"/>
          <w:sz w:val="28"/>
          <w:szCs w:val="28"/>
          <w:lang w:val="en-US" w:eastAsia="ru-RU"/>
        </w:rPr>
        <w:t>t</w:t>
      </w:r>
      <w:r w:rsidRPr="000D44DA">
        <w:rPr>
          <w:rFonts w:eastAsia="Times New Roman" w:cs="Times New Roman"/>
          <w:snapToGrid w:val="0"/>
          <w:color w:val="000000"/>
          <w:sz w:val="28"/>
          <w:szCs w:val="28"/>
          <w:lang w:eastAsia="ru-RU"/>
        </w:rPr>
        <w:t>|</w:t>
      </w:r>
      <w:r w:rsidRPr="000D44DA">
        <w:rPr>
          <w:rFonts w:eastAsia="Times New Roman" w:cs="Times New Roman"/>
          <w:snapToGrid w:val="0"/>
          <w:color w:val="000000"/>
          <w:sz w:val="28"/>
          <w:szCs w:val="28"/>
          <w:lang w:val="en-US" w:eastAsia="ru-RU"/>
        </w:rPr>
        <w:t>dN</w:t>
      </w:r>
      <w:r w:rsidRPr="000D44DA">
        <w:rPr>
          <w:rFonts w:eastAsia="Times New Roman" w:cs="Times New Roman"/>
          <w:snapToGrid w:val="0"/>
          <w:color w:val="000000"/>
          <w:sz w:val="28"/>
          <w:szCs w:val="28"/>
          <w:lang w:eastAsia="ru-RU"/>
        </w:rPr>
        <w:t xml:space="preserve">| = </w:t>
      </w:r>
      <w:r w:rsidRPr="000D44DA">
        <w:rPr>
          <w:rFonts w:eastAsia="Times New Roman" w:cs="Times New Roman"/>
          <w:snapToGrid w:val="0"/>
          <w:color w:val="000000"/>
          <w:sz w:val="28"/>
          <w:szCs w:val="28"/>
          <w:lang w:val="en-US" w:eastAsia="ru-RU"/>
        </w:rPr>
        <w:sym w:font="Symbol" w:char="F06C"/>
      </w:r>
      <w:r w:rsidRPr="000D44DA">
        <w:rPr>
          <w:rFonts w:eastAsia="Times New Roman" w:cs="Times New Roman"/>
          <w:snapToGrid w:val="0"/>
          <w:color w:val="000000"/>
          <w:sz w:val="28"/>
          <w:szCs w:val="28"/>
          <w:lang w:val="en-US" w:eastAsia="ru-RU"/>
        </w:rPr>
        <w:t>Ntdt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Проинтегрировав это выражение по всем возможным </w:t>
      </w:r>
      <w:r w:rsidRPr="000D44DA">
        <w:rPr>
          <w:rFonts w:eastAsia="Times New Roman" w:cs="Times New Roman"/>
          <w:i/>
          <w:snapToGrid w:val="0"/>
          <w:color w:val="000000"/>
          <w:sz w:val="28"/>
          <w:szCs w:val="28"/>
          <w:lang w:val="en-US" w:eastAsia="ru-RU"/>
        </w:rPr>
        <w:t>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(т. е. от 0 до </w:t>
      </w:r>
      <w:r w:rsidRPr="000D44DA">
        <w:rPr>
          <w:rFonts w:eastAsia="Times New Roman" w:cs="Times New Roman"/>
          <w:snapToGrid w:val="0"/>
          <w:color w:val="000000"/>
          <w:sz w:val="28"/>
          <w:szCs w:val="28"/>
          <w:lang w:eastAsia="ru-RU"/>
        </w:rPr>
        <w:sym w:font="Symbol" w:char="F0A5"/>
      </w:r>
      <w:r w:rsidRPr="000D44DA">
        <w:rPr>
          <w:rFonts w:eastAsia="Times New Roman" w:cs="Times New Roman"/>
          <w:snapToGrid w:val="0"/>
          <w:color w:val="000000"/>
          <w:sz w:val="28"/>
          <w:szCs w:val="28"/>
          <w:lang w:eastAsia="ru-RU"/>
        </w:rPr>
        <w:t xml:space="preserve">) и разделив на начальное число ядер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vertAlign w:val="subscript"/>
          <w:lang w:eastAsia="ru-RU"/>
        </w:rPr>
        <w:t>0</w:t>
      </w:r>
      <w:r w:rsidRPr="000D44DA">
        <w:rPr>
          <w:rFonts w:eastAsia="Times New Roman" w:cs="Times New Roman"/>
          <w:i/>
          <w:smallCaps/>
          <w:snapToGrid w:val="0"/>
          <w:color w:val="000000"/>
          <w:sz w:val="28"/>
          <w:szCs w:val="28"/>
          <w:lang w:eastAsia="ru-RU"/>
        </w:rPr>
        <w:t xml:space="preserve">, </w:t>
      </w:r>
      <w:r w:rsidRPr="000D44DA">
        <w:rPr>
          <w:rFonts w:eastAsia="Times New Roman" w:cs="Times New Roman"/>
          <w:snapToGrid w:val="0"/>
          <w:color w:val="000000"/>
          <w:sz w:val="28"/>
          <w:szCs w:val="28"/>
          <w:lang w:eastAsia="ru-RU"/>
        </w:rPr>
        <w:t xml:space="preserve">получим </w:t>
      </w:r>
      <w:r w:rsidRPr="000D44DA">
        <w:rPr>
          <w:rFonts w:eastAsia="Times New Roman" w:cs="Times New Roman"/>
          <w:b/>
          <w:snapToGrid w:val="0"/>
          <w:color w:val="000000"/>
          <w:sz w:val="28"/>
          <w:szCs w:val="28"/>
          <w:lang w:eastAsia="ru-RU"/>
        </w:rPr>
        <w:t xml:space="preserve">среднее время жизни </w:t>
      </w:r>
      <w:r w:rsidRPr="000D44DA">
        <w:rPr>
          <w:rFonts w:eastAsia="Times New Roman" w:cs="Times New Roman"/>
          <w:b/>
          <w:snapToGrid w:val="0"/>
          <w:color w:val="000000"/>
          <w:sz w:val="28"/>
          <w:szCs w:val="28"/>
          <w:lang w:eastAsia="ru-RU"/>
        </w:rPr>
        <w:sym w:font="Symbol" w:char="F074"/>
      </w:r>
      <w:r w:rsidRPr="000D44DA">
        <w:rPr>
          <w:rFonts w:eastAsia="Times New Roman" w:cs="Times New Roman"/>
          <w:snapToGrid w:val="0"/>
          <w:color w:val="000000"/>
          <w:sz w:val="28"/>
          <w:szCs w:val="28"/>
          <w:lang w:eastAsia="ru-RU"/>
        </w:rPr>
        <w:t xml:space="preserve"> радиоактивного ядра:</w:t>
      </w:r>
    </w:p>
    <w:p w14:paraId="08FD84C1" w14:textId="179C57A3" w:rsidR="000D44DA" w:rsidRPr="000D44DA" w:rsidRDefault="000D44DA" w:rsidP="000D44DA">
      <w:pPr>
        <w:widowControl w:val="0"/>
        <w:spacing w:after="0" w:line="240" w:lineRule="auto"/>
        <w:ind w:left="720" w:firstLine="720"/>
        <w:jc w:val="both"/>
        <w:rPr>
          <w:rFonts w:eastAsia="Times New Roman" w:cs="Times New Roman"/>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11F329C6" wp14:editId="54CB5583">
            <wp:extent cx="4244340" cy="563880"/>
            <wp:effectExtent l="0" t="0" r="3810" b="762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244340" cy="563880"/>
                    </a:xfrm>
                    <a:prstGeom prst="rect">
                      <a:avLst/>
                    </a:prstGeom>
                    <a:noFill/>
                    <a:ln>
                      <a:noFill/>
                    </a:ln>
                  </pic:spPr>
                </pic:pic>
              </a:graphicData>
            </a:graphic>
          </wp:inline>
        </w:drawing>
      </w:r>
    </w:p>
    <w:p w14:paraId="00DA8CC6"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(учтено (256.2)). Таким образом, среднее время жизни т радиоактивного ядра есть величина, обратная постоянной радиоактивного распада </w:t>
      </w:r>
      <w:r w:rsidRPr="000D44DA">
        <w:rPr>
          <w:rFonts w:eastAsia="Times New Roman" w:cs="Times New Roman"/>
          <w:snapToGrid w:val="0"/>
          <w:color w:val="000000"/>
          <w:sz w:val="28"/>
          <w:szCs w:val="28"/>
          <w:lang w:eastAsia="ru-RU"/>
        </w:rPr>
        <w:sym w:font="Symbol" w:char="F06C"/>
      </w:r>
    </w:p>
    <w:p w14:paraId="5B57454B"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b/>
          <w:snapToGrid w:val="0"/>
          <w:color w:val="000000"/>
          <w:sz w:val="28"/>
          <w:szCs w:val="28"/>
          <w:lang w:eastAsia="ru-RU"/>
        </w:rPr>
        <w:t xml:space="preserve">Активностью </w:t>
      </w:r>
      <w:r w:rsidRPr="000D44DA">
        <w:rPr>
          <w:rFonts w:eastAsia="Times New Roman" w:cs="Times New Roman"/>
          <w:b/>
          <w:i/>
          <w:snapToGrid w:val="0"/>
          <w:color w:val="000000"/>
          <w:sz w:val="28"/>
          <w:szCs w:val="28"/>
          <w:lang w:eastAsia="ru-RU"/>
        </w:rPr>
        <w:t xml:space="preserve">А </w:t>
      </w:r>
      <w:r w:rsidRPr="000D44DA">
        <w:rPr>
          <w:rFonts w:eastAsia="Times New Roman" w:cs="Times New Roman"/>
          <w:b/>
          <w:snapToGrid w:val="0"/>
          <w:color w:val="000000"/>
          <w:sz w:val="28"/>
          <w:szCs w:val="28"/>
          <w:lang w:eastAsia="ru-RU"/>
        </w:rPr>
        <w:t xml:space="preserve">нуклида </w:t>
      </w:r>
      <w:r w:rsidRPr="000D44DA">
        <w:rPr>
          <w:rFonts w:eastAsia="Times New Roman" w:cs="Times New Roman"/>
          <w:snapToGrid w:val="0"/>
          <w:color w:val="000000"/>
          <w:sz w:val="28"/>
          <w:szCs w:val="28"/>
          <w:lang w:eastAsia="ru-RU"/>
        </w:rPr>
        <w:t xml:space="preserve">(общее название атомных ядер, отличающихся числом протонов </w:t>
      </w:r>
      <w:r w:rsidRPr="000D44DA">
        <w:rPr>
          <w:rFonts w:eastAsia="Times New Roman" w:cs="Times New Roman"/>
          <w:snapToGrid w:val="0"/>
          <w:color w:val="000000"/>
          <w:sz w:val="28"/>
          <w:szCs w:val="28"/>
          <w:lang w:val="en-US" w:eastAsia="ru-RU"/>
        </w:rPr>
        <w:t>Z</w:t>
      </w:r>
      <w:r w:rsidRPr="000D44DA">
        <w:rPr>
          <w:rFonts w:eastAsia="Times New Roman" w:cs="Times New Roman"/>
          <w:snapToGrid w:val="0"/>
          <w:color w:val="000000"/>
          <w:sz w:val="28"/>
          <w:szCs w:val="28"/>
          <w:lang w:eastAsia="ru-RU"/>
        </w:rPr>
        <w:t xml:space="preserve"> и нейтронов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w:t>
      </w:r>
      <w:r w:rsidRPr="000D44DA">
        <w:rPr>
          <w:rFonts w:eastAsia="Times New Roman" w:cs="Times New Roman"/>
          <w:i/>
          <w:snapToGrid w:val="0"/>
          <w:color w:val="000000"/>
          <w:sz w:val="28"/>
          <w:szCs w:val="28"/>
          <w:lang w:eastAsia="ru-RU"/>
        </w:rPr>
        <w:t xml:space="preserve"> </w:t>
      </w:r>
      <w:r w:rsidRPr="000D44DA">
        <w:rPr>
          <w:rFonts w:eastAsia="Times New Roman" w:cs="Times New Roman"/>
          <w:snapToGrid w:val="0"/>
          <w:color w:val="000000"/>
          <w:sz w:val="28"/>
          <w:szCs w:val="28"/>
          <w:lang w:eastAsia="ru-RU"/>
        </w:rPr>
        <w:t>в радиоактивном источнике называется число распадов, происходящих с ядрами образца в 1 с:</w:t>
      </w:r>
    </w:p>
    <w:p w14:paraId="3E0A4562" w14:textId="611D667F" w:rsidR="000D44DA" w:rsidRPr="000D44DA" w:rsidRDefault="000D44DA" w:rsidP="000D44DA">
      <w:pPr>
        <w:widowControl w:val="0"/>
        <w:spacing w:after="0" w:line="240" w:lineRule="auto"/>
        <w:ind w:left="2160" w:firstLine="720"/>
        <w:jc w:val="both"/>
        <w:rPr>
          <w:rFonts w:eastAsia="Times New Roman" w:cs="Times New Roman"/>
          <w:b/>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noProof/>
          <w:snapToGrid w:val="0"/>
          <w:sz w:val="28"/>
          <w:szCs w:val="28"/>
          <w:lang w:eastAsia="ru-RU"/>
        </w:rPr>
        <w:drawing>
          <wp:inline distT="0" distB="0" distL="0" distR="0" wp14:anchorId="38965770" wp14:editId="39392A6D">
            <wp:extent cx="1546860" cy="563880"/>
            <wp:effectExtent l="0" t="0" r="0" b="762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546860" cy="563880"/>
                    </a:xfrm>
                    <a:prstGeom prst="rect">
                      <a:avLst/>
                    </a:prstGeom>
                    <a:noFill/>
                    <a:ln>
                      <a:noFill/>
                    </a:ln>
                  </pic:spPr>
                </pic:pic>
              </a:graphicData>
            </a:graphic>
          </wp:inline>
        </w:drawing>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sz w:val="28"/>
          <w:szCs w:val="28"/>
          <w:lang w:eastAsia="ru-RU"/>
        </w:rPr>
        <w:tab/>
      </w:r>
      <w:r w:rsidRPr="000D44DA">
        <w:rPr>
          <w:rFonts w:eastAsia="Times New Roman" w:cs="Times New Roman"/>
          <w:snapToGrid w:val="0"/>
          <w:color w:val="000000"/>
          <w:sz w:val="28"/>
          <w:szCs w:val="28"/>
          <w:lang w:eastAsia="ru-RU"/>
        </w:rPr>
        <w:t>(256.3)</w:t>
      </w:r>
    </w:p>
    <w:p w14:paraId="2B149E90"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b/>
          <w:snapToGrid w:val="0"/>
          <w:sz w:val="28"/>
          <w:szCs w:val="28"/>
          <w:lang w:eastAsia="ru-RU"/>
        </w:rPr>
        <w:t xml:space="preserve"> </w:t>
      </w:r>
      <w:r w:rsidRPr="000D44DA">
        <w:rPr>
          <w:rFonts w:eastAsia="Times New Roman" w:cs="Times New Roman"/>
          <w:snapToGrid w:val="0"/>
          <w:color w:val="000000"/>
          <w:sz w:val="28"/>
          <w:szCs w:val="28"/>
          <w:lang w:eastAsia="ru-RU"/>
        </w:rPr>
        <w:t xml:space="preserve">Единица активности в СИ — беккерель (Бк): 1 Бк — активность нуклида, при которой за 1 с происходит один акт распада. До сих пор в ядерной физике </w:t>
      </w:r>
      <w:r w:rsidRPr="000D44DA">
        <w:rPr>
          <w:rFonts w:eastAsia="Times New Roman" w:cs="Times New Roman"/>
          <w:snapToGrid w:val="0"/>
          <w:color w:val="000000"/>
          <w:sz w:val="28"/>
          <w:szCs w:val="28"/>
          <w:lang w:eastAsia="ru-RU"/>
        </w:rPr>
        <w:lastRenderedPageBreak/>
        <w:t xml:space="preserve">применяется и внесистемная единица активности нуклида в радиоактивном источнике — </w:t>
      </w:r>
      <w:r w:rsidRPr="000D44DA">
        <w:rPr>
          <w:rFonts w:eastAsia="Times New Roman" w:cs="Times New Roman"/>
          <w:b/>
          <w:snapToGrid w:val="0"/>
          <w:color w:val="000000"/>
          <w:sz w:val="28"/>
          <w:szCs w:val="28"/>
          <w:lang w:eastAsia="ru-RU"/>
        </w:rPr>
        <w:t xml:space="preserve">кюри </w:t>
      </w:r>
      <w:r w:rsidRPr="000D44DA">
        <w:rPr>
          <w:rFonts w:eastAsia="Times New Roman" w:cs="Times New Roman"/>
          <w:snapToGrid w:val="0"/>
          <w:color w:val="000000"/>
          <w:sz w:val="28"/>
          <w:szCs w:val="28"/>
          <w:lang w:eastAsia="ru-RU"/>
        </w:rPr>
        <w:t>(Ки): 1 Ки = 3,7</w:t>
      </w:r>
      <w:r w:rsidRPr="000D44DA">
        <w:rPr>
          <w:rFonts w:eastAsia="Times New Roman" w:cs="Times New Roman"/>
          <w:snapToGrid w:val="0"/>
          <w:color w:val="000000"/>
          <w:sz w:val="28"/>
          <w:szCs w:val="28"/>
          <w:lang w:eastAsia="ru-RU"/>
        </w:rPr>
        <w:sym w:font="Symbol" w:char="F0D7"/>
      </w:r>
      <w:r w:rsidRPr="000D44DA">
        <w:rPr>
          <w:rFonts w:eastAsia="Times New Roman" w:cs="Times New Roman"/>
          <w:snapToGrid w:val="0"/>
          <w:color w:val="000000"/>
          <w:sz w:val="28"/>
          <w:szCs w:val="28"/>
          <w:lang w:eastAsia="ru-RU"/>
        </w:rPr>
        <w:t>10</w:t>
      </w:r>
      <w:r w:rsidRPr="000D44DA">
        <w:rPr>
          <w:rFonts w:eastAsia="Times New Roman" w:cs="Times New Roman"/>
          <w:snapToGrid w:val="0"/>
          <w:color w:val="000000"/>
          <w:sz w:val="28"/>
          <w:szCs w:val="28"/>
          <w:vertAlign w:val="superscript"/>
          <w:lang w:eastAsia="ru-RU"/>
        </w:rPr>
        <w:t>10</w:t>
      </w:r>
      <w:r w:rsidRPr="000D44DA">
        <w:rPr>
          <w:rFonts w:eastAsia="Times New Roman" w:cs="Times New Roman"/>
          <w:snapToGrid w:val="0"/>
          <w:color w:val="000000"/>
          <w:sz w:val="28"/>
          <w:szCs w:val="28"/>
          <w:lang w:eastAsia="ru-RU"/>
        </w:rPr>
        <w:t xml:space="preserve"> Бк.</w:t>
      </w:r>
    </w:p>
    <w:p w14:paraId="5113CB9C"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Радиоактивный распад происходит в соответствии с так называемыми </w:t>
      </w:r>
      <w:r w:rsidRPr="000D44DA">
        <w:rPr>
          <w:rFonts w:eastAsia="Times New Roman" w:cs="Times New Roman"/>
          <w:b/>
          <w:snapToGrid w:val="0"/>
          <w:color w:val="000000"/>
          <w:sz w:val="28"/>
          <w:szCs w:val="28"/>
          <w:lang w:eastAsia="ru-RU"/>
        </w:rPr>
        <w:t xml:space="preserve">правилами смещения, </w:t>
      </w:r>
      <w:r w:rsidRPr="000D44DA">
        <w:rPr>
          <w:rFonts w:eastAsia="Times New Roman" w:cs="Times New Roman"/>
          <w:snapToGrid w:val="0"/>
          <w:color w:val="000000"/>
          <w:sz w:val="28"/>
          <w:szCs w:val="28"/>
          <w:lang w:eastAsia="ru-RU"/>
        </w:rPr>
        <w:t>позволяющими установить, какое ядро возникает в результате распада данного материнского ядра. Правила смещения:</w:t>
      </w:r>
    </w:p>
    <w:p w14:paraId="7F76FC94" w14:textId="4CC9CD3A" w:rsidR="000D44DA" w:rsidRPr="000D44DA" w:rsidRDefault="000D44DA" w:rsidP="000D44DA">
      <w:pPr>
        <w:widowControl w:val="0"/>
        <w:spacing w:after="0" w:line="240" w:lineRule="auto"/>
        <w:ind w:left="2880" w:firstLine="720"/>
        <w:jc w:val="both"/>
        <w:rPr>
          <w:rFonts w:eastAsia="Times New Roman" w:cs="Times New Roman"/>
          <w:snapToGrid w:val="0"/>
          <w:sz w:val="28"/>
          <w:szCs w:val="28"/>
          <w:lang w:eastAsia="ru-RU"/>
        </w:rPr>
      </w:pPr>
      <w:r w:rsidRPr="000D44D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4624" behindDoc="0" locked="0" layoutInCell="1" allowOverlap="1" wp14:anchorId="01520F20" wp14:editId="10BD649E">
                <wp:simplePos x="0" y="0"/>
                <wp:positionH relativeFrom="column">
                  <wp:posOffset>66675</wp:posOffset>
                </wp:positionH>
                <wp:positionV relativeFrom="paragraph">
                  <wp:posOffset>118110</wp:posOffset>
                </wp:positionV>
                <wp:extent cx="1250315" cy="569595"/>
                <wp:effectExtent l="0" t="0" r="1270" b="0"/>
                <wp:wrapSquare wrapText="bothSides"/>
                <wp:docPr id="317" name="Надпись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08F33" w14:textId="77777777" w:rsidR="000D44DA" w:rsidRPr="00BD19C4" w:rsidRDefault="000D44DA" w:rsidP="000D44DA">
                            <w:pPr>
                              <w:shd w:val="clear" w:color="auto" w:fill="FFFFFF"/>
                              <w:jc w:val="both"/>
                              <w:rPr>
                                <w:sz w:val="28"/>
                                <w:szCs w:val="28"/>
                              </w:rPr>
                            </w:pPr>
                            <w:r w:rsidRPr="00BD19C4">
                              <w:rPr>
                                <w:b/>
                                <w:color w:val="000000"/>
                                <w:sz w:val="28"/>
                                <w:szCs w:val="28"/>
                              </w:rPr>
                              <w:t xml:space="preserve">для </w:t>
                            </w:r>
                            <w:r>
                              <w:rPr>
                                <w:b/>
                                <w:color w:val="000000"/>
                                <w:sz w:val="28"/>
                                <w:szCs w:val="28"/>
                              </w:rPr>
                              <w:sym w:font="Symbol" w:char="F061"/>
                            </w:r>
                            <w:r w:rsidRPr="003B6AD1">
                              <w:rPr>
                                <w:b/>
                                <w:color w:val="000000"/>
                                <w:sz w:val="28"/>
                                <w:szCs w:val="28"/>
                              </w:rPr>
                              <w:t>-распада</w:t>
                            </w:r>
                          </w:p>
                          <w:p w14:paraId="4522756A" w14:textId="77777777" w:rsidR="000D44DA" w:rsidRPr="00073F06" w:rsidRDefault="000D44DA" w:rsidP="000D44DA">
                            <w:pPr>
                              <w:shd w:val="clear" w:color="auto" w:fill="FFFFFF"/>
                              <w:jc w:val="both"/>
                              <w:rPr>
                                <w:color w:val="000000"/>
                                <w:sz w:val="28"/>
                                <w:szCs w:val="28"/>
                              </w:rPr>
                            </w:pPr>
                            <w:r w:rsidRPr="00BD19C4">
                              <w:rPr>
                                <w:b/>
                                <w:color w:val="000000"/>
                                <w:sz w:val="28"/>
                                <w:szCs w:val="28"/>
                              </w:rPr>
                              <w:t xml:space="preserve">для </w:t>
                            </w:r>
                            <w:r>
                              <w:rPr>
                                <w:b/>
                                <w:color w:val="000000"/>
                                <w:sz w:val="28"/>
                                <w:szCs w:val="28"/>
                              </w:rPr>
                              <w:sym w:font="Symbol" w:char="F062"/>
                            </w:r>
                            <w:r w:rsidRPr="00BD19C4">
                              <w:rPr>
                                <w:b/>
                                <w:color w:val="000000"/>
                                <w:sz w:val="28"/>
                                <w:szCs w:val="28"/>
                              </w:rPr>
                              <w:t>-распада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0F20" id="Надпись 317" o:spid="_x0000_s1033" type="#_x0000_t202" style="position:absolute;left:0;text-align:left;margin-left:5.25pt;margin-top:9.3pt;width:98.45pt;height:44.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" stroked="f">
                <v:textbox>
                  <w:txbxContent>
                    <w:p w14:paraId="5D208F33" w14:textId="77777777" w:rsidR="000D44DA" w:rsidRPr="00BD19C4" w:rsidRDefault="000D44DA" w:rsidP="000D44DA">
                      <w:pPr>
                        <w:shd w:val="clear" w:color="auto" w:fill="FFFFFF"/>
                        <w:jc w:val="both"/>
                        <w:rPr>
                          <w:sz w:val="28"/>
                          <w:szCs w:val="28"/>
                        </w:rPr>
                      </w:pPr>
                      <w:r w:rsidRPr="00BD19C4">
                        <w:rPr>
                          <w:b/>
                          <w:color w:val="000000"/>
                          <w:sz w:val="28"/>
                          <w:szCs w:val="28"/>
                        </w:rPr>
                        <w:t xml:space="preserve">для </w:t>
                      </w:r>
                      <w:r>
                        <w:rPr>
                          <w:b/>
                          <w:color w:val="000000"/>
                          <w:sz w:val="28"/>
                          <w:szCs w:val="28"/>
                        </w:rPr>
                        <w:sym w:font="Symbol" w:char="F061"/>
                      </w:r>
                      <w:r w:rsidRPr="003B6AD1">
                        <w:rPr>
                          <w:b/>
                          <w:color w:val="000000"/>
                          <w:sz w:val="28"/>
                          <w:szCs w:val="28"/>
                        </w:rPr>
                        <w:t>-распада</w:t>
                      </w:r>
                    </w:p>
                    <w:p w14:paraId="4522756A" w14:textId="77777777" w:rsidR="000D44DA" w:rsidRPr="00073F06" w:rsidRDefault="000D44DA" w:rsidP="000D44DA">
                      <w:pPr>
                        <w:shd w:val="clear" w:color="auto" w:fill="FFFFFF"/>
                        <w:jc w:val="both"/>
                        <w:rPr>
                          <w:color w:val="000000"/>
                          <w:sz w:val="28"/>
                          <w:szCs w:val="28"/>
                        </w:rPr>
                      </w:pPr>
                      <w:r w:rsidRPr="00BD19C4">
                        <w:rPr>
                          <w:b/>
                          <w:color w:val="000000"/>
                          <w:sz w:val="28"/>
                          <w:szCs w:val="28"/>
                        </w:rPr>
                        <w:t xml:space="preserve">для </w:t>
                      </w:r>
                      <w:r>
                        <w:rPr>
                          <w:b/>
                          <w:color w:val="000000"/>
                          <w:sz w:val="28"/>
                          <w:szCs w:val="28"/>
                        </w:rPr>
                        <w:sym w:font="Symbol" w:char="F062"/>
                      </w:r>
                      <w:r w:rsidRPr="00BD19C4">
                        <w:rPr>
                          <w:b/>
                          <w:color w:val="000000"/>
                          <w:sz w:val="28"/>
                          <w:szCs w:val="28"/>
                        </w:rPr>
                        <w:t>-распада</w:t>
                      </w:r>
                    </w:p>
                  </w:txbxContent>
                </v:textbox>
                <w10:wrap type="square"/>
              </v:shape>
            </w:pict>
          </mc:Fallback>
        </mc:AlternateContent>
      </w:r>
      <w:r w:rsidRPr="000D44DA">
        <w:rPr>
          <w:rFonts w:eastAsia="Times New Roman" w:cs="Times New Roman"/>
          <w:noProof/>
          <w:snapToGrid w:val="0"/>
          <w:sz w:val="28"/>
          <w:szCs w:val="28"/>
          <w:lang w:eastAsia="ru-RU"/>
        </w:rPr>
        <w:drawing>
          <wp:inline distT="0" distB="0" distL="0" distR="0" wp14:anchorId="7AA53A9A" wp14:editId="5A46D04E">
            <wp:extent cx="2118360" cy="754380"/>
            <wp:effectExtent l="0" t="0" r="0" b="762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p w14:paraId="12C4C2F6"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vertAlign w:val="superscript"/>
          <w:lang w:val="en-US" w:eastAsia="ru-RU"/>
        </w:rPr>
        <w:t>A</w:t>
      </w:r>
      <w:r w:rsidRPr="000D44DA">
        <w:rPr>
          <w:rFonts w:eastAsia="Times New Roman" w:cs="Times New Roman"/>
          <w:snapToGrid w:val="0"/>
          <w:color w:val="000000"/>
          <w:sz w:val="28"/>
          <w:szCs w:val="28"/>
          <w:vertAlign w:val="subscript"/>
          <w:lang w:val="en-US" w:eastAsia="ru-RU"/>
        </w:rPr>
        <w:t>Z</w:t>
      </w:r>
      <w:r w:rsidRPr="000D44DA">
        <w:rPr>
          <w:rFonts w:eastAsia="Times New Roman" w:cs="Times New Roman"/>
          <w:snapToGrid w:val="0"/>
          <w:color w:val="000000"/>
          <w:sz w:val="28"/>
          <w:szCs w:val="28"/>
          <w:lang w:val="en-US" w:eastAsia="ru-RU"/>
        </w:rPr>
        <w:t>X</w:t>
      </w:r>
      <w:r w:rsidRPr="000D44DA">
        <w:rPr>
          <w:rFonts w:eastAsia="Times New Roman" w:cs="Times New Roman"/>
          <w:snapToGrid w:val="0"/>
          <w:color w:val="000000"/>
          <w:sz w:val="28"/>
          <w:szCs w:val="28"/>
          <w:lang w:eastAsia="ru-RU"/>
        </w:rPr>
        <w:t xml:space="preserve"> — материнское ядро, </w:t>
      </w:r>
      <w:r w:rsidRPr="000D44DA">
        <w:rPr>
          <w:rFonts w:eastAsia="Times New Roman" w:cs="Times New Roman"/>
          <w:snapToGrid w:val="0"/>
          <w:color w:val="000000"/>
          <w:sz w:val="28"/>
          <w:szCs w:val="28"/>
          <w:lang w:val="en-US" w:eastAsia="ru-RU"/>
        </w:rPr>
        <w:t>Y</w:t>
      </w:r>
      <w:r w:rsidRPr="000D44DA">
        <w:rPr>
          <w:rFonts w:eastAsia="Times New Roman" w:cs="Times New Roman"/>
          <w:snapToGrid w:val="0"/>
          <w:color w:val="000000"/>
          <w:sz w:val="28"/>
          <w:szCs w:val="28"/>
          <w:lang w:eastAsia="ru-RU"/>
        </w:rPr>
        <w:t xml:space="preserve"> — символ дочернего ядра, </w:t>
      </w:r>
      <w:r w:rsidRPr="000D44DA">
        <w:rPr>
          <w:rFonts w:eastAsia="Times New Roman" w:cs="Times New Roman"/>
          <w:snapToGrid w:val="0"/>
          <w:color w:val="000000"/>
          <w:sz w:val="28"/>
          <w:szCs w:val="28"/>
          <w:vertAlign w:val="superscript"/>
          <w:lang w:eastAsia="ru-RU"/>
        </w:rPr>
        <w:t>2</w:t>
      </w:r>
      <w:r w:rsidRPr="000D44DA">
        <w:rPr>
          <w:rFonts w:eastAsia="Times New Roman" w:cs="Times New Roman"/>
          <w:snapToGrid w:val="0"/>
          <w:color w:val="000000"/>
          <w:sz w:val="28"/>
          <w:szCs w:val="28"/>
          <w:vertAlign w:val="subscript"/>
          <w:lang w:eastAsia="ru-RU"/>
        </w:rPr>
        <w:t>4</w:t>
      </w:r>
      <w:r w:rsidRPr="000D44DA">
        <w:rPr>
          <w:rFonts w:eastAsia="Times New Roman" w:cs="Times New Roman"/>
          <w:snapToGrid w:val="0"/>
          <w:color w:val="000000"/>
          <w:sz w:val="28"/>
          <w:szCs w:val="28"/>
          <w:lang w:val="en-US" w:eastAsia="ru-RU"/>
        </w:rPr>
        <w:t>He</w:t>
      </w:r>
      <w:r w:rsidRPr="000D44DA">
        <w:rPr>
          <w:rFonts w:eastAsia="Times New Roman" w:cs="Times New Roman"/>
          <w:snapToGrid w:val="0"/>
          <w:color w:val="000000"/>
          <w:sz w:val="28"/>
          <w:szCs w:val="28"/>
          <w:lang w:eastAsia="ru-RU"/>
        </w:rPr>
        <w:t xml:space="preserve"> — ядро гелия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-частица), </w:t>
      </w:r>
      <w:r w:rsidRPr="000D44DA">
        <w:rPr>
          <w:rFonts w:eastAsia="Times New Roman" w:cs="Times New Roman"/>
          <w:snapToGrid w:val="0"/>
          <w:color w:val="000000"/>
          <w:sz w:val="28"/>
          <w:szCs w:val="28"/>
          <w:vertAlign w:val="superscript"/>
          <w:lang w:eastAsia="ru-RU"/>
        </w:rPr>
        <w:t>0</w:t>
      </w:r>
      <w:r w:rsidRPr="000D44DA">
        <w:rPr>
          <w:rFonts w:eastAsia="Times New Roman" w:cs="Times New Roman"/>
          <w:snapToGrid w:val="0"/>
          <w:color w:val="000000"/>
          <w:sz w:val="28"/>
          <w:szCs w:val="28"/>
          <w:vertAlign w:val="subscript"/>
          <w:lang w:eastAsia="ru-RU"/>
        </w:rPr>
        <w:t>-1</w:t>
      </w:r>
      <w:r w:rsidRPr="000D44DA">
        <w:rPr>
          <w:rFonts w:eastAsia="Times New Roman" w:cs="Times New Roman"/>
          <w:i/>
          <w:snapToGrid w:val="0"/>
          <w:color w:val="000000"/>
          <w:sz w:val="28"/>
          <w:szCs w:val="28"/>
          <w:lang w:eastAsia="ru-RU"/>
        </w:rPr>
        <w:t xml:space="preserve">е </w:t>
      </w:r>
      <w:r w:rsidRPr="000D44DA">
        <w:rPr>
          <w:rFonts w:eastAsia="Times New Roman" w:cs="Times New Roman"/>
          <w:snapToGrid w:val="0"/>
          <w:color w:val="000000"/>
          <w:sz w:val="28"/>
          <w:szCs w:val="28"/>
          <w:lang w:eastAsia="ru-RU"/>
        </w:rPr>
        <w:t>— символическое обозначение электрона (заряд его равен —1, а массовое число — нулю). Правила смещения являются ничем иным, как следствием двух законов, выполняющихся при радиоактивных распадах, — сохранения электрического заряда и сохранения массового числа: сумма зарядов (массовых чисел) возникающих ядер и частиц равна заряду (массовому числу) исходного ядра.</w:t>
      </w:r>
    </w:p>
    <w:p w14:paraId="21782153"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0D44DA">
        <w:rPr>
          <w:rFonts w:eastAsia="Times New Roman" w:cs="Times New Roman"/>
          <w:snapToGrid w:val="0"/>
          <w:color w:val="000000"/>
          <w:sz w:val="28"/>
          <w:szCs w:val="28"/>
          <w:lang w:eastAsia="ru-RU"/>
        </w:rPr>
        <w:t xml:space="preserve">Возникающие в результате радиоактивного распада ядра могут быть, в свою очередь, радиоактивными. Это приводит к возникновению </w:t>
      </w:r>
      <w:r w:rsidRPr="000D44DA">
        <w:rPr>
          <w:rFonts w:eastAsia="Times New Roman" w:cs="Times New Roman"/>
          <w:b/>
          <w:snapToGrid w:val="0"/>
          <w:color w:val="000000"/>
          <w:sz w:val="28"/>
          <w:szCs w:val="28"/>
          <w:lang w:eastAsia="ru-RU"/>
        </w:rPr>
        <w:t xml:space="preserve">цепочки, или ряда, радиоактивных превращений, </w:t>
      </w:r>
      <w:r w:rsidRPr="000D44DA">
        <w:rPr>
          <w:rFonts w:eastAsia="Times New Roman" w:cs="Times New Roman"/>
          <w:snapToGrid w:val="0"/>
          <w:color w:val="000000"/>
          <w:sz w:val="28"/>
          <w:szCs w:val="28"/>
          <w:lang w:eastAsia="ru-RU"/>
        </w:rPr>
        <w:t xml:space="preserve">заканчивающихся стабильным элементом. Совокупность элементов, образующих такую цепочку, называется </w:t>
      </w:r>
      <w:r w:rsidRPr="000D44DA">
        <w:rPr>
          <w:rFonts w:eastAsia="Times New Roman" w:cs="Times New Roman"/>
          <w:b/>
          <w:snapToGrid w:val="0"/>
          <w:color w:val="000000"/>
          <w:sz w:val="28"/>
          <w:szCs w:val="28"/>
          <w:lang w:eastAsia="ru-RU"/>
        </w:rPr>
        <w:t>радиоактивным семейством.</w:t>
      </w:r>
    </w:p>
    <w:p w14:paraId="18A32B58" w14:textId="74A298BA"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0D44DA">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2576" behindDoc="0" locked="0" layoutInCell="1" allowOverlap="1" wp14:anchorId="441AECDB" wp14:editId="7AE9C11E">
                <wp:simplePos x="0" y="0"/>
                <wp:positionH relativeFrom="column">
                  <wp:posOffset>9525</wp:posOffset>
                </wp:positionH>
                <wp:positionV relativeFrom="paragraph">
                  <wp:posOffset>208915</wp:posOffset>
                </wp:positionV>
                <wp:extent cx="6160135" cy="713740"/>
                <wp:effectExtent l="24765" t="24130" r="25400" b="24130"/>
                <wp:wrapSquare wrapText="bothSides"/>
                <wp:docPr id="316"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713740"/>
                        </a:xfrm>
                        <a:prstGeom prst="rect">
                          <a:avLst/>
                        </a:prstGeom>
                        <a:solidFill>
                          <a:srgbClr val="FFFFFF"/>
                        </a:solidFill>
                        <a:ln w="38100" cmpd="dbl">
                          <a:solidFill>
                            <a:srgbClr val="000000"/>
                          </a:solidFill>
                          <a:miter lim="800000"/>
                          <a:headEnd/>
                          <a:tailEnd/>
                        </a:ln>
                      </wps:spPr>
                      <wps:txbx>
                        <w:txbxContent>
                          <w:p w14:paraId="55FF2DD6" w14:textId="77777777" w:rsidR="000D44DA" w:rsidRPr="00F6723C" w:rsidRDefault="000D44DA" w:rsidP="000D44DA">
                            <w:pPr>
                              <w:widowControl w:val="0"/>
                              <w:numPr>
                                <w:ilvl w:val="0"/>
                                <w:numId w:val="10"/>
                              </w:numPr>
                              <w:shd w:val="clear" w:color="auto" w:fill="FFFFFF"/>
                              <w:tabs>
                                <w:tab w:val="left" w:pos="178"/>
                                <w:tab w:val="left" w:pos="4133"/>
                              </w:tabs>
                              <w:spacing w:after="0" w:line="240" w:lineRule="auto"/>
                              <w:jc w:val="both"/>
                              <w:rPr>
                                <w:rFonts w:cs="Arial"/>
                                <w:b/>
                                <w:color w:val="000000"/>
                              </w:rPr>
                            </w:pPr>
                            <w:r w:rsidRPr="00F6723C">
                              <w:rPr>
                                <w:rFonts w:cs="Arial"/>
                                <w:b/>
                                <w:color w:val="000000"/>
                              </w:rPr>
                              <w:t>Как объясняется сверхтонкая структура радиоактивного вещества за время, равное спектральных линий? трем периодам полураспада?</w:t>
                            </w:r>
                          </w:p>
                          <w:p w14:paraId="398E4BC6" w14:textId="77777777" w:rsidR="000D44DA" w:rsidRPr="00F6723C" w:rsidRDefault="000D44DA" w:rsidP="000D44DA">
                            <w:pPr>
                              <w:widowControl w:val="0"/>
                              <w:numPr>
                                <w:ilvl w:val="0"/>
                                <w:numId w:val="10"/>
                              </w:numPr>
                              <w:shd w:val="clear" w:color="auto" w:fill="FFFFFF"/>
                              <w:tabs>
                                <w:tab w:val="left" w:pos="178"/>
                              </w:tabs>
                              <w:spacing w:after="0" w:line="240" w:lineRule="auto"/>
                              <w:jc w:val="both"/>
                              <w:rPr>
                                <w:rFonts w:cs="Arial"/>
                                <w:color w:val="000000"/>
                              </w:rPr>
                            </w:pPr>
                            <w:r w:rsidRPr="00F6723C">
                              <w:rPr>
                                <w:rFonts w:cs="Arial"/>
                                <w:b/>
                                <w:color w:val="000000"/>
                              </w:rPr>
                              <w:t xml:space="preserve">Как и во сколько раз изменится число ядер </w:t>
                            </w:r>
                          </w:p>
                          <w:p w14:paraId="22FDCD63" w14:textId="77777777" w:rsidR="000D44DA" w:rsidRPr="007E6A96" w:rsidRDefault="000D44DA" w:rsidP="000D44DA">
                            <w:pPr>
                              <w:widowControl w:val="0"/>
                              <w:numPr>
                                <w:ilvl w:val="0"/>
                                <w:numId w:val="10"/>
                              </w:numPr>
                              <w:shd w:val="clear" w:color="auto" w:fill="FFFFFF"/>
                              <w:tabs>
                                <w:tab w:val="left" w:pos="178"/>
                              </w:tabs>
                              <w:spacing w:after="0" w:line="240" w:lineRule="auto"/>
                              <w:jc w:val="both"/>
                              <w:rPr>
                                <w:rFonts w:cs="Arial"/>
                                <w:color w:val="000000"/>
                              </w:rPr>
                            </w:pPr>
                            <w:r w:rsidRPr="00F6723C">
                              <w:rPr>
                                <w:rFonts w:cs="Arial"/>
                                <w:b/>
                                <w:color w:val="000000"/>
                              </w:rPr>
                              <w:t>Как (по какому закону) изменяется со временем активность нуклида?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AECDB" id="Надпись 316" o:spid="_x0000_s1034" type="#_x0000_t202" style="position:absolute;left:0;text-align:left;margin-left:.75pt;margin-top:16.45pt;width:485.05pt;height:56.2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" strokeweight="3pt">
                <v:stroke linestyle="thinThin"/>
                <v:textbox style="mso-fit-shape-to-text:t">
                  <w:txbxContent>
                    <w:p w14:paraId="55FF2DD6" w14:textId="77777777" w:rsidR="000D44DA" w:rsidRPr="00F6723C" w:rsidRDefault="000D44DA" w:rsidP="000D44DA">
                      <w:pPr>
                        <w:widowControl w:val="0"/>
                        <w:numPr>
                          <w:ilvl w:val="0"/>
                          <w:numId w:val="10"/>
                        </w:numPr>
                        <w:shd w:val="clear" w:color="auto" w:fill="FFFFFF"/>
                        <w:tabs>
                          <w:tab w:val="left" w:pos="178"/>
                          <w:tab w:val="left" w:pos="4133"/>
                        </w:tabs>
                        <w:spacing w:after="0" w:line="240" w:lineRule="auto"/>
                        <w:jc w:val="both"/>
                        <w:rPr>
                          <w:rFonts w:cs="Arial"/>
                          <w:b/>
                          <w:color w:val="000000"/>
                        </w:rPr>
                      </w:pPr>
                      <w:r w:rsidRPr="00F6723C">
                        <w:rPr>
                          <w:rFonts w:cs="Arial"/>
                          <w:b/>
                          <w:color w:val="000000"/>
                        </w:rPr>
                        <w:t>Как объясняется сверхтонкая структура радиоактивного вещества за время, равное спектрал</w:t>
                      </w:r>
                      <w:r w:rsidRPr="00F6723C">
                        <w:rPr>
                          <w:rFonts w:cs="Arial"/>
                          <w:b/>
                          <w:color w:val="000000"/>
                        </w:rPr>
                        <w:t>ь</w:t>
                      </w:r>
                      <w:r w:rsidRPr="00F6723C">
                        <w:rPr>
                          <w:rFonts w:cs="Arial"/>
                          <w:b/>
                          <w:color w:val="000000"/>
                        </w:rPr>
                        <w:t>ных линий? трем периодам полураспада?</w:t>
                      </w:r>
                    </w:p>
                    <w:p w14:paraId="398E4BC6" w14:textId="77777777" w:rsidR="000D44DA" w:rsidRPr="00F6723C" w:rsidRDefault="000D44DA" w:rsidP="000D44DA">
                      <w:pPr>
                        <w:widowControl w:val="0"/>
                        <w:numPr>
                          <w:ilvl w:val="0"/>
                          <w:numId w:val="10"/>
                        </w:numPr>
                        <w:shd w:val="clear" w:color="auto" w:fill="FFFFFF"/>
                        <w:tabs>
                          <w:tab w:val="left" w:pos="178"/>
                        </w:tabs>
                        <w:spacing w:after="0" w:line="240" w:lineRule="auto"/>
                        <w:jc w:val="both"/>
                        <w:rPr>
                          <w:rFonts w:cs="Arial"/>
                          <w:color w:val="000000"/>
                        </w:rPr>
                      </w:pPr>
                      <w:r w:rsidRPr="00F6723C">
                        <w:rPr>
                          <w:rFonts w:cs="Arial"/>
                          <w:b/>
                          <w:color w:val="000000"/>
                        </w:rPr>
                        <w:t xml:space="preserve">Как и во сколько раз изменится число ядер </w:t>
                      </w:r>
                    </w:p>
                    <w:p w14:paraId="22FDCD63" w14:textId="77777777" w:rsidR="000D44DA" w:rsidRPr="007E6A96" w:rsidRDefault="000D44DA" w:rsidP="000D44DA">
                      <w:pPr>
                        <w:widowControl w:val="0"/>
                        <w:numPr>
                          <w:ilvl w:val="0"/>
                          <w:numId w:val="10"/>
                        </w:numPr>
                        <w:shd w:val="clear" w:color="auto" w:fill="FFFFFF"/>
                        <w:tabs>
                          <w:tab w:val="left" w:pos="178"/>
                        </w:tabs>
                        <w:spacing w:after="0" w:line="240" w:lineRule="auto"/>
                        <w:jc w:val="both"/>
                        <w:rPr>
                          <w:rFonts w:cs="Arial"/>
                          <w:color w:val="000000"/>
                        </w:rPr>
                      </w:pPr>
                      <w:r w:rsidRPr="00F6723C">
                        <w:rPr>
                          <w:rFonts w:cs="Arial"/>
                          <w:b/>
                          <w:color w:val="000000"/>
                        </w:rPr>
                        <w:t>Как (по какому закону) изменяется со временем активность ну</w:t>
                      </w:r>
                      <w:r w:rsidRPr="00F6723C">
                        <w:rPr>
                          <w:rFonts w:cs="Arial"/>
                          <w:b/>
                          <w:color w:val="000000"/>
                        </w:rPr>
                        <w:t>к</w:t>
                      </w:r>
                      <w:r w:rsidRPr="00F6723C">
                        <w:rPr>
                          <w:rFonts w:cs="Arial"/>
                          <w:b/>
                          <w:color w:val="000000"/>
                        </w:rPr>
                        <w:t>лида?</w:t>
                      </w:r>
                    </w:p>
                  </w:txbxContent>
                </v:textbox>
                <w10:wrap type="square"/>
              </v:shape>
            </w:pict>
          </mc:Fallback>
        </mc:AlternateContent>
      </w:r>
    </w:p>
    <w:p w14:paraId="46C29FAB"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3742EA6" w14:textId="77777777" w:rsidR="000D44DA" w:rsidRPr="000D44DA" w:rsidRDefault="000D44DA" w:rsidP="000D44D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Из правил смещения (256.4) и (256.5) вытекает, что массовое число при </w:t>
      </w:r>
      <w:r w:rsidRPr="000D44DA">
        <w:rPr>
          <w:rFonts w:eastAsia="Times New Roman" w:cs="Times New Roman"/>
          <w:snapToGrid w:val="0"/>
          <w:color w:val="000000"/>
          <w:sz w:val="28"/>
          <w:szCs w:val="28"/>
          <w:lang w:eastAsia="ru-RU"/>
        </w:rPr>
        <w:sym w:font="Symbol" w:char="F061"/>
      </w:r>
      <w:r w:rsidRPr="000D44DA">
        <w:rPr>
          <w:rFonts w:eastAsia="Times New Roman" w:cs="Times New Roman"/>
          <w:snapToGrid w:val="0"/>
          <w:color w:val="000000"/>
          <w:sz w:val="28"/>
          <w:szCs w:val="28"/>
          <w:lang w:eastAsia="ru-RU"/>
        </w:rPr>
        <w:t xml:space="preserve">-распаде уменьшается на 4, а при </w:t>
      </w:r>
      <w:r w:rsidRPr="000D44DA">
        <w:rPr>
          <w:rFonts w:eastAsia="Times New Roman" w:cs="Times New Roman"/>
          <w:snapToGrid w:val="0"/>
          <w:color w:val="000000"/>
          <w:sz w:val="28"/>
          <w:szCs w:val="28"/>
          <w:lang w:eastAsia="ru-RU"/>
        </w:rPr>
        <w:sym w:font="Symbol" w:char="F062"/>
      </w:r>
      <w:r w:rsidRPr="000D44DA">
        <w:rPr>
          <w:rFonts w:eastAsia="Times New Roman" w:cs="Times New Roman"/>
          <w:snapToGrid w:val="0"/>
          <w:color w:val="000000"/>
          <w:sz w:val="28"/>
          <w:szCs w:val="28"/>
          <w:lang w:eastAsia="ru-RU"/>
        </w:rPr>
        <w:t>-распаде не меняется. Поэтому для всех ядер одного и того же радиоактивного семейства остаток от деления массового числа на 4 одинаков. Таким образом, существует четыре различных радиоактивных семейства, для каждого из которых массовые числа задаются одной из следующих формул:</w:t>
      </w:r>
    </w:p>
    <w:p w14:paraId="0B2E73BE" w14:textId="2E26B0FE" w:rsidR="000D44DA" w:rsidRPr="000D44DA" w:rsidRDefault="000D44DA" w:rsidP="000D44DA">
      <w:pPr>
        <w:widowControl w:val="0"/>
        <w:spacing w:after="0" w:line="240" w:lineRule="auto"/>
        <w:ind w:left="2160" w:firstLine="720"/>
        <w:jc w:val="both"/>
        <w:rPr>
          <w:rFonts w:eastAsia="Times New Roman" w:cs="Times New Roman"/>
          <w:snapToGrid w:val="0"/>
          <w:sz w:val="28"/>
          <w:szCs w:val="28"/>
          <w:lang w:eastAsia="ru-RU"/>
        </w:rPr>
      </w:pPr>
      <w:r w:rsidRPr="000D44DA">
        <w:rPr>
          <w:rFonts w:eastAsia="Times New Roman" w:cs="Times New Roman"/>
          <w:noProof/>
          <w:snapToGrid w:val="0"/>
          <w:sz w:val="28"/>
          <w:szCs w:val="28"/>
          <w:lang w:eastAsia="ru-RU"/>
        </w:rPr>
        <w:drawing>
          <wp:inline distT="0" distB="0" distL="0" distR="0" wp14:anchorId="2FC61AC3" wp14:editId="2BCB37C1">
            <wp:extent cx="3185160" cy="35052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185160" cy="350520"/>
                    </a:xfrm>
                    <a:prstGeom prst="rect">
                      <a:avLst/>
                    </a:prstGeom>
                    <a:noFill/>
                    <a:ln>
                      <a:noFill/>
                    </a:ln>
                  </pic:spPr>
                </pic:pic>
              </a:graphicData>
            </a:graphic>
          </wp:inline>
        </w:drawing>
      </w:r>
    </w:p>
    <w:p w14:paraId="101B06E9" w14:textId="77777777" w:rsidR="000D44DA" w:rsidRPr="000D44DA" w:rsidRDefault="000D44DA" w:rsidP="000D44DA">
      <w:pPr>
        <w:widowControl w:val="0"/>
        <w:shd w:val="clear" w:color="auto" w:fill="FFFFFF"/>
        <w:spacing w:after="0" w:line="240" w:lineRule="auto"/>
        <w:jc w:val="both"/>
        <w:rPr>
          <w:rFonts w:eastAsia="Times New Roman" w:cs="Times New Roman"/>
          <w:b/>
          <w:snapToGrid w:val="0"/>
          <w:sz w:val="28"/>
          <w:szCs w:val="28"/>
          <w:lang w:eastAsia="ru-RU"/>
        </w:rPr>
      </w:pPr>
      <w:r w:rsidRPr="000D44DA">
        <w:rPr>
          <w:rFonts w:eastAsia="Times New Roman" w:cs="Times New Roman"/>
          <w:snapToGrid w:val="0"/>
          <w:color w:val="000000"/>
          <w:sz w:val="28"/>
          <w:szCs w:val="28"/>
          <w:lang w:eastAsia="ru-RU"/>
        </w:rPr>
        <w:t xml:space="preserve">где </w:t>
      </w:r>
      <w:r w:rsidRPr="000D44DA">
        <w:rPr>
          <w:rFonts w:eastAsia="Times New Roman" w:cs="Times New Roman"/>
          <w:snapToGrid w:val="0"/>
          <w:color w:val="000000"/>
          <w:sz w:val="28"/>
          <w:szCs w:val="28"/>
          <w:lang w:val="en-US" w:eastAsia="ru-RU"/>
        </w:rPr>
        <w:t>n</w:t>
      </w:r>
      <w:r w:rsidRPr="000D44DA">
        <w:rPr>
          <w:rFonts w:eastAsia="Times New Roman" w:cs="Times New Roman"/>
          <w:snapToGrid w:val="0"/>
          <w:color w:val="000000"/>
          <w:sz w:val="28"/>
          <w:szCs w:val="28"/>
          <w:lang w:eastAsia="ru-RU"/>
        </w:rPr>
        <w:t xml:space="preserve"> — целое положительное число. Семейства называются по наиболее долгоживущсму (с наибольшим периодом полураспада) «родоначальнику»: семейства тория (от </w:t>
      </w:r>
      <w:r w:rsidRPr="000D44DA">
        <w:rPr>
          <w:rFonts w:eastAsia="Times New Roman" w:cs="Times New Roman"/>
          <w:snapToGrid w:val="0"/>
          <w:color w:val="000000"/>
          <w:sz w:val="28"/>
          <w:szCs w:val="28"/>
          <w:vertAlign w:val="superscript"/>
          <w:lang w:eastAsia="ru-RU"/>
        </w:rPr>
        <w:t>232</w:t>
      </w:r>
      <w:r w:rsidRPr="000D44DA">
        <w:rPr>
          <w:rFonts w:eastAsia="Times New Roman" w:cs="Times New Roman"/>
          <w:snapToGrid w:val="0"/>
          <w:color w:val="000000"/>
          <w:sz w:val="28"/>
          <w:szCs w:val="28"/>
          <w:vertAlign w:val="subscript"/>
          <w:lang w:eastAsia="ru-RU"/>
        </w:rPr>
        <w:t>90</w:t>
      </w:r>
      <w:r w:rsidRPr="000D44DA">
        <w:rPr>
          <w:rFonts w:eastAsia="Times New Roman" w:cs="Times New Roman"/>
          <w:snapToGrid w:val="0"/>
          <w:color w:val="000000"/>
          <w:sz w:val="28"/>
          <w:szCs w:val="28"/>
          <w:lang w:val="en-US" w:eastAsia="ru-RU"/>
        </w:rPr>
        <w:t>Th</w:t>
      </w:r>
      <w:r w:rsidRPr="000D44DA">
        <w:rPr>
          <w:rFonts w:eastAsia="Times New Roman" w:cs="Times New Roman"/>
          <w:snapToGrid w:val="0"/>
          <w:color w:val="000000"/>
          <w:sz w:val="28"/>
          <w:szCs w:val="28"/>
          <w:lang w:eastAsia="ru-RU"/>
        </w:rPr>
        <w:t xml:space="preserve">), нептуния (от </w:t>
      </w:r>
      <w:r w:rsidRPr="000D44DA">
        <w:rPr>
          <w:rFonts w:eastAsia="Times New Roman" w:cs="Times New Roman"/>
          <w:snapToGrid w:val="0"/>
          <w:color w:val="000000"/>
          <w:sz w:val="28"/>
          <w:szCs w:val="28"/>
          <w:vertAlign w:val="superscript"/>
          <w:lang w:eastAsia="ru-RU"/>
        </w:rPr>
        <w:t>237</w:t>
      </w:r>
      <w:r w:rsidRPr="000D44DA">
        <w:rPr>
          <w:rFonts w:eastAsia="Times New Roman" w:cs="Times New Roman"/>
          <w:snapToGrid w:val="0"/>
          <w:color w:val="000000"/>
          <w:sz w:val="28"/>
          <w:szCs w:val="28"/>
          <w:vertAlign w:val="subscript"/>
          <w:lang w:eastAsia="ru-RU"/>
        </w:rPr>
        <w:t>93</w:t>
      </w:r>
      <w:r w:rsidRPr="000D44DA">
        <w:rPr>
          <w:rFonts w:eastAsia="Times New Roman" w:cs="Times New Roman"/>
          <w:snapToGrid w:val="0"/>
          <w:color w:val="000000"/>
          <w:sz w:val="28"/>
          <w:szCs w:val="28"/>
          <w:lang w:val="en-US" w:eastAsia="ru-RU"/>
        </w:rPr>
        <w:t>Np</w:t>
      </w:r>
      <w:r w:rsidRPr="000D44DA">
        <w:rPr>
          <w:rFonts w:eastAsia="Times New Roman" w:cs="Times New Roman"/>
          <w:snapToGrid w:val="0"/>
          <w:color w:val="000000"/>
          <w:sz w:val="28"/>
          <w:szCs w:val="28"/>
          <w:lang w:eastAsia="ru-RU"/>
        </w:rPr>
        <w:t xml:space="preserve">), урана (от </w:t>
      </w:r>
      <w:r w:rsidRPr="000D44DA">
        <w:rPr>
          <w:rFonts w:eastAsia="Times New Roman" w:cs="Times New Roman"/>
          <w:snapToGrid w:val="0"/>
          <w:color w:val="000000"/>
          <w:sz w:val="28"/>
          <w:szCs w:val="28"/>
          <w:vertAlign w:val="superscript"/>
          <w:lang w:eastAsia="ru-RU"/>
        </w:rPr>
        <w:t>238</w:t>
      </w:r>
      <w:r w:rsidRPr="000D44DA">
        <w:rPr>
          <w:rFonts w:eastAsia="Times New Roman" w:cs="Times New Roman"/>
          <w:snapToGrid w:val="0"/>
          <w:color w:val="000000"/>
          <w:sz w:val="28"/>
          <w:szCs w:val="28"/>
          <w:vertAlign w:val="subscript"/>
          <w:lang w:eastAsia="ru-RU"/>
        </w:rPr>
        <w:t>92</w:t>
      </w:r>
      <w:r w:rsidRPr="000D44DA">
        <w:rPr>
          <w:rFonts w:eastAsia="Times New Roman" w:cs="Times New Roman"/>
          <w:snapToGrid w:val="0"/>
          <w:color w:val="000000"/>
          <w:sz w:val="28"/>
          <w:szCs w:val="28"/>
          <w:lang w:val="en-US" w:eastAsia="ru-RU"/>
        </w:rPr>
        <w:t>U</w:t>
      </w:r>
      <w:r w:rsidRPr="000D44DA">
        <w:rPr>
          <w:rFonts w:eastAsia="Times New Roman" w:cs="Times New Roman"/>
          <w:snapToGrid w:val="0"/>
          <w:color w:val="000000"/>
          <w:sz w:val="28"/>
          <w:szCs w:val="28"/>
          <w:lang w:eastAsia="ru-RU"/>
        </w:rPr>
        <w:t>) и актиния (от</w:t>
      </w:r>
      <w:r w:rsidRPr="000D44DA">
        <w:rPr>
          <w:rFonts w:eastAsia="Times New Roman" w:cs="Times New Roman"/>
          <w:snapToGrid w:val="0"/>
          <w:color w:val="000000"/>
          <w:sz w:val="28"/>
          <w:szCs w:val="28"/>
          <w:vertAlign w:val="superscript"/>
          <w:lang w:eastAsia="ru-RU"/>
        </w:rPr>
        <w:t>235</w:t>
      </w:r>
      <w:r w:rsidRPr="000D44DA">
        <w:rPr>
          <w:rFonts w:eastAsia="Times New Roman" w:cs="Times New Roman"/>
          <w:snapToGrid w:val="0"/>
          <w:color w:val="000000"/>
          <w:sz w:val="28"/>
          <w:szCs w:val="28"/>
          <w:vertAlign w:val="subscript"/>
          <w:lang w:eastAsia="ru-RU"/>
        </w:rPr>
        <w:t>89</w:t>
      </w:r>
      <w:r w:rsidRPr="000D44DA">
        <w:rPr>
          <w:rFonts w:eastAsia="Times New Roman" w:cs="Times New Roman"/>
          <w:snapToGrid w:val="0"/>
          <w:color w:val="000000"/>
          <w:sz w:val="28"/>
          <w:szCs w:val="28"/>
          <w:lang w:eastAsia="ru-RU"/>
        </w:rPr>
        <w:t xml:space="preserve">Ас). Конечными нуклидами соответственно являются </w:t>
      </w:r>
      <w:r w:rsidRPr="000D44DA">
        <w:rPr>
          <w:rFonts w:eastAsia="Times New Roman" w:cs="Times New Roman"/>
          <w:snapToGrid w:val="0"/>
          <w:color w:val="000000"/>
          <w:sz w:val="28"/>
          <w:szCs w:val="28"/>
          <w:vertAlign w:val="superscript"/>
          <w:lang w:eastAsia="ru-RU"/>
        </w:rPr>
        <w:t>208</w:t>
      </w:r>
      <w:r w:rsidRPr="000D44DA">
        <w:rPr>
          <w:rFonts w:eastAsia="Times New Roman" w:cs="Times New Roman"/>
          <w:snapToGrid w:val="0"/>
          <w:color w:val="000000"/>
          <w:sz w:val="28"/>
          <w:szCs w:val="28"/>
          <w:vertAlign w:val="subscript"/>
          <w:lang w:eastAsia="ru-RU"/>
        </w:rPr>
        <w:t>82</w:t>
      </w:r>
      <w:r w:rsidRPr="000D44DA">
        <w:rPr>
          <w:rFonts w:eastAsia="Times New Roman" w:cs="Times New Roman"/>
          <w:snapToGrid w:val="0"/>
          <w:color w:val="000000"/>
          <w:sz w:val="28"/>
          <w:szCs w:val="28"/>
          <w:lang w:val="en-US" w:eastAsia="ru-RU"/>
        </w:rPr>
        <w:t>Pb</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209</w:t>
      </w:r>
      <w:r w:rsidRPr="000D44DA">
        <w:rPr>
          <w:rFonts w:eastAsia="Times New Roman" w:cs="Times New Roman"/>
          <w:snapToGrid w:val="0"/>
          <w:color w:val="000000"/>
          <w:sz w:val="28"/>
          <w:szCs w:val="28"/>
          <w:vertAlign w:val="subscript"/>
          <w:lang w:eastAsia="ru-RU"/>
        </w:rPr>
        <w:t>83</w:t>
      </w:r>
      <w:r w:rsidRPr="000D44DA">
        <w:rPr>
          <w:rFonts w:eastAsia="Times New Roman" w:cs="Times New Roman"/>
          <w:snapToGrid w:val="0"/>
          <w:color w:val="000000"/>
          <w:sz w:val="28"/>
          <w:szCs w:val="28"/>
          <w:lang w:val="en-US" w:eastAsia="ru-RU"/>
        </w:rPr>
        <w:t>Bi</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206</w:t>
      </w:r>
      <w:r w:rsidRPr="000D44DA">
        <w:rPr>
          <w:rFonts w:eastAsia="Times New Roman" w:cs="Times New Roman"/>
          <w:snapToGrid w:val="0"/>
          <w:color w:val="000000"/>
          <w:sz w:val="28"/>
          <w:szCs w:val="28"/>
          <w:vertAlign w:val="subscript"/>
          <w:lang w:eastAsia="ru-RU"/>
        </w:rPr>
        <w:t>82</w:t>
      </w:r>
      <w:r w:rsidRPr="000D44DA">
        <w:rPr>
          <w:rFonts w:eastAsia="Times New Roman" w:cs="Times New Roman"/>
          <w:snapToGrid w:val="0"/>
          <w:color w:val="000000"/>
          <w:sz w:val="28"/>
          <w:szCs w:val="28"/>
          <w:lang w:val="en-US" w:eastAsia="ru-RU"/>
        </w:rPr>
        <w:t>Pb</w:t>
      </w:r>
      <w:r w:rsidRPr="000D44DA">
        <w:rPr>
          <w:rFonts w:eastAsia="Times New Roman" w:cs="Times New Roman"/>
          <w:snapToGrid w:val="0"/>
          <w:color w:val="000000"/>
          <w:sz w:val="28"/>
          <w:szCs w:val="28"/>
          <w:lang w:eastAsia="ru-RU"/>
        </w:rPr>
        <w:t xml:space="preserve">, </w:t>
      </w:r>
      <w:r w:rsidRPr="000D44DA">
        <w:rPr>
          <w:rFonts w:eastAsia="Times New Roman" w:cs="Times New Roman"/>
          <w:snapToGrid w:val="0"/>
          <w:color w:val="000000"/>
          <w:sz w:val="28"/>
          <w:szCs w:val="28"/>
          <w:vertAlign w:val="superscript"/>
          <w:lang w:eastAsia="ru-RU"/>
        </w:rPr>
        <w:t>207</w:t>
      </w:r>
      <w:r w:rsidRPr="000D44DA">
        <w:rPr>
          <w:rFonts w:eastAsia="Times New Roman" w:cs="Times New Roman"/>
          <w:snapToGrid w:val="0"/>
          <w:color w:val="000000"/>
          <w:sz w:val="28"/>
          <w:szCs w:val="28"/>
          <w:vertAlign w:val="subscript"/>
          <w:lang w:eastAsia="ru-RU"/>
        </w:rPr>
        <w:t>82</w:t>
      </w:r>
      <w:r w:rsidRPr="000D44DA">
        <w:rPr>
          <w:rFonts w:eastAsia="Times New Roman" w:cs="Times New Roman"/>
          <w:snapToGrid w:val="0"/>
          <w:color w:val="000000"/>
          <w:sz w:val="28"/>
          <w:szCs w:val="28"/>
          <w:lang w:val="en-US" w:eastAsia="ru-RU"/>
        </w:rPr>
        <w:t>Pb</w:t>
      </w:r>
      <w:r w:rsidRPr="000D44DA">
        <w:rPr>
          <w:rFonts w:eastAsia="Times New Roman" w:cs="Times New Roman"/>
          <w:snapToGrid w:val="0"/>
          <w:color w:val="000000"/>
          <w:sz w:val="28"/>
          <w:szCs w:val="28"/>
          <w:lang w:eastAsia="ru-RU"/>
        </w:rPr>
        <w:t xml:space="preserve">, т. е. единственное семейство нептуния (искусственно-радиоактивные ядра) заканчивается нуклидом </w:t>
      </w:r>
      <w:r w:rsidRPr="000D44DA">
        <w:rPr>
          <w:rFonts w:eastAsia="Times New Roman" w:cs="Times New Roman"/>
          <w:snapToGrid w:val="0"/>
          <w:color w:val="000000"/>
          <w:sz w:val="28"/>
          <w:szCs w:val="28"/>
          <w:lang w:val="en-US" w:eastAsia="ru-RU"/>
        </w:rPr>
        <w:t>Bi</w:t>
      </w:r>
      <w:r w:rsidRPr="000D44DA">
        <w:rPr>
          <w:rFonts w:eastAsia="Times New Roman" w:cs="Times New Roman"/>
          <w:snapToGrid w:val="0"/>
          <w:color w:val="000000"/>
          <w:sz w:val="28"/>
          <w:szCs w:val="28"/>
          <w:lang w:eastAsia="ru-RU"/>
        </w:rPr>
        <w:t>, а все остальные (естественно-радиоактивные ядра) — нуклидами РЬ.</w:t>
      </w:r>
    </w:p>
    <w:p w14:paraId="675A177F" w14:textId="77777777" w:rsidR="00ED75B0" w:rsidRPr="00ED75B0" w:rsidRDefault="00ED75B0" w:rsidP="00ED75B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7" w:name="_Toc47954473"/>
      <w:r w:rsidRPr="00ED75B0">
        <w:rPr>
          <w:rFonts w:eastAsia="Times New Roman" w:cs="Arial"/>
          <w:b/>
          <w:bCs/>
          <w:iCs/>
          <w:smallCaps/>
          <w:snapToGrid w:val="0"/>
          <w:sz w:val="36"/>
          <w:szCs w:val="36"/>
          <w:lang w:eastAsia="ru-RU"/>
        </w:rPr>
        <w:t>§ 262. Ядерные реакции и их основные типы</w:t>
      </w:r>
      <w:bookmarkEnd w:id="57"/>
    </w:p>
    <w:p w14:paraId="06444A51"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4E3BD7A"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Ядерные реакции — это превращения атомных ядер при взаимодействии с элементарными частицами (в том числе и с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 -квантами) или друг с другом. Наиболее распространенным видом ядерной реакции является реакция, записываемая символически следующим образом:</w:t>
      </w:r>
    </w:p>
    <w:p w14:paraId="2FE89FB4" w14:textId="5495DD58" w:rsidR="00ED75B0" w:rsidRPr="00ED75B0" w:rsidRDefault="00ED75B0" w:rsidP="00ED75B0">
      <w:pPr>
        <w:widowControl w:val="0"/>
        <w:spacing w:after="0" w:line="240" w:lineRule="auto"/>
        <w:ind w:left="144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lastRenderedPageBreak/>
        <w:drawing>
          <wp:inline distT="0" distB="0" distL="0" distR="0" wp14:anchorId="7D64844D" wp14:editId="7A3168FE">
            <wp:extent cx="2933700" cy="335280"/>
            <wp:effectExtent l="0" t="0" r="0" b="762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933700" cy="335280"/>
                    </a:xfrm>
                    <a:prstGeom prst="rect">
                      <a:avLst/>
                    </a:prstGeom>
                    <a:noFill/>
                    <a:ln>
                      <a:noFill/>
                    </a:ln>
                  </pic:spPr>
                </pic:pic>
              </a:graphicData>
            </a:graphic>
          </wp:inline>
        </w:drawing>
      </w:r>
    </w:p>
    <w:p w14:paraId="0A438094" w14:textId="77777777" w:rsidR="00ED75B0" w:rsidRPr="00ED75B0" w:rsidRDefault="00ED75B0" w:rsidP="00ED75B0">
      <w:pPr>
        <w:widowControl w:val="0"/>
        <w:shd w:val="clear" w:color="auto" w:fill="FFFFFF"/>
        <w:spacing w:after="0" w:line="240" w:lineRule="auto"/>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где </w:t>
      </w:r>
      <w:r w:rsidRPr="00ED75B0">
        <w:rPr>
          <w:rFonts w:eastAsia="Times New Roman" w:cs="Times New Roman"/>
          <w:snapToGrid w:val="0"/>
          <w:color w:val="000000"/>
          <w:sz w:val="28"/>
          <w:szCs w:val="28"/>
          <w:lang w:val="en-US" w:eastAsia="ru-RU"/>
        </w:rPr>
        <w:t>X</w:t>
      </w:r>
      <w:r w:rsidRPr="00ED75B0">
        <w:rPr>
          <w:rFonts w:eastAsia="Times New Roman" w:cs="Times New Roman"/>
          <w:snapToGrid w:val="0"/>
          <w:color w:val="000000"/>
          <w:sz w:val="28"/>
          <w:szCs w:val="28"/>
          <w:lang w:eastAsia="ru-RU"/>
        </w:rPr>
        <w:t xml:space="preserve"> и </w:t>
      </w:r>
      <w:r w:rsidRPr="00ED75B0">
        <w:rPr>
          <w:rFonts w:eastAsia="Times New Roman" w:cs="Times New Roman"/>
          <w:snapToGrid w:val="0"/>
          <w:color w:val="000000"/>
          <w:sz w:val="28"/>
          <w:szCs w:val="28"/>
          <w:lang w:val="en-US" w:eastAsia="ru-RU"/>
        </w:rPr>
        <w:t>Y</w:t>
      </w:r>
      <w:r w:rsidRPr="00ED75B0">
        <w:rPr>
          <w:rFonts w:eastAsia="Times New Roman" w:cs="Times New Roman"/>
          <w:snapToGrid w:val="0"/>
          <w:color w:val="000000"/>
          <w:sz w:val="28"/>
          <w:szCs w:val="28"/>
          <w:lang w:eastAsia="ru-RU"/>
        </w:rPr>
        <w:t xml:space="preserve"> — исходное и конечное ядра, </w:t>
      </w:r>
      <w:r w:rsidRPr="00ED75B0">
        <w:rPr>
          <w:rFonts w:eastAsia="Times New Roman" w:cs="Times New Roman"/>
          <w:i/>
          <w:snapToGrid w:val="0"/>
          <w:color w:val="000000"/>
          <w:sz w:val="28"/>
          <w:szCs w:val="28"/>
          <w:lang w:eastAsia="ru-RU"/>
        </w:rPr>
        <w:t xml:space="preserve">а </w:t>
      </w:r>
      <w:r w:rsidRPr="00ED75B0">
        <w:rPr>
          <w:rFonts w:eastAsia="Times New Roman" w:cs="Times New Roman"/>
          <w:snapToGrid w:val="0"/>
          <w:color w:val="000000"/>
          <w:sz w:val="28"/>
          <w:szCs w:val="28"/>
          <w:lang w:eastAsia="ru-RU"/>
        </w:rPr>
        <w:t xml:space="preserve">и </w:t>
      </w:r>
      <w:r w:rsidRPr="00ED75B0">
        <w:rPr>
          <w:rFonts w:eastAsia="Times New Roman" w:cs="Times New Roman"/>
          <w:i/>
          <w:snapToGrid w:val="0"/>
          <w:color w:val="000000"/>
          <w:sz w:val="28"/>
          <w:szCs w:val="28"/>
          <w:lang w:val="en-US" w:eastAsia="ru-RU"/>
        </w:rPr>
        <w:t>b</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бомбардирующая и испускаемая (или испускаемые) в ядерной реакции частицы.</w:t>
      </w:r>
    </w:p>
    <w:p w14:paraId="5AA86C7B"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В ядерной физике эффективность взаимодействия характеризуют эффективным сечением </w:t>
      </w:r>
      <w:r w:rsidRPr="00ED75B0">
        <w:rPr>
          <w:rFonts w:eastAsia="Times New Roman" w:cs="Times New Roman"/>
          <w:i/>
          <w:snapToGrid w:val="0"/>
          <w:color w:val="000000"/>
          <w:sz w:val="28"/>
          <w:szCs w:val="28"/>
          <w:lang w:eastAsia="ru-RU"/>
        </w:rPr>
        <w:t xml:space="preserve">а. </w:t>
      </w:r>
      <w:r w:rsidRPr="00ED75B0">
        <w:rPr>
          <w:rFonts w:eastAsia="Times New Roman" w:cs="Times New Roman"/>
          <w:snapToGrid w:val="0"/>
          <w:color w:val="000000"/>
          <w:sz w:val="28"/>
          <w:szCs w:val="28"/>
          <w:lang w:eastAsia="ru-RU"/>
        </w:rPr>
        <w:t>С каждым видом взаимодействия частицы с ядром связывают свое эффективное сечение: эффективное сечение рассеяния определяет процессы рассеяния, эффективное сечение поглощения — процессы поглощения. Эффективное сечение ядерной реакции</w:t>
      </w:r>
    </w:p>
    <w:p w14:paraId="0A5685CD" w14:textId="72B2D152"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1434787C" wp14:editId="2DD8D6BD">
            <wp:extent cx="1097280" cy="541020"/>
            <wp:effectExtent l="0" t="0" r="762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097280" cy="541020"/>
                    </a:xfrm>
                    <a:prstGeom prst="rect">
                      <a:avLst/>
                    </a:prstGeom>
                    <a:noFill/>
                    <a:ln>
                      <a:noFill/>
                    </a:ln>
                  </pic:spPr>
                </pic:pic>
              </a:graphicData>
            </a:graphic>
          </wp:inline>
        </w:drawing>
      </w:r>
    </w:p>
    <w:p w14:paraId="3457B827" w14:textId="77777777" w:rsidR="00ED75B0" w:rsidRPr="00ED75B0" w:rsidRDefault="00ED75B0" w:rsidP="00ED75B0">
      <w:pPr>
        <w:widowControl w:val="0"/>
        <w:shd w:val="clear" w:color="auto" w:fill="FFFFFF"/>
        <w:spacing w:after="0" w:line="240" w:lineRule="auto"/>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где </w:t>
      </w:r>
      <w:r w:rsidRPr="00ED75B0">
        <w:rPr>
          <w:rFonts w:eastAsia="Times New Roman" w:cs="Times New Roman"/>
          <w:i/>
          <w:snapToGrid w:val="0"/>
          <w:color w:val="000000"/>
          <w:sz w:val="28"/>
          <w:szCs w:val="28"/>
          <w:lang w:eastAsia="ru-RU"/>
        </w:rPr>
        <w:t xml:space="preserve">N </w:t>
      </w:r>
      <w:r w:rsidRPr="00ED75B0">
        <w:rPr>
          <w:rFonts w:eastAsia="Times New Roman" w:cs="Times New Roman"/>
          <w:snapToGrid w:val="0"/>
          <w:color w:val="000000"/>
          <w:sz w:val="28"/>
          <w:szCs w:val="28"/>
          <w:lang w:eastAsia="ru-RU"/>
        </w:rPr>
        <w:t xml:space="preserve">— число частиц, падающих за единицу времени на единицу площади поперечного сечения вещества, имеющего в единице объема </w:t>
      </w:r>
      <w:r w:rsidRPr="00ED75B0">
        <w:rPr>
          <w:rFonts w:eastAsia="Times New Roman" w:cs="Times New Roman"/>
          <w:snapToGrid w:val="0"/>
          <w:color w:val="000000"/>
          <w:sz w:val="28"/>
          <w:szCs w:val="28"/>
          <w:lang w:val="en-US" w:eastAsia="ru-RU"/>
        </w:rPr>
        <w:t>n</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xml:space="preserve">ядер, </w:t>
      </w:r>
      <w:r w:rsidRPr="00ED75B0">
        <w:rPr>
          <w:rFonts w:eastAsia="Times New Roman" w:cs="Times New Roman"/>
          <w:snapToGrid w:val="0"/>
          <w:color w:val="000000"/>
          <w:sz w:val="28"/>
          <w:szCs w:val="28"/>
          <w:lang w:val="en-US" w:eastAsia="ru-RU"/>
        </w:rPr>
        <w:t>dN</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xml:space="preserve">— число этих частиц, вступающих в ядерную реакцию в слое толщиной </w:t>
      </w:r>
      <w:r w:rsidRPr="00ED75B0">
        <w:rPr>
          <w:rFonts w:eastAsia="Times New Roman" w:cs="Times New Roman"/>
          <w:snapToGrid w:val="0"/>
          <w:color w:val="000000"/>
          <w:sz w:val="28"/>
          <w:szCs w:val="28"/>
          <w:lang w:val="en-US" w:eastAsia="ru-RU"/>
        </w:rPr>
        <w:t>d</w:t>
      </w:r>
      <w:r w:rsidRPr="00ED75B0">
        <w:rPr>
          <w:rFonts w:eastAsia="Times New Roman" w:cs="Times New Roman"/>
          <w:snapToGrid w:val="0"/>
          <w:color w:val="000000"/>
          <w:sz w:val="28"/>
          <w:szCs w:val="28"/>
          <w:lang w:eastAsia="ru-RU"/>
        </w:rPr>
        <w:t>х</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xml:space="preserve">Эффективное сечение </w:t>
      </w:r>
      <w:r w:rsidRPr="00ED75B0">
        <w:rPr>
          <w:rFonts w:eastAsia="Times New Roman" w:cs="Times New Roman"/>
          <w:i/>
          <w:snapToGrid w:val="0"/>
          <w:color w:val="000000"/>
          <w:sz w:val="28"/>
          <w:szCs w:val="28"/>
          <w:lang w:eastAsia="ru-RU"/>
        </w:rPr>
        <w:t xml:space="preserve">а </w:t>
      </w:r>
      <w:r w:rsidRPr="00ED75B0">
        <w:rPr>
          <w:rFonts w:eastAsia="Times New Roman" w:cs="Times New Roman"/>
          <w:snapToGrid w:val="0"/>
          <w:color w:val="000000"/>
          <w:sz w:val="28"/>
          <w:szCs w:val="28"/>
          <w:lang w:eastAsia="ru-RU"/>
        </w:rPr>
        <w:t>имеет размерность площади и характеризует вероятность того, что при падении пучка частиц на вещество произойдет реакция.</w:t>
      </w:r>
    </w:p>
    <w:p w14:paraId="2440903A"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snapToGrid w:val="0"/>
          <w:color w:val="000000"/>
          <w:sz w:val="28"/>
          <w:szCs w:val="28"/>
          <w:lang w:eastAsia="ru-RU"/>
        </w:rPr>
        <w:t xml:space="preserve">Единица эффективного сечения ядерных процессов — </w:t>
      </w:r>
      <w:r w:rsidRPr="00ED75B0">
        <w:rPr>
          <w:rFonts w:eastAsia="Times New Roman" w:cs="Times New Roman"/>
          <w:b/>
          <w:snapToGrid w:val="0"/>
          <w:color w:val="000000"/>
          <w:sz w:val="28"/>
          <w:szCs w:val="28"/>
          <w:lang w:eastAsia="ru-RU"/>
        </w:rPr>
        <w:t>барн</w:t>
      </w:r>
      <w:r w:rsidRPr="00ED75B0">
        <w:rPr>
          <w:rFonts w:eastAsia="Times New Roman" w:cs="Times New Roman"/>
          <w:snapToGrid w:val="0"/>
          <w:color w:val="000000"/>
          <w:sz w:val="28"/>
          <w:szCs w:val="28"/>
          <w:lang w:eastAsia="ru-RU"/>
        </w:rPr>
        <w:t xml:space="preserve"> (1 барн = </w:t>
      </w:r>
    </w:p>
    <w:p w14:paraId="5BE9D5AA" w14:textId="77777777" w:rsidR="00ED75B0" w:rsidRPr="00ED75B0" w:rsidRDefault="00ED75B0" w:rsidP="00ED75B0">
      <w:pPr>
        <w:widowControl w:val="0"/>
        <w:shd w:val="clear" w:color="auto" w:fill="FFFFFF"/>
        <w:spacing w:after="0" w:line="240" w:lineRule="auto"/>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10</w:t>
      </w:r>
      <w:r w:rsidRPr="00ED75B0">
        <w:rPr>
          <w:rFonts w:eastAsia="Times New Roman" w:cs="Times New Roman"/>
          <w:snapToGrid w:val="0"/>
          <w:color w:val="000000"/>
          <w:sz w:val="28"/>
          <w:szCs w:val="28"/>
          <w:vertAlign w:val="superscript"/>
          <w:lang w:eastAsia="ru-RU"/>
        </w:rPr>
        <w:t>-28</w:t>
      </w:r>
      <w:r w:rsidRPr="00ED75B0">
        <w:rPr>
          <w:rFonts w:eastAsia="Times New Roman" w:cs="Times New Roman"/>
          <w:snapToGrid w:val="0"/>
          <w:color w:val="000000"/>
          <w:sz w:val="28"/>
          <w:szCs w:val="28"/>
          <w:lang w:eastAsia="ru-RU"/>
        </w:rPr>
        <w:t xml:space="preserve"> м</w:t>
      </w:r>
      <w:r w:rsidRPr="00ED75B0">
        <w:rPr>
          <w:rFonts w:eastAsia="Times New Roman" w:cs="Times New Roman"/>
          <w:snapToGrid w:val="0"/>
          <w:color w:val="000000"/>
          <w:sz w:val="28"/>
          <w:szCs w:val="28"/>
          <w:vertAlign w:val="superscript"/>
          <w:lang w:eastAsia="ru-RU"/>
        </w:rPr>
        <w:t>2</w:t>
      </w:r>
      <w:r w:rsidRPr="00ED75B0">
        <w:rPr>
          <w:rFonts w:eastAsia="Times New Roman" w:cs="Times New Roman"/>
          <w:snapToGrid w:val="0"/>
          <w:color w:val="000000"/>
          <w:sz w:val="28"/>
          <w:szCs w:val="28"/>
          <w:lang w:eastAsia="ru-RU"/>
        </w:rPr>
        <w:t>).</w:t>
      </w:r>
    </w:p>
    <w:p w14:paraId="34B6B75F"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В любой ядерной реакции выполняются </w:t>
      </w:r>
      <w:r w:rsidRPr="00ED75B0">
        <w:rPr>
          <w:rFonts w:eastAsia="Times New Roman" w:cs="Times New Roman"/>
          <w:i/>
          <w:snapToGrid w:val="0"/>
          <w:color w:val="000000"/>
          <w:sz w:val="28"/>
          <w:szCs w:val="28"/>
          <w:lang w:eastAsia="ru-RU"/>
        </w:rPr>
        <w:t xml:space="preserve">законы сохранения электрических зарядов и массовых чисел: </w:t>
      </w:r>
      <w:r w:rsidRPr="00ED75B0">
        <w:rPr>
          <w:rFonts w:eastAsia="Times New Roman" w:cs="Times New Roman"/>
          <w:snapToGrid w:val="0"/>
          <w:color w:val="000000"/>
          <w:sz w:val="28"/>
          <w:szCs w:val="28"/>
          <w:lang w:eastAsia="ru-RU"/>
        </w:rPr>
        <w:t xml:space="preserve">сумма зарядов (и сумма массовых чисел) ядер и частиц, вступающих в ядерную реакцию, равна сумме зарядов (и сумме массовых чисел) конечных продук тов (ядер и частиц) реакции. Выполняются также </w:t>
      </w:r>
      <w:r w:rsidRPr="00ED75B0">
        <w:rPr>
          <w:rFonts w:eastAsia="Times New Roman" w:cs="Times New Roman"/>
          <w:i/>
          <w:snapToGrid w:val="0"/>
          <w:color w:val="000000"/>
          <w:sz w:val="28"/>
          <w:szCs w:val="28"/>
          <w:lang w:eastAsia="ru-RU"/>
        </w:rPr>
        <w:t>законы сохранения энергии, импульса и момента импульса.</w:t>
      </w:r>
    </w:p>
    <w:p w14:paraId="60A57E78"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В отличие от радиоактивного распада, который протекает всегда с выделением энергии, ядерные реакции могут быть как экзотермическими (с выделением энергии), так и эндотермическими (с поглощением энергии).</w:t>
      </w:r>
    </w:p>
    <w:p w14:paraId="47F19BF5"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Важную роль в объяснении механизма многих ядерных реакций сыграло пред положение Н. Бора (1936) о том, что ядерные реакции протекают в две стадии по следующей схеме:</w:t>
      </w:r>
    </w:p>
    <w:p w14:paraId="1AF8E218" w14:textId="1DF29B3B" w:rsidR="00ED75B0" w:rsidRPr="00ED75B0" w:rsidRDefault="00ED75B0" w:rsidP="00ED75B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3BFEDFEC" wp14:editId="77CA10C7">
            <wp:extent cx="1714500" cy="297180"/>
            <wp:effectExtent l="0" t="0" r="0" b="762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714500" cy="297180"/>
                    </a:xfrm>
                    <a:prstGeom prst="rect">
                      <a:avLst/>
                    </a:prstGeom>
                    <a:noFill/>
                    <a:ln>
                      <a:noFill/>
                    </a:ln>
                  </pic:spPr>
                </pic:pic>
              </a:graphicData>
            </a:graphic>
          </wp:inline>
        </w:drawing>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color w:val="000000"/>
          <w:sz w:val="28"/>
          <w:szCs w:val="28"/>
          <w:lang w:eastAsia="ru-RU"/>
        </w:rPr>
        <w:t>(262.1)</w:t>
      </w:r>
    </w:p>
    <w:p w14:paraId="59066F42"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Первая стадия — это захват ядром </w:t>
      </w:r>
      <w:r w:rsidRPr="00ED75B0">
        <w:rPr>
          <w:rFonts w:eastAsia="Times New Roman" w:cs="Times New Roman"/>
          <w:snapToGrid w:val="0"/>
          <w:color w:val="000000"/>
          <w:sz w:val="28"/>
          <w:szCs w:val="28"/>
          <w:lang w:val="en-US" w:eastAsia="ru-RU"/>
        </w:rPr>
        <w:t>X</w:t>
      </w:r>
      <w:r w:rsidRPr="00ED75B0">
        <w:rPr>
          <w:rFonts w:eastAsia="Times New Roman" w:cs="Times New Roman"/>
          <w:snapToGrid w:val="0"/>
          <w:color w:val="000000"/>
          <w:sz w:val="28"/>
          <w:szCs w:val="28"/>
          <w:lang w:eastAsia="ru-RU"/>
        </w:rPr>
        <w:t xml:space="preserve"> частицы </w:t>
      </w:r>
      <w:r w:rsidRPr="00ED75B0">
        <w:rPr>
          <w:rFonts w:eastAsia="Times New Roman" w:cs="Times New Roman"/>
          <w:i/>
          <w:snapToGrid w:val="0"/>
          <w:color w:val="000000"/>
          <w:sz w:val="28"/>
          <w:szCs w:val="28"/>
          <w:lang w:eastAsia="ru-RU"/>
        </w:rPr>
        <w:t xml:space="preserve">а, </w:t>
      </w:r>
      <w:r w:rsidRPr="00ED75B0">
        <w:rPr>
          <w:rFonts w:eastAsia="Times New Roman" w:cs="Times New Roman"/>
          <w:snapToGrid w:val="0"/>
          <w:color w:val="000000"/>
          <w:sz w:val="28"/>
          <w:szCs w:val="28"/>
          <w:lang w:eastAsia="ru-RU"/>
        </w:rPr>
        <w:t>приблизившейся к нему на расстояние действия ядерных сил (примерно 2</w:t>
      </w:r>
      <w:r w:rsidRPr="00ED75B0">
        <w:rPr>
          <w:rFonts w:eastAsia="Times New Roman" w:cs="Times New Roman"/>
          <w:snapToGrid w:val="0"/>
          <w:color w:val="000000"/>
          <w:sz w:val="28"/>
          <w:szCs w:val="28"/>
          <w:lang w:eastAsia="ru-RU"/>
        </w:rPr>
        <w:sym w:font="Symbol" w:char="F0D7"/>
      </w:r>
      <w:r w:rsidRPr="00ED75B0">
        <w:rPr>
          <w:rFonts w:eastAsia="Times New Roman" w:cs="Times New Roman"/>
          <w:snapToGrid w:val="0"/>
          <w:color w:val="000000"/>
          <w:sz w:val="28"/>
          <w:szCs w:val="28"/>
          <w:lang w:eastAsia="ru-RU"/>
        </w:rPr>
        <w:t>10</w:t>
      </w:r>
      <w:r w:rsidRPr="00ED75B0">
        <w:rPr>
          <w:rFonts w:eastAsia="Times New Roman" w:cs="Times New Roman"/>
          <w:snapToGrid w:val="0"/>
          <w:color w:val="000000"/>
          <w:sz w:val="28"/>
          <w:szCs w:val="28"/>
          <w:vertAlign w:val="superscript"/>
          <w:lang w:eastAsia="ru-RU"/>
        </w:rPr>
        <w:t>-15</w:t>
      </w:r>
      <w:r w:rsidRPr="00ED75B0">
        <w:rPr>
          <w:rFonts w:eastAsia="Times New Roman" w:cs="Times New Roman"/>
          <w:snapToGrid w:val="0"/>
          <w:color w:val="000000"/>
          <w:sz w:val="28"/>
          <w:szCs w:val="28"/>
          <w:lang w:eastAsia="ru-RU"/>
        </w:rPr>
        <w:t xml:space="preserve"> м), и образование промежуточного ядра С, называемого составным (или компаунд-ядром). Энергия влетевшей в ядро частицы быстро распределяется между нуклонами составного ядра, в результате чего оно оказывается в возбужденном состоянии. При столкновении нуклонов составного ядра один из нуклонов (или их комбинация, например дейтрон — ядро тяжелого изотопа водорода — дейтерия, содержащее один протон и один нейтрон) или </w:t>
      </w:r>
      <w:r w:rsidRPr="00ED75B0">
        <w:rPr>
          <w:rFonts w:eastAsia="Times New Roman" w:cs="Times New Roman"/>
          <w:snapToGrid w:val="0"/>
          <w:color w:val="000000"/>
          <w:sz w:val="28"/>
          <w:szCs w:val="28"/>
          <w:lang w:eastAsia="ru-RU"/>
        </w:rPr>
        <w:sym w:font="Symbol" w:char="0061"/>
      </w:r>
      <w:r w:rsidRPr="00ED75B0">
        <w:rPr>
          <w:rFonts w:eastAsia="Times New Roman" w:cs="Times New Roman"/>
          <w:snapToGrid w:val="0"/>
          <w:color w:val="000000"/>
          <w:sz w:val="28"/>
          <w:szCs w:val="28"/>
          <w:lang w:eastAsia="ru-RU"/>
        </w:rPr>
        <w:t xml:space="preserve">-частица может получить энергию, достаточную для вылета из ядра. В результате возможна вторая стадия ядерной реакции — распад составного ядра на ядро </w:t>
      </w:r>
      <w:r w:rsidRPr="00ED75B0">
        <w:rPr>
          <w:rFonts w:eastAsia="Times New Roman" w:cs="Times New Roman"/>
          <w:snapToGrid w:val="0"/>
          <w:color w:val="000000"/>
          <w:sz w:val="28"/>
          <w:szCs w:val="28"/>
          <w:lang w:val="en-US" w:eastAsia="ru-RU"/>
        </w:rPr>
        <w:t>Y</w:t>
      </w:r>
      <w:r w:rsidRPr="00ED75B0">
        <w:rPr>
          <w:rFonts w:eastAsia="Times New Roman" w:cs="Times New Roman"/>
          <w:snapToGrid w:val="0"/>
          <w:color w:val="000000"/>
          <w:sz w:val="28"/>
          <w:szCs w:val="28"/>
          <w:lang w:eastAsia="ru-RU"/>
        </w:rPr>
        <w:t xml:space="preserve"> и частицу </w:t>
      </w:r>
      <w:r w:rsidRPr="00ED75B0">
        <w:rPr>
          <w:rFonts w:eastAsia="Times New Roman" w:cs="Times New Roman"/>
          <w:snapToGrid w:val="0"/>
          <w:color w:val="000000"/>
          <w:sz w:val="28"/>
          <w:szCs w:val="28"/>
          <w:lang w:val="en-US" w:eastAsia="ru-RU"/>
        </w:rPr>
        <w:t>b</w:t>
      </w:r>
      <w:r w:rsidRPr="00ED75B0">
        <w:rPr>
          <w:rFonts w:eastAsia="Times New Roman" w:cs="Times New Roman"/>
          <w:i/>
          <w:snapToGrid w:val="0"/>
          <w:color w:val="000000"/>
          <w:sz w:val="28"/>
          <w:szCs w:val="28"/>
          <w:lang w:eastAsia="ru-RU"/>
        </w:rPr>
        <w:t>.</w:t>
      </w:r>
    </w:p>
    <w:p w14:paraId="66E72E2F"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В ядерной физике вводится характерное ядерное время — время, необходимое для пролета частицей расстояния порядка величины, равной диаметру ядра (</w:t>
      </w:r>
      <w:r w:rsidRPr="00ED75B0">
        <w:rPr>
          <w:rFonts w:eastAsia="Times New Roman" w:cs="Times New Roman"/>
          <w:snapToGrid w:val="0"/>
          <w:color w:val="000000"/>
          <w:sz w:val="28"/>
          <w:szCs w:val="28"/>
          <w:lang w:val="en-US" w:eastAsia="ru-RU"/>
        </w:rPr>
        <w:t>d</w:t>
      </w:r>
      <w:r w:rsidRPr="00ED75B0">
        <w:rPr>
          <w:rFonts w:eastAsia="Times New Roman" w:cs="Times New Roman"/>
          <w:snapToGrid w:val="0"/>
          <w:color w:val="000000"/>
          <w:sz w:val="28"/>
          <w:szCs w:val="28"/>
          <w:lang w:eastAsia="ru-RU"/>
        </w:rPr>
        <w:t xml:space="preserve"> </w:t>
      </w:r>
      <w:r w:rsidRPr="00ED75B0">
        <w:rPr>
          <w:rFonts w:eastAsia="Times New Roman" w:cs="Times New Roman"/>
          <w:snapToGrid w:val="0"/>
          <w:color w:val="000000"/>
          <w:sz w:val="28"/>
          <w:szCs w:val="28"/>
          <w:lang w:val="en-US" w:eastAsia="ru-RU"/>
        </w:rPr>
        <w:sym w:font="Symbol" w:char="F0BB"/>
      </w:r>
      <w:r w:rsidRPr="00ED75B0">
        <w:rPr>
          <w:rFonts w:eastAsia="Times New Roman" w:cs="Times New Roman"/>
          <w:snapToGrid w:val="0"/>
          <w:color w:val="000000"/>
          <w:sz w:val="28"/>
          <w:szCs w:val="28"/>
          <w:lang w:eastAsia="ru-RU"/>
        </w:rPr>
        <w:t xml:space="preserve"> 10</w:t>
      </w:r>
      <w:r w:rsidRPr="00ED75B0">
        <w:rPr>
          <w:rFonts w:eastAsia="Times New Roman" w:cs="Times New Roman"/>
          <w:snapToGrid w:val="0"/>
          <w:color w:val="000000"/>
          <w:sz w:val="28"/>
          <w:szCs w:val="28"/>
          <w:vertAlign w:val="superscript"/>
          <w:lang w:eastAsia="ru-RU"/>
        </w:rPr>
        <w:t>-15</w:t>
      </w:r>
      <w:r w:rsidRPr="00ED75B0">
        <w:rPr>
          <w:rFonts w:eastAsia="Times New Roman" w:cs="Times New Roman"/>
          <w:snapToGrid w:val="0"/>
          <w:color w:val="000000"/>
          <w:sz w:val="28"/>
          <w:szCs w:val="28"/>
          <w:lang w:eastAsia="ru-RU"/>
        </w:rPr>
        <w:t xml:space="preserve"> м). Так, для частицы с энергией 1 МэВ (что сответствует ее скорости </w:t>
      </w:r>
      <w:r w:rsidRPr="00ED75B0">
        <w:rPr>
          <w:rFonts w:eastAsia="Times New Roman" w:cs="Times New Roman"/>
          <w:snapToGrid w:val="0"/>
          <w:color w:val="000000"/>
          <w:sz w:val="28"/>
          <w:szCs w:val="28"/>
          <w:lang w:val="en-US" w:eastAsia="ru-RU"/>
        </w:rPr>
        <w:t>v</w:t>
      </w:r>
      <w:r w:rsidRPr="00ED75B0">
        <w:rPr>
          <w:rFonts w:eastAsia="Times New Roman" w:cs="Times New Roman"/>
          <w:snapToGrid w:val="0"/>
          <w:color w:val="000000"/>
          <w:sz w:val="28"/>
          <w:szCs w:val="28"/>
          <w:lang w:eastAsia="ru-RU"/>
        </w:rPr>
        <w:t xml:space="preserve"> </w:t>
      </w:r>
      <w:r w:rsidRPr="00ED75B0">
        <w:rPr>
          <w:rFonts w:eastAsia="Times New Roman" w:cs="Times New Roman"/>
          <w:snapToGrid w:val="0"/>
          <w:color w:val="000000"/>
          <w:sz w:val="28"/>
          <w:szCs w:val="28"/>
          <w:lang w:eastAsia="ru-RU"/>
        </w:rPr>
        <w:sym w:font="Symbol" w:char="F0BB"/>
      </w:r>
      <w:r w:rsidRPr="00ED75B0">
        <w:rPr>
          <w:rFonts w:eastAsia="Times New Roman" w:cs="Times New Roman"/>
          <w:snapToGrid w:val="0"/>
          <w:color w:val="000000"/>
          <w:sz w:val="28"/>
          <w:szCs w:val="28"/>
          <w:lang w:eastAsia="ru-RU"/>
        </w:rPr>
        <w:t xml:space="preserve"> 10</w:t>
      </w:r>
      <w:r w:rsidRPr="00ED75B0">
        <w:rPr>
          <w:rFonts w:eastAsia="Times New Roman" w:cs="Times New Roman"/>
          <w:snapToGrid w:val="0"/>
          <w:color w:val="000000"/>
          <w:sz w:val="28"/>
          <w:szCs w:val="28"/>
          <w:vertAlign w:val="superscript"/>
          <w:lang w:eastAsia="ru-RU"/>
        </w:rPr>
        <w:t>7</w:t>
      </w:r>
      <w:r w:rsidRPr="00ED75B0">
        <w:rPr>
          <w:rFonts w:eastAsia="Times New Roman" w:cs="Times New Roman"/>
          <w:snapToGrid w:val="0"/>
          <w:color w:val="000000"/>
          <w:sz w:val="28"/>
          <w:szCs w:val="28"/>
          <w:lang w:eastAsia="ru-RU"/>
        </w:rPr>
        <w:t xml:space="preserve"> м/с) характер ное ядерное время </w:t>
      </w:r>
      <w:r w:rsidRPr="00ED75B0">
        <w:rPr>
          <w:rFonts w:eastAsia="Times New Roman" w:cs="Times New Roman"/>
          <w:snapToGrid w:val="0"/>
          <w:color w:val="000000"/>
          <w:sz w:val="28"/>
          <w:szCs w:val="28"/>
          <w:lang w:eastAsia="ru-RU"/>
        </w:rPr>
        <w:sym w:font="Symbol" w:char="F074"/>
      </w:r>
      <w:r w:rsidRPr="00ED75B0">
        <w:rPr>
          <w:rFonts w:eastAsia="Times New Roman" w:cs="Times New Roman"/>
          <w:snapToGrid w:val="0"/>
          <w:color w:val="000000"/>
          <w:sz w:val="28"/>
          <w:szCs w:val="28"/>
          <w:lang w:eastAsia="ru-RU"/>
        </w:rPr>
        <w:t xml:space="preserve"> = 10</w:t>
      </w:r>
      <w:r w:rsidRPr="00ED75B0">
        <w:rPr>
          <w:rFonts w:eastAsia="Times New Roman" w:cs="Times New Roman"/>
          <w:snapToGrid w:val="0"/>
          <w:color w:val="000000"/>
          <w:sz w:val="28"/>
          <w:szCs w:val="28"/>
          <w:vertAlign w:val="superscript"/>
          <w:lang w:eastAsia="ru-RU"/>
        </w:rPr>
        <w:t>-15</w:t>
      </w:r>
      <w:r w:rsidRPr="00ED75B0">
        <w:rPr>
          <w:rFonts w:eastAsia="Times New Roman" w:cs="Times New Roman"/>
          <w:snapToGrid w:val="0"/>
          <w:color w:val="000000"/>
          <w:sz w:val="28"/>
          <w:szCs w:val="28"/>
          <w:lang w:eastAsia="ru-RU"/>
        </w:rPr>
        <w:t xml:space="preserve"> м/10</w:t>
      </w:r>
      <w:r w:rsidRPr="00ED75B0">
        <w:rPr>
          <w:rFonts w:eastAsia="Times New Roman" w:cs="Times New Roman"/>
          <w:snapToGrid w:val="0"/>
          <w:color w:val="000000"/>
          <w:sz w:val="28"/>
          <w:szCs w:val="28"/>
          <w:vertAlign w:val="superscript"/>
          <w:lang w:eastAsia="ru-RU"/>
        </w:rPr>
        <w:t>7</w:t>
      </w:r>
      <w:r w:rsidRPr="00ED75B0">
        <w:rPr>
          <w:rFonts w:eastAsia="Times New Roman" w:cs="Times New Roman"/>
          <w:snapToGrid w:val="0"/>
          <w:color w:val="000000"/>
          <w:sz w:val="28"/>
          <w:szCs w:val="28"/>
          <w:lang w:eastAsia="ru-RU"/>
        </w:rPr>
        <w:t xml:space="preserve"> м/с = 10</w:t>
      </w:r>
      <w:r w:rsidRPr="00ED75B0">
        <w:rPr>
          <w:rFonts w:eastAsia="Times New Roman" w:cs="Times New Roman"/>
          <w:snapToGrid w:val="0"/>
          <w:color w:val="000000"/>
          <w:sz w:val="28"/>
          <w:szCs w:val="28"/>
          <w:vertAlign w:val="superscript"/>
          <w:lang w:eastAsia="ru-RU"/>
        </w:rPr>
        <w:t>-22</w:t>
      </w:r>
      <w:r w:rsidRPr="00ED75B0">
        <w:rPr>
          <w:rFonts w:eastAsia="Times New Roman" w:cs="Times New Roman"/>
          <w:snapToGrid w:val="0"/>
          <w:color w:val="000000"/>
          <w:sz w:val="28"/>
          <w:szCs w:val="28"/>
          <w:lang w:eastAsia="ru-RU"/>
        </w:rPr>
        <w:t xml:space="preserve"> с. С другой стороны, доказано, что время жизни составного ядра равно 10</w:t>
      </w:r>
      <w:r w:rsidRPr="00ED75B0">
        <w:rPr>
          <w:rFonts w:eastAsia="Times New Roman" w:cs="Times New Roman"/>
          <w:snapToGrid w:val="0"/>
          <w:color w:val="000000"/>
          <w:sz w:val="28"/>
          <w:szCs w:val="28"/>
          <w:vertAlign w:val="superscript"/>
          <w:lang w:eastAsia="ru-RU"/>
        </w:rPr>
        <w:t>- 16</w:t>
      </w:r>
      <w:r w:rsidRPr="00ED75B0">
        <w:rPr>
          <w:rFonts w:eastAsia="Times New Roman" w:cs="Times New Roman"/>
          <w:snapToGrid w:val="0"/>
          <w:color w:val="000000"/>
          <w:sz w:val="28"/>
          <w:szCs w:val="28"/>
          <w:lang w:eastAsia="ru-RU"/>
        </w:rPr>
        <w:t>—10</w:t>
      </w:r>
      <w:r w:rsidRPr="00ED75B0">
        <w:rPr>
          <w:rFonts w:eastAsia="Times New Roman" w:cs="Times New Roman"/>
          <w:snapToGrid w:val="0"/>
          <w:color w:val="000000"/>
          <w:sz w:val="28"/>
          <w:szCs w:val="28"/>
          <w:vertAlign w:val="superscript"/>
          <w:lang w:eastAsia="ru-RU"/>
        </w:rPr>
        <w:t>- 12</w:t>
      </w:r>
      <w:r w:rsidRPr="00ED75B0">
        <w:rPr>
          <w:rFonts w:eastAsia="Times New Roman" w:cs="Times New Roman"/>
          <w:snapToGrid w:val="0"/>
          <w:color w:val="000000"/>
          <w:sz w:val="28"/>
          <w:szCs w:val="28"/>
          <w:lang w:eastAsia="ru-RU"/>
        </w:rPr>
        <w:t xml:space="preserve"> с, т.е. составляет (10</w:t>
      </w:r>
      <w:r w:rsidRPr="00ED75B0">
        <w:rPr>
          <w:rFonts w:eastAsia="Times New Roman" w:cs="Times New Roman"/>
          <w:snapToGrid w:val="0"/>
          <w:color w:val="000000"/>
          <w:sz w:val="28"/>
          <w:szCs w:val="28"/>
          <w:vertAlign w:val="superscript"/>
          <w:lang w:eastAsia="ru-RU"/>
        </w:rPr>
        <w:t>6</w:t>
      </w:r>
      <w:r w:rsidRPr="00ED75B0">
        <w:rPr>
          <w:rFonts w:eastAsia="Times New Roman" w:cs="Times New Roman"/>
          <w:snapToGrid w:val="0"/>
          <w:color w:val="000000"/>
          <w:sz w:val="28"/>
          <w:szCs w:val="28"/>
          <w:lang w:eastAsia="ru-RU"/>
        </w:rPr>
        <w:t xml:space="preserve"> —10</w:t>
      </w:r>
      <w:r w:rsidRPr="00ED75B0">
        <w:rPr>
          <w:rFonts w:eastAsia="Times New Roman" w:cs="Times New Roman"/>
          <w:snapToGrid w:val="0"/>
          <w:color w:val="000000"/>
          <w:sz w:val="28"/>
          <w:szCs w:val="28"/>
          <w:vertAlign w:val="superscript"/>
          <w:lang w:eastAsia="ru-RU"/>
        </w:rPr>
        <w:t>10</w:t>
      </w:r>
      <w:r w:rsidRPr="00ED75B0">
        <w:rPr>
          <w:rFonts w:eastAsia="Times New Roman" w:cs="Times New Roman"/>
          <w:snapToGrid w:val="0"/>
          <w:color w:val="000000"/>
          <w:sz w:val="28"/>
          <w:szCs w:val="28"/>
          <w:lang w:eastAsia="ru-RU"/>
        </w:rPr>
        <w:t xml:space="preserve">) т. Это же означает, что за время жизни составного ядра может произойти очень много столкновении нуклонов между собой, т. е. перераспределение энергии между </w:t>
      </w:r>
      <w:r w:rsidRPr="00ED75B0">
        <w:rPr>
          <w:rFonts w:eastAsia="Times New Roman" w:cs="Times New Roman"/>
          <w:snapToGrid w:val="0"/>
          <w:color w:val="000000"/>
          <w:sz w:val="28"/>
          <w:szCs w:val="28"/>
          <w:lang w:eastAsia="ru-RU"/>
        </w:rPr>
        <w:lastRenderedPageBreak/>
        <w:t xml:space="preserve">нуклонами действительно возможно. Следовательно, составное ядро живет настолько долго, что полностью «забывает», каким образом оно образовалось. Поэтому характер распада составного ядра (испускание им частицы </w:t>
      </w:r>
      <w:r w:rsidRPr="00ED75B0">
        <w:rPr>
          <w:rFonts w:eastAsia="Times New Roman" w:cs="Times New Roman"/>
          <w:snapToGrid w:val="0"/>
          <w:color w:val="000000"/>
          <w:sz w:val="28"/>
          <w:szCs w:val="28"/>
          <w:lang w:val="en-US" w:eastAsia="ru-RU"/>
        </w:rPr>
        <w:t>b</w:t>
      </w:r>
      <w:r w:rsidRPr="00ED75B0">
        <w:rPr>
          <w:rFonts w:eastAsia="Times New Roman" w:cs="Times New Roman"/>
          <w:snapToGrid w:val="0"/>
          <w:color w:val="000000"/>
          <w:sz w:val="28"/>
          <w:szCs w:val="28"/>
          <w:lang w:eastAsia="ru-RU"/>
        </w:rPr>
        <w:t>)</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вторая стадия ядерной реакции — не зависит от способа образования составного ядра — первой стадии.</w:t>
      </w:r>
    </w:p>
    <w:p w14:paraId="4DE3C0E7"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Если испущенная частица тождественна с захваченной (</w:t>
      </w:r>
      <w:r w:rsidRPr="00ED75B0">
        <w:rPr>
          <w:rFonts w:eastAsia="Times New Roman" w:cs="Times New Roman"/>
          <w:snapToGrid w:val="0"/>
          <w:color w:val="000000"/>
          <w:sz w:val="28"/>
          <w:szCs w:val="28"/>
          <w:lang w:val="en-US" w:eastAsia="ru-RU"/>
        </w:rPr>
        <w:t>b</w:t>
      </w:r>
      <w:r w:rsidRPr="00ED75B0">
        <w:rPr>
          <w:rFonts w:eastAsia="Times New Roman" w:cs="Times New Roman"/>
          <w:snapToGrid w:val="0"/>
          <w:color w:val="000000"/>
          <w:sz w:val="28"/>
          <w:szCs w:val="28"/>
          <w:lang w:eastAsia="ru-RU"/>
        </w:rPr>
        <w:t xml:space="preserve"> = а), то</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схема (262.1) описывает рассеяние частицы: упругое — при Е</w:t>
      </w:r>
      <w:r w:rsidRPr="00ED75B0">
        <w:rPr>
          <w:rFonts w:eastAsia="Times New Roman" w:cs="Times New Roman"/>
          <w:snapToGrid w:val="0"/>
          <w:color w:val="000000"/>
          <w:sz w:val="28"/>
          <w:szCs w:val="28"/>
          <w:vertAlign w:val="subscript"/>
          <w:lang w:val="en-US" w:eastAsia="ru-RU"/>
        </w:rPr>
        <w:t>b</w:t>
      </w:r>
      <w:r w:rsidRPr="00ED75B0">
        <w:rPr>
          <w:rFonts w:eastAsia="Times New Roman" w:cs="Times New Roman"/>
          <w:snapToGrid w:val="0"/>
          <w:color w:val="000000"/>
          <w:sz w:val="28"/>
          <w:szCs w:val="28"/>
          <w:vertAlign w:val="subscript"/>
          <w:lang w:eastAsia="ru-RU"/>
        </w:rPr>
        <w:t xml:space="preserve"> </w:t>
      </w:r>
      <w:r w:rsidRPr="00ED75B0">
        <w:rPr>
          <w:rFonts w:eastAsia="Times New Roman" w:cs="Times New Roman"/>
          <w:snapToGrid w:val="0"/>
          <w:color w:val="000000"/>
          <w:sz w:val="28"/>
          <w:szCs w:val="28"/>
          <w:lang w:eastAsia="ru-RU"/>
        </w:rPr>
        <w:t>= Е</w:t>
      </w:r>
      <w:r w:rsidRPr="00ED75B0">
        <w:rPr>
          <w:rFonts w:eastAsia="Times New Roman" w:cs="Times New Roman"/>
          <w:snapToGrid w:val="0"/>
          <w:color w:val="000000"/>
          <w:sz w:val="28"/>
          <w:szCs w:val="28"/>
          <w:vertAlign w:val="subscript"/>
          <w:lang w:eastAsia="ru-RU"/>
        </w:rPr>
        <w:t>а</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неупругое — при Е</w:t>
      </w:r>
      <w:r w:rsidRPr="00ED75B0">
        <w:rPr>
          <w:rFonts w:eastAsia="Times New Roman" w:cs="Times New Roman"/>
          <w:snapToGrid w:val="0"/>
          <w:color w:val="000000"/>
          <w:sz w:val="28"/>
          <w:szCs w:val="28"/>
          <w:vertAlign w:val="subscript"/>
          <w:lang w:val="en-US" w:eastAsia="ru-RU"/>
        </w:rPr>
        <w:t>b</w:t>
      </w:r>
      <w:r w:rsidRPr="00ED75B0">
        <w:rPr>
          <w:rFonts w:eastAsia="Times New Roman" w:cs="Times New Roman"/>
          <w:snapToGrid w:val="0"/>
          <w:color w:val="000000"/>
          <w:sz w:val="28"/>
          <w:szCs w:val="28"/>
          <w:vertAlign w:val="subscript"/>
          <w:lang w:eastAsia="ru-RU"/>
        </w:rPr>
        <w:t xml:space="preserve"> </w:t>
      </w:r>
      <w:r w:rsidRPr="00ED75B0">
        <w:rPr>
          <w:rFonts w:eastAsia="Times New Roman" w:cs="Times New Roman"/>
          <w:snapToGrid w:val="0"/>
          <w:color w:val="000000"/>
          <w:sz w:val="28"/>
          <w:szCs w:val="28"/>
          <w:lang w:eastAsia="ru-RU"/>
        </w:rPr>
        <w:sym w:font="Symbol" w:char="F0B9"/>
      </w:r>
      <w:r w:rsidRPr="00ED75B0">
        <w:rPr>
          <w:rFonts w:eastAsia="Times New Roman" w:cs="Times New Roman"/>
          <w:snapToGrid w:val="0"/>
          <w:color w:val="000000"/>
          <w:sz w:val="28"/>
          <w:szCs w:val="28"/>
          <w:lang w:eastAsia="ru-RU"/>
        </w:rPr>
        <w:t xml:space="preserve"> Е</w:t>
      </w:r>
      <w:r w:rsidRPr="00ED75B0">
        <w:rPr>
          <w:rFonts w:eastAsia="Times New Roman" w:cs="Times New Roman"/>
          <w:snapToGrid w:val="0"/>
          <w:color w:val="000000"/>
          <w:sz w:val="28"/>
          <w:szCs w:val="28"/>
          <w:vertAlign w:val="subscript"/>
          <w:lang w:eastAsia="ru-RU"/>
        </w:rPr>
        <w:t>а</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Если же испущенная частица не тождественна с захваченной (</w:t>
      </w:r>
      <w:r w:rsidRPr="00ED75B0">
        <w:rPr>
          <w:rFonts w:eastAsia="Times New Roman" w:cs="Times New Roman"/>
          <w:snapToGrid w:val="0"/>
          <w:color w:val="000000"/>
          <w:sz w:val="28"/>
          <w:szCs w:val="28"/>
          <w:lang w:val="en-US" w:eastAsia="ru-RU"/>
        </w:rPr>
        <w:t>b</w:t>
      </w:r>
      <w:r w:rsidRPr="00ED75B0">
        <w:rPr>
          <w:rFonts w:eastAsia="Times New Roman" w:cs="Times New Roman"/>
          <w:snapToGrid w:val="0"/>
          <w:color w:val="000000"/>
          <w:sz w:val="28"/>
          <w:szCs w:val="28"/>
          <w:lang w:eastAsia="ru-RU"/>
        </w:rPr>
        <w:t xml:space="preserve"> </w:t>
      </w:r>
      <w:r w:rsidRPr="00ED75B0">
        <w:rPr>
          <w:rFonts w:eastAsia="Times New Roman" w:cs="Times New Roman"/>
          <w:snapToGrid w:val="0"/>
          <w:color w:val="000000"/>
          <w:sz w:val="28"/>
          <w:szCs w:val="28"/>
          <w:lang w:val="en-US" w:eastAsia="ru-RU"/>
        </w:rPr>
        <w:sym w:font="Symbol" w:char="F0B9"/>
      </w:r>
      <w:r w:rsidRPr="00ED75B0">
        <w:rPr>
          <w:rFonts w:eastAsia="Times New Roman" w:cs="Times New Roman"/>
          <w:snapToGrid w:val="0"/>
          <w:color w:val="000000"/>
          <w:sz w:val="28"/>
          <w:szCs w:val="28"/>
          <w:lang w:eastAsia="ru-RU"/>
        </w:rPr>
        <w:t xml:space="preserve"> а),</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то имеем дело с ядерной реакцией в прямом смысле слова.</w:t>
      </w:r>
    </w:p>
    <w:p w14:paraId="356C331D"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Некоторые реакции протекают без образования составного ядра, они называются прямыми ядерными взаимодействиями (например, реакции, вызываемые быстрыми нуклонами и дейтронами).</w:t>
      </w:r>
    </w:p>
    <w:p w14:paraId="12F1A72B"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Ядерные реакции классифицируются по следующим признакам:</w:t>
      </w:r>
    </w:p>
    <w:p w14:paraId="5BA6E8F9" w14:textId="77777777" w:rsidR="00ED75B0" w:rsidRPr="00ED75B0" w:rsidRDefault="00ED75B0" w:rsidP="00ED75B0">
      <w:pPr>
        <w:widowControl w:val="0"/>
        <w:numPr>
          <w:ilvl w:val="0"/>
          <w:numId w:val="37"/>
        </w:numPr>
        <w:shd w:val="clear" w:color="auto" w:fill="FFFFFF"/>
        <w:tabs>
          <w:tab w:val="left" w:pos="610"/>
        </w:tabs>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snapToGrid w:val="0"/>
          <w:color w:val="000000"/>
          <w:sz w:val="28"/>
          <w:szCs w:val="28"/>
          <w:lang w:eastAsia="ru-RU"/>
        </w:rPr>
        <w:t xml:space="preserve">по </w:t>
      </w:r>
      <w:r w:rsidRPr="00ED75B0">
        <w:rPr>
          <w:rFonts w:eastAsia="Times New Roman" w:cs="Times New Roman"/>
          <w:i/>
          <w:snapToGrid w:val="0"/>
          <w:color w:val="000000"/>
          <w:sz w:val="28"/>
          <w:szCs w:val="28"/>
          <w:lang w:eastAsia="ru-RU"/>
        </w:rPr>
        <w:t xml:space="preserve">роду участвующих в них частиц </w:t>
      </w:r>
      <w:r w:rsidRPr="00ED75B0">
        <w:rPr>
          <w:rFonts w:eastAsia="Times New Roman" w:cs="Times New Roman"/>
          <w:snapToGrid w:val="0"/>
          <w:color w:val="000000"/>
          <w:sz w:val="28"/>
          <w:szCs w:val="28"/>
          <w:lang w:eastAsia="ru-RU"/>
        </w:rPr>
        <w:t xml:space="preserve">— реакции под действием нейтронов; реакции под действием заряженных частиц (например, протонов, дейтронов, </w:t>
      </w:r>
      <w:r w:rsidRPr="00ED75B0">
        <w:rPr>
          <w:rFonts w:eastAsia="Times New Roman" w:cs="Times New Roman"/>
          <w:snapToGrid w:val="0"/>
          <w:color w:val="000000"/>
          <w:sz w:val="28"/>
          <w:szCs w:val="28"/>
          <w:lang w:eastAsia="ru-RU"/>
        </w:rPr>
        <w:sym w:font="Symbol" w:char="0061"/>
      </w:r>
      <w:r w:rsidRPr="00ED75B0">
        <w:rPr>
          <w:rFonts w:eastAsia="Times New Roman" w:cs="Times New Roman"/>
          <w:snapToGrid w:val="0"/>
          <w:color w:val="000000"/>
          <w:sz w:val="28"/>
          <w:szCs w:val="28"/>
          <w:lang w:eastAsia="ru-RU"/>
        </w:rPr>
        <w:t xml:space="preserve"> -частиц); реакции под действием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 -квантов;</w:t>
      </w:r>
    </w:p>
    <w:p w14:paraId="2D4475D2" w14:textId="77777777" w:rsidR="00ED75B0" w:rsidRPr="00ED75B0" w:rsidRDefault="00ED75B0" w:rsidP="00ED75B0">
      <w:pPr>
        <w:widowControl w:val="0"/>
        <w:numPr>
          <w:ilvl w:val="0"/>
          <w:numId w:val="37"/>
        </w:numPr>
        <w:shd w:val="clear" w:color="auto" w:fill="FFFFFF"/>
        <w:tabs>
          <w:tab w:val="left" w:pos="610"/>
        </w:tabs>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i/>
          <w:snapToGrid w:val="0"/>
          <w:color w:val="000000"/>
          <w:sz w:val="28"/>
          <w:szCs w:val="28"/>
          <w:lang w:eastAsia="ru-RU"/>
        </w:rPr>
        <w:t xml:space="preserve">по энергии вызывающих их частиц — </w:t>
      </w:r>
      <w:r w:rsidRPr="00ED75B0">
        <w:rPr>
          <w:rFonts w:eastAsia="Times New Roman" w:cs="Times New Roman"/>
          <w:snapToGrid w:val="0"/>
          <w:color w:val="000000"/>
          <w:sz w:val="28"/>
          <w:szCs w:val="28"/>
          <w:lang w:eastAsia="ru-RU"/>
        </w:rPr>
        <w:t xml:space="preserve">реакции при малых энергиях (порядка электрон-вольт), происходящие в основном с участием нейтронов; реакции при средних энергиях (до нескольких мегаэлектрон-вольт), происходящие с участием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 -квантов и заряженных частиц (протоны, </w:t>
      </w:r>
      <w:r w:rsidRPr="00ED75B0">
        <w:rPr>
          <w:rFonts w:eastAsia="Times New Roman" w:cs="Times New Roman"/>
          <w:snapToGrid w:val="0"/>
          <w:color w:val="000000"/>
          <w:sz w:val="28"/>
          <w:szCs w:val="28"/>
          <w:lang w:eastAsia="ru-RU"/>
        </w:rPr>
        <w:sym w:font="Symbol" w:char="0061"/>
      </w:r>
      <w:r w:rsidRPr="00ED75B0">
        <w:rPr>
          <w:rFonts w:eastAsia="Times New Roman" w:cs="Times New Roman"/>
          <w:snapToGrid w:val="0"/>
          <w:color w:val="000000"/>
          <w:sz w:val="28"/>
          <w:szCs w:val="28"/>
          <w:lang w:eastAsia="ru-RU"/>
        </w:rPr>
        <w:t xml:space="preserve"> -частицы); реакции при высоких энергиях (сотни и тысячи мегаэлектрон-вольт), приводящие к рождению отсутствующих в свободном состоянии элементарных частиц и имеющие большое значение для их изучения;</w:t>
      </w:r>
    </w:p>
    <w:p w14:paraId="3668B934" w14:textId="77777777" w:rsidR="00ED75B0" w:rsidRPr="00ED75B0" w:rsidRDefault="00ED75B0" w:rsidP="00ED75B0">
      <w:pPr>
        <w:widowControl w:val="0"/>
        <w:numPr>
          <w:ilvl w:val="0"/>
          <w:numId w:val="37"/>
        </w:numPr>
        <w:shd w:val="clear" w:color="auto" w:fill="FFFFFF"/>
        <w:tabs>
          <w:tab w:val="left" w:pos="610"/>
        </w:tabs>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i/>
          <w:snapToGrid w:val="0"/>
          <w:color w:val="000000"/>
          <w:sz w:val="28"/>
          <w:szCs w:val="28"/>
          <w:lang w:eastAsia="ru-RU"/>
        </w:rPr>
        <w:t xml:space="preserve">по роду участвующих в них ядер </w:t>
      </w:r>
      <w:r w:rsidRPr="00ED75B0">
        <w:rPr>
          <w:rFonts w:eastAsia="Times New Roman" w:cs="Times New Roman"/>
          <w:snapToGrid w:val="0"/>
          <w:color w:val="000000"/>
          <w:sz w:val="28"/>
          <w:szCs w:val="28"/>
          <w:lang w:eastAsia="ru-RU"/>
        </w:rPr>
        <w:t>— реакции на легких ядрах (А &lt;</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xml:space="preserve">50); реакции на средних ядрах (50 &lt; </w:t>
      </w:r>
      <w:r w:rsidRPr="00ED75B0">
        <w:rPr>
          <w:rFonts w:eastAsia="Times New Roman" w:cs="Times New Roman"/>
          <w:snapToGrid w:val="0"/>
          <w:color w:val="000000"/>
          <w:sz w:val="28"/>
          <w:szCs w:val="28"/>
          <w:lang w:val="en-US" w:eastAsia="ru-RU"/>
        </w:rPr>
        <w:t>A</w:t>
      </w:r>
      <w:r w:rsidRPr="00ED75B0">
        <w:rPr>
          <w:rFonts w:eastAsia="Times New Roman" w:cs="Times New Roman"/>
          <w:snapToGrid w:val="0"/>
          <w:color w:val="000000"/>
          <w:sz w:val="28"/>
          <w:szCs w:val="28"/>
          <w:lang w:eastAsia="ru-RU"/>
        </w:rPr>
        <w:t xml:space="preserve"> &lt; 100); реакции на тяжелых ядрах (А &gt; 100);</w:t>
      </w:r>
    </w:p>
    <w:p w14:paraId="6A95D768" w14:textId="77777777" w:rsidR="00ED75B0" w:rsidRPr="00ED75B0" w:rsidRDefault="00ED75B0" w:rsidP="00ED75B0">
      <w:pPr>
        <w:widowControl w:val="0"/>
        <w:numPr>
          <w:ilvl w:val="0"/>
          <w:numId w:val="37"/>
        </w:numPr>
        <w:shd w:val="clear" w:color="auto" w:fill="FFFFFF"/>
        <w:tabs>
          <w:tab w:val="left" w:pos="610"/>
        </w:tabs>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i/>
          <w:snapToGrid w:val="0"/>
          <w:color w:val="000000"/>
          <w:sz w:val="28"/>
          <w:szCs w:val="28"/>
          <w:lang w:eastAsia="ru-RU"/>
        </w:rPr>
        <w:t xml:space="preserve">по характеру происходящих ядерных превращений </w:t>
      </w:r>
      <w:r w:rsidRPr="00ED75B0">
        <w:rPr>
          <w:rFonts w:eastAsia="Times New Roman" w:cs="Times New Roman"/>
          <w:snapToGrid w:val="0"/>
          <w:color w:val="000000"/>
          <w:sz w:val="28"/>
          <w:szCs w:val="28"/>
          <w:lang w:eastAsia="ru-RU"/>
        </w:rPr>
        <w:t xml:space="preserve">— реакции с испусканием нейтронов; реакции с испусканием заряженных частиц; реакции захвата (в этих реакциях составное ядро не испускает никаких частиц, а переходит в основное состояние, излучая один или несколько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 -квантов).</w:t>
      </w:r>
    </w:p>
    <w:p w14:paraId="1175909E"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Первая в истории ядерная реакция осуществлена Э. Резерфордом (1919) при бомбардировке ядра азота </w:t>
      </w:r>
      <w:r w:rsidRPr="00ED75B0">
        <w:rPr>
          <w:rFonts w:eastAsia="Times New Roman" w:cs="Times New Roman"/>
          <w:snapToGrid w:val="0"/>
          <w:color w:val="000000"/>
          <w:sz w:val="28"/>
          <w:szCs w:val="28"/>
          <w:lang w:eastAsia="ru-RU"/>
        </w:rPr>
        <w:sym w:font="Symbol" w:char="0061"/>
      </w:r>
      <w:r w:rsidRPr="00ED75B0">
        <w:rPr>
          <w:rFonts w:eastAsia="Times New Roman" w:cs="Times New Roman"/>
          <w:snapToGrid w:val="0"/>
          <w:color w:val="000000"/>
          <w:sz w:val="28"/>
          <w:szCs w:val="28"/>
          <w:lang w:eastAsia="ru-RU"/>
        </w:rPr>
        <w:t xml:space="preserve"> -частицами, испускаемыми радиоактивным источником:</w:t>
      </w:r>
    </w:p>
    <w:p w14:paraId="6639BD16" w14:textId="275E5CFA"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3BE14763" wp14:editId="1A7C232E">
            <wp:extent cx="2689860" cy="411480"/>
            <wp:effectExtent l="0" t="0" r="0" b="762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689860" cy="411480"/>
                    </a:xfrm>
                    <a:prstGeom prst="rect">
                      <a:avLst/>
                    </a:prstGeom>
                    <a:noFill/>
                    <a:ln>
                      <a:noFill/>
                    </a:ln>
                  </pic:spPr>
                </pic:pic>
              </a:graphicData>
            </a:graphic>
          </wp:inline>
        </w:drawing>
      </w:r>
    </w:p>
    <w:p w14:paraId="5017DDF7"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EAB38ED" w14:textId="77777777" w:rsidR="00ED75B0" w:rsidRPr="00ED75B0" w:rsidRDefault="00ED75B0" w:rsidP="00ED75B0">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5B0">
        <w:rPr>
          <w:rFonts w:eastAsia="Times New Roman" w:cs="Arial"/>
          <w:b/>
          <w:bCs/>
          <w:iCs/>
          <w:smallCaps/>
          <w:snapToGrid w:val="0"/>
          <w:sz w:val="36"/>
          <w:szCs w:val="36"/>
          <w:lang w:eastAsia="ru-RU"/>
        </w:rPr>
        <w:t xml:space="preserve"> </w:t>
      </w:r>
      <w:bookmarkStart w:id="58" w:name="_Toc47954474"/>
      <w:r w:rsidRPr="00ED75B0">
        <w:rPr>
          <w:rFonts w:eastAsia="Times New Roman" w:cs="Arial"/>
          <w:b/>
          <w:bCs/>
          <w:iCs/>
          <w:smallCaps/>
          <w:snapToGrid w:val="0"/>
          <w:sz w:val="36"/>
          <w:szCs w:val="36"/>
          <w:lang w:eastAsia="ru-RU"/>
        </w:rPr>
        <w:t xml:space="preserve">§ 263. Позитрон. </w:t>
      </w:r>
      <w:r w:rsidRPr="00ED75B0">
        <w:rPr>
          <w:rFonts w:eastAsia="Times New Roman" w:cs="Arial"/>
          <w:b/>
          <w:bCs/>
          <w:iCs/>
          <w:smallCaps/>
          <w:snapToGrid w:val="0"/>
          <w:sz w:val="36"/>
          <w:szCs w:val="36"/>
          <w:lang w:eastAsia="ru-RU"/>
        </w:rPr>
        <w:sym w:font="Symbol" w:char="F062"/>
      </w:r>
      <w:r w:rsidRPr="00ED75B0">
        <w:rPr>
          <w:rFonts w:eastAsia="Times New Roman" w:cs="Arial"/>
          <w:b/>
          <w:bCs/>
          <w:iCs/>
          <w:smallCaps/>
          <w:snapToGrid w:val="0"/>
          <w:sz w:val="36"/>
          <w:szCs w:val="36"/>
          <w:vertAlign w:val="superscript"/>
          <w:lang w:eastAsia="ru-RU"/>
        </w:rPr>
        <w:t>+</w:t>
      </w:r>
      <w:r w:rsidRPr="00ED75B0">
        <w:rPr>
          <w:rFonts w:eastAsia="Times New Roman" w:cs="Arial"/>
          <w:b/>
          <w:bCs/>
          <w:iCs/>
          <w:smallCaps/>
          <w:snapToGrid w:val="0"/>
          <w:sz w:val="36"/>
          <w:szCs w:val="36"/>
          <w:lang w:eastAsia="ru-RU"/>
        </w:rPr>
        <w:t>-Распад. Электронный захват</w:t>
      </w:r>
      <w:bookmarkEnd w:id="58"/>
    </w:p>
    <w:p w14:paraId="49B3C107"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000F6B9"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П. Дираком было получено (1928) </w:t>
      </w:r>
      <w:r w:rsidRPr="00ED75B0">
        <w:rPr>
          <w:rFonts w:eastAsia="Times New Roman" w:cs="Times New Roman"/>
          <w:i/>
          <w:snapToGrid w:val="0"/>
          <w:color w:val="000000"/>
          <w:sz w:val="28"/>
          <w:szCs w:val="28"/>
          <w:lang w:eastAsia="ru-RU"/>
        </w:rPr>
        <w:t xml:space="preserve">релятивистское </w:t>
      </w:r>
      <w:r w:rsidRPr="00ED75B0">
        <w:rPr>
          <w:rFonts w:eastAsia="Times New Roman" w:cs="Times New Roman"/>
          <w:snapToGrid w:val="0"/>
          <w:color w:val="000000"/>
          <w:sz w:val="28"/>
          <w:szCs w:val="28"/>
          <w:lang w:eastAsia="ru-RU"/>
        </w:rPr>
        <w:t>волновое уравнение для электрона, которое позволило объяснить все основные свойства электрона, в том числе наличие у него спина и магнитного момента. Замечательной особенностью уравнения Дирака оказалось то, что из него для полной энергии свободного электрона получались не только положительные, но и отрицательные значения. Этот результат мог быть объяснен лишь предположением о существовании античастицы электрона — позитрона.</w:t>
      </w:r>
    </w:p>
    <w:p w14:paraId="1005CE22"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Гипотеза Дирака, недоверчиво воспринимавшаяся большинством физиков, была блестяще подтверждена в 1932 г. К. Андерсоном (американский физик (р. 1905); Нобелевская премия 1936 г.), обнаружившим позитрон в составе космического излучения. Существование позитронов было доказано наблюдением их треков в </w:t>
      </w:r>
      <w:r w:rsidRPr="00ED75B0">
        <w:rPr>
          <w:rFonts w:eastAsia="Times New Roman" w:cs="Times New Roman"/>
          <w:snapToGrid w:val="0"/>
          <w:color w:val="000000"/>
          <w:sz w:val="28"/>
          <w:szCs w:val="28"/>
          <w:lang w:eastAsia="ru-RU"/>
        </w:rPr>
        <w:lastRenderedPageBreak/>
        <w:t xml:space="preserve">камере Вильсона, помещенной в магнитном поле. Эти частицы в камере отклонялись так, как отклоняется движущийся положительный заряд. Опыты показали, что позитрон </w:t>
      </w:r>
      <w:r w:rsidRPr="00ED75B0">
        <w:rPr>
          <w:rFonts w:eastAsia="Times New Roman" w:cs="Times New Roman"/>
          <w:i/>
          <w:snapToGrid w:val="0"/>
          <w:color w:val="000000"/>
          <w:sz w:val="28"/>
          <w:szCs w:val="28"/>
          <w:vertAlign w:val="subscript"/>
          <w:lang w:eastAsia="ru-RU"/>
        </w:rPr>
        <w:t>+</w:t>
      </w:r>
      <w:r w:rsidRPr="00ED75B0">
        <w:rPr>
          <w:rFonts w:eastAsia="Times New Roman" w:cs="Times New Roman"/>
          <w:snapToGrid w:val="0"/>
          <w:color w:val="000000"/>
          <w:sz w:val="28"/>
          <w:szCs w:val="28"/>
          <w:vertAlign w:val="superscript"/>
          <w:lang w:eastAsia="ru-RU"/>
        </w:rPr>
        <w:t>0</w:t>
      </w:r>
      <w:r w:rsidRPr="00ED75B0">
        <w:rPr>
          <w:rFonts w:eastAsia="Times New Roman" w:cs="Times New Roman"/>
          <w:i/>
          <w:snapToGrid w:val="0"/>
          <w:color w:val="000000"/>
          <w:sz w:val="28"/>
          <w:szCs w:val="28"/>
          <w:lang w:eastAsia="ru-RU"/>
        </w:rPr>
        <w:t xml:space="preserve">е </w:t>
      </w:r>
      <w:r w:rsidRPr="00ED75B0">
        <w:rPr>
          <w:rFonts w:eastAsia="Times New Roman" w:cs="Times New Roman"/>
          <w:snapToGrid w:val="0"/>
          <w:color w:val="000000"/>
          <w:sz w:val="28"/>
          <w:szCs w:val="28"/>
          <w:lang w:eastAsia="ru-RU"/>
        </w:rPr>
        <w:t xml:space="preserve">— частица с массой покоя, в точности равной массе покоя электрона, и спином 1/2 (в единицах </w:t>
      </w:r>
      <w:r w:rsidRPr="00ED75B0">
        <w:rPr>
          <w:rFonts w:eastAsia="Times New Roman" w:cs="Times New Roman"/>
          <w:snapToGrid w:val="0"/>
          <w:color w:val="000000"/>
          <w:position w:val="-4"/>
          <w:sz w:val="28"/>
          <w:szCs w:val="28"/>
          <w:lang w:eastAsia="ru-RU"/>
        </w:rPr>
        <w:object w:dxaOrig="220" w:dyaOrig="280" w14:anchorId="4C7C74F6">
          <v:shape id="_x0000_i1031" type="#_x0000_t75" style="width:11.4pt;height:14.4pt" o:ole="">
            <v:imagedata r:id="rId173" o:title=""/>
          </v:shape>
          <o:OLEObject Type="Embed" ProgID="Equation.3" ShapeID="_x0000_i1031" DrawAspect="Content" ObjectID="_1697961698" r:id="rId174"/>
        </w:object>
      </w:r>
      <w:r w:rsidRPr="00ED75B0">
        <w:rPr>
          <w:rFonts w:eastAsia="Times New Roman" w:cs="Times New Roman"/>
          <w:snapToGrid w:val="0"/>
          <w:color w:val="000000"/>
          <w:sz w:val="28"/>
          <w:szCs w:val="28"/>
          <w:lang w:eastAsia="ru-RU"/>
        </w:rPr>
        <w:t xml:space="preserve">), несущая положительный электрический заряд </w:t>
      </w:r>
      <w:r w:rsidRPr="00ED75B0">
        <w:rPr>
          <w:rFonts w:eastAsia="Times New Roman" w:cs="Times New Roman"/>
          <w:i/>
          <w:snapToGrid w:val="0"/>
          <w:color w:val="000000"/>
          <w:sz w:val="28"/>
          <w:szCs w:val="28"/>
          <w:lang w:eastAsia="ru-RU"/>
        </w:rPr>
        <w:t>+е.</w:t>
      </w:r>
    </w:p>
    <w:p w14:paraId="49C1A74C"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Жолио-Кюри — Фредерик (1900—1958) и Ирен (1897—1956), — бомбардируя раз личные ядра </w:t>
      </w:r>
      <w:r w:rsidRPr="00ED75B0">
        <w:rPr>
          <w:rFonts w:eastAsia="Times New Roman" w:cs="Times New Roman"/>
          <w:snapToGrid w:val="0"/>
          <w:color w:val="000000"/>
          <w:sz w:val="28"/>
          <w:szCs w:val="28"/>
          <w:lang w:eastAsia="ru-RU"/>
        </w:rPr>
        <w:sym w:font="Symbol" w:char="0061"/>
      </w:r>
      <w:r w:rsidRPr="00ED75B0">
        <w:rPr>
          <w:rFonts w:eastAsia="Times New Roman" w:cs="Times New Roman"/>
          <w:snapToGrid w:val="0"/>
          <w:color w:val="000000"/>
          <w:sz w:val="28"/>
          <w:szCs w:val="28"/>
          <w:lang w:eastAsia="ru-RU"/>
        </w:rPr>
        <w:t xml:space="preserve">-частицами (1934), обнаружили искусственно-радиоактивные ядра (см. § 255), испытывающие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ˉ</w:t>
      </w:r>
      <w:r w:rsidRPr="00ED75B0">
        <w:rPr>
          <w:rFonts w:eastAsia="Times New Roman" w:cs="Times New Roman"/>
          <w:snapToGrid w:val="0"/>
          <w:color w:val="000000"/>
          <w:sz w:val="28"/>
          <w:szCs w:val="28"/>
          <w:lang w:eastAsia="ru-RU"/>
        </w:rPr>
        <w:t xml:space="preserve">-распад, а реакции на В, А1 и </w:t>
      </w:r>
      <w:r w:rsidRPr="00ED75B0">
        <w:rPr>
          <w:rFonts w:eastAsia="Times New Roman" w:cs="Times New Roman"/>
          <w:snapToGrid w:val="0"/>
          <w:color w:val="000000"/>
          <w:sz w:val="28"/>
          <w:szCs w:val="28"/>
          <w:lang w:val="en-US" w:eastAsia="ru-RU"/>
        </w:rPr>
        <w:t>Mg</w:t>
      </w:r>
      <w:r w:rsidRPr="00ED75B0">
        <w:rPr>
          <w:rFonts w:eastAsia="Times New Roman" w:cs="Times New Roman"/>
          <w:snapToGrid w:val="0"/>
          <w:color w:val="000000"/>
          <w:sz w:val="28"/>
          <w:szCs w:val="28"/>
          <w:lang w:eastAsia="ru-RU"/>
        </w:rPr>
        <w:t xml:space="preserve"> привели к искусственно-радиоактивным ядрам, претерпевающим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w:t>
      </w:r>
      <w:r w:rsidRPr="00ED75B0">
        <w:rPr>
          <w:rFonts w:eastAsia="Times New Roman" w:cs="Times New Roman"/>
          <w:snapToGrid w:val="0"/>
          <w:color w:val="000000"/>
          <w:sz w:val="28"/>
          <w:szCs w:val="28"/>
          <w:lang w:eastAsia="ru-RU"/>
        </w:rPr>
        <w:t>-распад, или позтьолнный распад:</w:t>
      </w:r>
    </w:p>
    <w:p w14:paraId="253BEA40" w14:textId="5883295D" w:rsidR="00ED75B0" w:rsidRPr="00ED75B0" w:rsidRDefault="00ED75B0" w:rsidP="00ED75B0">
      <w:pPr>
        <w:widowControl w:val="0"/>
        <w:spacing w:after="0" w:line="240" w:lineRule="auto"/>
        <w:ind w:firstLine="720"/>
        <w:jc w:val="both"/>
        <w:rPr>
          <w:rFonts w:eastAsia="Times New Roman" w:cs="Times New Roman"/>
          <w:snapToGrid w:val="0"/>
          <w:sz w:val="28"/>
          <w:szCs w:val="28"/>
          <w:lang w:eastAsia="ru-RU"/>
        </w:rPr>
      </w:pPr>
      <w:r w:rsidRPr="00ED75B0">
        <w:rPr>
          <w:rFonts w:eastAsia="Times New Roman" w:cs="Times New Roman"/>
          <w:b/>
          <w:snapToGrid w:val="0"/>
          <w:sz w:val="28"/>
          <w:szCs w:val="28"/>
          <w:lang w:eastAsia="ru-RU"/>
        </w:rPr>
        <w:t xml:space="preserve">                         </w:t>
      </w:r>
      <w:r w:rsidRPr="00ED75B0">
        <w:rPr>
          <w:rFonts w:eastAsia="Times New Roman" w:cs="Times New Roman"/>
          <w:noProof/>
          <w:snapToGrid w:val="0"/>
          <w:sz w:val="28"/>
          <w:szCs w:val="28"/>
          <w:lang w:eastAsia="ru-RU"/>
        </w:rPr>
        <w:drawing>
          <wp:inline distT="0" distB="0" distL="0" distR="0" wp14:anchorId="5D9FCC98" wp14:editId="12F83E85">
            <wp:extent cx="3093720" cy="221742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093720" cy="2217420"/>
                    </a:xfrm>
                    <a:prstGeom prst="rect">
                      <a:avLst/>
                    </a:prstGeom>
                    <a:noFill/>
                    <a:ln>
                      <a:noFill/>
                    </a:ln>
                  </pic:spPr>
                </pic:pic>
              </a:graphicData>
            </a:graphic>
          </wp:inline>
        </w:drawing>
      </w:r>
    </w:p>
    <w:p w14:paraId="06965259" w14:textId="77777777" w:rsidR="00ED75B0" w:rsidRPr="00ED75B0" w:rsidRDefault="00ED75B0" w:rsidP="00ED75B0">
      <w:pPr>
        <w:widowControl w:val="0"/>
        <w:spacing w:after="0" w:line="240" w:lineRule="auto"/>
        <w:ind w:firstLine="720"/>
        <w:jc w:val="both"/>
        <w:rPr>
          <w:rFonts w:eastAsia="Times New Roman" w:cs="Times New Roman"/>
          <w:snapToGrid w:val="0"/>
          <w:sz w:val="28"/>
          <w:szCs w:val="28"/>
          <w:lang w:eastAsia="ru-RU"/>
        </w:rPr>
      </w:pPr>
    </w:p>
    <w:p w14:paraId="4FE1E38B"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sz w:val="28"/>
          <w:szCs w:val="28"/>
          <w:lang w:eastAsia="ru-RU"/>
        </w:rPr>
        <w:t xml:space="preserve"> </w:t>
      </w:r>
      <w:r w:rsidRPr="00ED75B0">
        <w:rPr>
          <w:rFonts w:eastAsia="Times New Roman" w:cs="Times New Roman"/>
          <w:snapToGrid w:val="0"/>
          <w:color w:val="000000"/>
          <w:sz w:val="28"/>
          <w:szCs w:val="28"/>
          <w:lang w:eastAsia="ru-RU"/>
        </w:rPr>
        <w:t>(Нобелевская премия 1956 г.) Наличие в этих реакциях позитронов доказано при изучении их треков в камере Вильсона, помещенной в магнитное поле.</w:t>
      </w:r>
    </w:p>
    <w:p w14:paraId="27E322B7"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Таким образом, в экспериментах Жолио-Кюри, с одной стороны, открыта искусственная радиоактивность, а с другой — впервые обнаружен позитронный радиоактивный распад.</w:t>
      </w:r>
    </w:p>
    <w:p w14:paraId="4FB78A71"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Энергетический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w:t>
      </w:r>
      <w:r w:rsidRPr="00ED75B0">
        <w:rPr>
          <w:rFonts w:eastAsia="Times New Roman" w:cs="Times New Roman"/>
          <w:snapToGrid w:val="0"/>
          <w:color w:val="000000"/>
          <w:sz w:val="28"/>
          <w:szCs w:val="28"/>
          <w:lang w:eastAsia="ru-RU"/>
        </w:rPr>
        <w:t xml:space="preserve">-спектр, как и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ˉ</w:t>
      </w:r>
      <w:r w:rsidRPr="00ED75B0">
        <w:rPr>
          <w:rFonts w:eastAsia="Times New Roman" w:cs="Times New Roman"/>
          <w:snapToGrid w:val="0"/>
          <w:color w:val="000000"/>
          <w:sz w:val="28"/>
          <w:szCs w:val="28"/>
          <w:lang w:eastAsia="ru-RU"/>
        </w:rPr>
        <w:t xml:space="preserve">-спектр (см. § 258), непрерывен.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w:t>
      </w:r>
      <w:r w:rsidRPr="00ED75B0">
        <w:rPr>
          <w:rFonts w:eastAsia="Times New Roman" w:cs="Times New Roman"/>
          <w:snapToGrid w:val="0"/>
          <w:color w:val="000000"/>
          <w:sz w:val="28"/>
          <w:szCs w:val="28"/>
          <w:lang w:eastAsia="ru-RU"/>
        </w:rPr>
        <w:t>-Распад подчиняется следующему правилу смещения:</w:t>
      </w:r>
    </w:p>
    <w:p w14:paraId="4F46E139" w14:textId="02CC9800"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r w:rsidRPr="00ED75B0">
        <w:rPr>
          <w:rFonts w:eastAsia="Times New Roman" w:cs="Times New Roman"/>
          <w:b/>
          <w:snapToGrid w:val="0"/>
          <w:sz w:val="28"/>
          <w:szCs w:val="28"/>
          <w:lang w:eastAsia="ru-RU"/>
        </w:rPr>
        <w:t xml:space="preserve"> </w:t>
      </w:r>
      <w:r w:rsidRPr="00ED75B0">
        <w:rPr>
          <w:rFonts w:eastAsia="Times New Roman" w:cs="Times New Roman"/>
          <w:noProof/>
          <w:snapToGrid w:val="0"/>
          <w:sz w:val="28"/>
          <w:szCs w:val="28"/>
          <w:lang w:eastAsia="ru-RU"/>
        </w:rPr>
        <w:drawing>
          <wp:inline distT="0" distB="0" distL="0" distR="0" wp14:anchorId="5678CB25" wp14:editId="28D4B265">
            <wp:extent cx="2026920" cy="320040"/>
            <wp:effectExtent l="0" t="0" r="0" b="381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26920" cy="320040"/>
                    </a:xfrm>
                    <a:prstGeom prst="rect">
                      <a:avLst/>
                    </a:prstGeom>
                    <a:noFill/>
                    <a:ln>
                      <a:noFill/>
                    </a:ln>
                  </pic:spPr>
                </pic:pic>
              </a:graphicData>
            </a:graphic>
          </wp:inline>
        </w:drawing>
      </w:r>
    </w:p>
    <w:p w14:paraId="6D3B2F2E"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sz w:val="28"/>
          <w:szCs w:val="28"/>
          <w:lang w:eastAsia="ru-RU"/>
        </w:rPr>
        <w:t xml:space="preserve"> </w:t>
      </w:r>
      <w:r w:rsidRPr="00ED75B0">
        <w:rPr>
          <w:rFonts w:eastAsia="Times New Roman" w:cs="Times New Roman"/>
          <w:snapToGrid w:val="0"/>
          <w:color w:val="000000"/>
          <w:sz w:val="28"/>
          <w:szCs w:val="28"/>
          <w:lang w:eastAsia="ru-RU"/>
        </w:rPr>
        <w:t xml:space="preserve">Процесс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w:t>
      </w:r>
      <w:r w:rsidRPr="00ED75B0">
        <w:rPr>
          <w:rFonts w:eastAsia="Times New Roman" w:cs="Times New Roman"/>
          <w:snapToGrid w:val="0"/>
          <w:color w:val="000000"/>
          <w:sz w:val="28"/>
          <w:szCs w:val="28"/>
          <w:lang w:eastAsia="ru-RU"/>
        </w:rPr>
        <w:t>-распада протекает так, как если бы один из протонов ядра превратился в нейтрон, испустив при этом позитрон и нейтрино:</w:t>
      </w:r>
    </w:p>
    <w:p w14:paraId="128DF1FF" w14:textId="4CAFD824" w:rsidR="00ED75B0" w:rsidRPr="00ED75B0" w:rsidRDefault="00ED75B0" w:rsidP="00ED75B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731621CE" wp14:editId="19C599F4">
            <wp:extent cx="2895600" cy="373380"/>
            <wp:effectExtent l="0" t="0" r="0" b="762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color w:val="000000"/>
          <w:sz w:val="28"/>
          <w:szCs w:val="28"/>
          <w:lang w:eastAsia="ru-RU"/>
        </w:rPr>
        <w:t>(263.1)</w:t>
      </w:r>
    </w:p>
    <w:p w14:paraId="6A8987E5" w14:textId="77777777" w:rsidR="00ED75B0" w:rsidRPr="00ED75B0" w:rsidRDefault="00ED75B0" w:rsidP="00ED75B0">
      <w:pPr>
        <w:widowControl w:val="0"/>
        <w:shd w:val="clear" w:color="auto" w:fill="FFFFFF"/>
        <w:spacing w:after="0" w:line="240" w:lineRule="auto"/>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причем одновременный выброс нейтрино вытекает из тех же соображений, которые излагались при обсуждении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ˉ</w:t>
      </w:r>
      <w:r w:rsidRPr="00ED75B0">
        <w:rPr>
          <w:rFonts w:eastAsia="Times New Roman" w:cs="Times New Roman"/>
          <w:snapToGrid w:val="0"/>
          <w:color w:val="000000"/>
          <w:sz w:val="28"/>
          <w:szCs w:val="28"/>
          <w:lang w:eastAsia="ru-RU"/>
        </w:rPr>
        <w:t>-распада (см. § 258). Так как масса покоя протона меньше, чем у нейтрона, то реакция (263.1) для свободного протона наблюдаться не может. Однако для протона, связанного в ядре благодаря ядерному взаимодействию частиц, эта реакция оказывается энергетически возможной.</w:t>
      </w:r>
    </w:p>
    <w:p w14:paraId="392F483D"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Вскоре после опытов К. Андерсона, а также обоснования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t>+</w:t>
      </w:r>
      <w:r w:rsidRPr="00ED75B0">
        <w:rPr>
          <w:rFonts w:eastAsia="Times New Roman" w:cs="Times New Roman"/>
          <w:snapToGrid w:val="0"/>
          <w:color w:val="000000"/>
          <w:sz w:val="28"/>
          <w:szCs w:val="28"/>
          <w:lang w:eastAsia="ru-RU"/>
        </w:rPr>
        <w:t>- распада было установлено, что позитроны могут рождаться при взаимодействии у-квантов большой энергии (Е</w:t>
      </w:r>
      <w:r w:rsidRPr="00ED75B0">
        <w:rPr>
          <w:rFonts w:eastAsia="Times New Roman" w:cs="Times New Roman"/>
          <w:snapToGrid w:val="0"/>
          <w:color w:val="000000"/>
          <w:sz w:val="28"/>
          <w:szCs w:val="28"/>
          <w:vertAlign w:val="subscript"/>
          <w:lang w:eastAsia="ru-RU"/>
        </w:rPr>
        <w:sym w:font="Symbol" w:char="0067"/>
      </w:r>
      <w:r w:rsidRPr="00ED75B0">
        <w:rPr>
          <w:rFonts w:eastAsia="Times New Roman" w:cs="Times New Roman"/>
          <w:snapToGrid w:val="0"/>
          <w:color w:val="000000"/>
          <w:sz w:val="28"/>
          <w:szCs w:val="28"/>
          <w:lang w:eastAsia="ru-RU"/>
        </w:rPr>
        <w:t xml:space="preserve"> &gt; 1,02 МэВ = 2</w:t>
      </w:r>
      <w:r w:rsidRPr="00ED75B0">
        <w:rPr>
          <w:rFonts w:eastAsia="Times New Roman" w:cs="Times New Roman"/>
          <w:snapToGrid w:val="0"/>
          <w:color w:val="000000"/>
          <w:sz w:val="28"/>
          <w:szCs w:val="28"/>
          <w:lang w:val="en-US" w:eastAsia="ru-RU"/>
        </w:rPr>
        <w:t>m</w:t>
      </w:r>
      <w:r w:rsidRPr="00ED75B0">
        <w:rPr>
          <w:rFonts w:eastAsia="Times New Roman" w:cs="Times New Roman"/>
          <w:snapToGrid w:val="0"/>
          <w:color w:val="000000"/>
          <w:sz w:val="28"/>
          <w:szCs w:val="28"/>
          <w:vertAlign w:val="subscript"/>
          <w:lang w:val="en-US" w:eastAsia="ru-RU"/>
        </w:rPr>
        <w:t>e</w:t>
      </w:r>
      <w:r w:rsidRPr="00ED75B0">
        <w:rPr>
          <w:rFonts w:eastAsia="Times New Roman" w:cs="Times New Roman"/>
          <w:snapToGrid w:val="0"/>
          <w:color w:val="000000"/>
          <w:sz w:val="28"/>
          <w:szCs w:val="28"/>
          <w:lang w:val="en-US" w:eastAsia="ru-RU"/>
        </w:rPr>
        <w:t>c</w:t>
      </w:r>
      <w:r w:rsidRPr="00ED75B0">
        <w:rPr>
          <w:rFonts w:eastAsia="Times New Roman" w:cs="Times New Roman"/>
          <w:snapToGrid w:val="0"/>
          <w:color w:val="000000"/>
          <w:sz w:val="28"/>
          <w:szCs w:val="28"/>
          <w:lang w:eastAsia="ru-RU"/>
        </w:rPr>
        <w:t xml:space="preserve"> </w:t>
      </w:r>
      <w:r w:rsidRPr="00ED75B0">
        <w:rPr>
          <w:rFonts w:eastAsia="Times New Roman" w:cs="Times New Roman"/>
          <w:snapToGrid w:val="0"/>
          <w:color w:val="000000"/>
          <w:sz w:val="28"/>
          <w:szCs w:val="28"/>
          <w:vertAlign w:val="superscript"/>
          <w:lang w:eastAsia="ru-RU"/>
        </w:rPr>
        <w:t>2</w:t>
      </w:r>
      <w:r w:rsidRPr="00ED75B0">
        <w:rPr>
          <w:rFonts w:eastAsia="Times New Roman" w:cs="Times New Roman"/>
          <w:snapToGrid w:val="0"/>
          <w:color w:val="000000"/>
          <w:sz w:val="28"/>
          <w:szCs w:val="28"/>
          <w:lang w:eastAsia="ru-RU"/>
        </w:rPr>
        <w:t>) с веществом (см. также § 259). Этот процесс идет по схеме</w:t>
      </w:r>
    </w:p>
    <w:p w14:paraId="65F32326" w14:textId="7C6BD396"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331BD419" wp14:editId="5CB73B53">
            <wp:extent cx="1866900" cy="4953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inline>
        </w:drawing>
      </w:r>
    </w:p>
    <w:p w14:paraId="3B986496"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sz w:val="28"/>
          <w:szCs w:val="28"/>
          <w:lang w:eastAsia="ru-RU"/>
        </w:rPr>
        <w:t xml:space="preserve"> </w:t>
      </w:r>
      <w:r w:rsidRPr="00ED75B0">
        <w:rPr>
          <w:rFonts w:eastAsia="Times New Roman" w:cs="Times New Roman"/>
          <w:snapToGrid w:val="0"/>
          <w:color w:val="000000"/>
          <w:sz w:val="28"/>
          <w:szCs w:val="28"/>
          <w:lang w:eastAsia="ru-RU"/>
        </w:rPr>
        <w:t xml:space="preserve">Электронно-позитронные пары были действительно обнаружены в помещенной в магнитное поле камере Вильсона, в которой электрон и позитрон, имеющие проти воположные по знаку заряды, отклонялись в противоположные </w:t>
      </w:r>
      <w:r w:rsidRPr="00ED75B0">
        <w:rPr>
          <w:rFonts w:eastAsia="Times New Roman" w:cs="Times New Roman"/>
          <w:snapToGrid w:val="0"/>
          <w:color w:val="000000"/>
          <w:sz w:val="28"/>
          <w:szCs w:val="28"/>
          <w:lang w:eastAsia="ru-RU"/>
        </w:rPr>
        <w:lastRenderedPageBreak/>
        <w:t>стороны.</w:t>
      </w:r>
    </w:p>
    <w:p w14:paraId="6057AB07"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Для выполнения соотношения (263.2) помимо выполнения законов сохранения энергии и импульса необходимо, чтобы фотон обладал целым спином, равным 0 или 1, поскольку спины электрона и позитрона равны ½. Ряд экспериментов и теоретических выкладок привели к выводу, что спин фотона действительно равен 1 (в единицах </w:t>
      </w:r>
      <w:r w:rsidRPr="00ED75B0">
        <w:rPr>
          <w:rFonts w:eastAsia="Times New Roman" w:cs="Times New Roman"/>
          <w:snapToGrid w:val="0"/>
          <w:color w:val="000000"/>
          <w:position w:val="-4"/>
          <w:sz w:val="28"/>
          <w:szCs w:val="28"/>
          <w:lang w:eastAsia="ru-RU"/>
        </w:rPr>
        <w:object w:dxaOrig="220" w:dyaOrig="280" w14:anchorId="4DA48B16">
          <v:shape id="_x0000_i1032" type="#_x0000_t75" style="width:11.4pt;height:14.4pt" o:ole="">
            <v:imagedata r:id="rId173" o:title=""/>
          </v:shape>
          <o:OLEObject Type="Embed" ProgID="Equation.3" ShapeID="_x0000_i1032" DrawAspect="Content" ObjectID="_1697961699" r:id="rId179"/>
        </w:object>
      </w:r>
      <w:r w:rsidRPr="00ED75B0">
        <w:rPr>
          <w:rFonts w:eastAsia="Times New Roman" w:cs="Times New Roman"/>
          <w:i/>
          <w:snapToGrid w:val="0"/>
          <w:color w:val="000000"/>
          <w:sz w:val="28"/>
          <w:szCs w:val="28"/>
          <w:lang w:eastAsia="ru-RU"/>
        </w:rPr>
        <w:t>).</w:t>
      </w:r>
    </w:p>
    <w:p w14:paraId="1E4911E6"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При столкновении позитрона с электроном происходит их </w:t>
      </w:r>
      <w:r w:rsidRPr="00ED75B0">
        <w:rPr>
          <w:rFonts w:eastAsia="Times New Roman" w:cs="Times New Roman"/>
          <w:b/>
          <w:snapToGrid w:val="0"/>
          <w:color w:val="000000"/>
          <w:sz w:val="28"/>
          <w:szCs w:val="28"/>
          <w:lang w:eastAsia="ru-RU"/>
        </w:rPr>
        <w:t>аннигиляция:</w:t>
      </w:r>
    </w:p>
    <w:p w14:paraId="74405CAC" w14:textId="20BF6A42" w:rsidR="00ED75B0" w:rsidRPr="00ED75B0" w:rsidRDefault="00ED75B0" w:rsidP="00ED75B0">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3C78BA30" wp14:editId="32BD3C4F">
            <wp:extent cx="1943100" cy="35052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943100" cy="350520"/>
                    </a:xfrm>
                    <a:prstGeom prst="rect">
                      <a:avLst/>
                    </a:prstGeom>
                    <a:noFill/>
                    <a:ln>
                      <a:noFill/>
                    </a:ln>
                  </pic:spPr>
                </pic:pic>
              </a:graphicData>
            </a:graphic>
          </wp:inline>
        </w:drawing>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sz w:val="28"/>
          <w:szCs w:val="28"/>
          <w:lang w:eastAsia="ru-RU"/>
        </w:rPr>
        <w:tab/>
      </w:r>
      <w:r w:rsidRPr="00ED75B0">
        <w:rPr>
          <w:rFonts w:eastAsia="Times New Roman" w:cs="Times New Roman"/>
          <w:snapToGrid w:val="0"/>
          <w:color w:val="000000"/>
          <w:sz w:val="28"/>
          <w:szCs w:val="28"/>
          <w:lang w:eastAsia="ru-RU"/>
        </w:rPr>
        <w:t>(263.3)</w:t>
      </w:r>
    </w:p>
    <w:p w14:paraId="6430348F" w14:textId="77777777" w:rsidR="00ED75B0" w:rsidRPr="00ED75B0" w:rsidRDefault="00ED75B0" w:rsidP="00ED75B0">
      <w:pPr>
        <w:widowControl w:val="0"/>
        <w:shd w:val="clear" w:color="auto" w:fill="FFFFFF"/>
        <w:spacing w:after="0" w:line="240" w:lineRule="auto"/>
        <w:jc w:val="both"/>
        <w:rPr>
          <w:rFonts w:eastAsia="Times New Roman" w:cs="Times New Roman"/>
          <w:b/>
          <w:snapToGrid w:val="0"/>
          <w:sz w:val="28"/>
          <w:szCs w:val="28"/>
          <w:lang w:eastAsia="ru-RU"/>
        </w:rPr>
      </w:pPr>
      <w:r w:rsidRPr="00ED75B0">
        <w:rPr>
          <w:rFonts w:eastAsia="Times New Roman" w:cs="Times New Roman"/>
          <w:snapToGrid w:val="0"/>
          <w:sz w:val="28"/>
          <w:szCs w:val="28"/>
          <w:lang w:eastAsia="ru-RU"/>
        </w:rPr>
        <w:t xml:space="preserve"> </w:t>
      </w:r>
      <w:r w:rsidRPr="00ED75B0">
        <w:rPr>
          <w:rFonts w:eastAsia="Times New Roman" w:cs="Times New Roman"/>
          <w:snapToGrid w:val="0"/>
          <w:color w:val="000000"/>
          <w:sz w:val="28"/>
          <w:szCs w:val="28"/>
          <w:lang w:eastAsia="ru-RU"/>
        </w:rPr>
        <w:t xml:space="preserve">в ее процессе электронно-позитронная пара превращается в два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-кванта, причем энергия пары переходит в энергию фотонов. Появление в этом процессе двух </w:t>
      </w:r>
      <w:r w:rsidRPr="00ED75B0">
        <w:rPr>
          <w:rFonts w:eastAsia="Times New Roman" w:cs="Times New Roman"/>
          <w:snapToGrid w:val="0"/>
          <w:color w:val="000000"/>
          <w:sz w:val="28"/>
          <w:szCs w:val="28"/>
          <w:lang w:eastAsia="ru-RU"/>
        </w:rPr>
        <w:sym w:font="Symbol" w:char="0067"/>
      </w:r>
      <w:r w:rsidRPr="00ED75B0">
        <w:rPr>
          <w:rFonts w:eastAsia="Times New Roman" w:cs="Times New Roman"/>
          <w:snapToGrid w:val="0"/>
          <w:color w:val="000000"/>
          <w:sz w:val="28"/>
          <w:szCs w:val="28"/>
          <w:lang w:eastAsia="ru-RU"/>
        </w:rPr>
        <w:t xml:space="preserve">-квантов следует из закона сохранения импульса и энергии. Реакция (263.3) подтверждена прямыми экспериментами под руководством российского ученого Л. А. Арцимовича (1909—1973). Процессы (263.2) и (263.3) — процессы возникновения и превращения электронно-позитронных пар — являются примером </w:t>
      </w:r>
      <w:r w:rsidRPr="00ED75B0">
        <w:rPr>
          <w:rFonts w:eastAsia="Times New Roman" w:cs="Times New Roman"/>
          <w:i/>
          <w:snapToGrid w:val="0"/>
          <w:color w:val="000000"/>
          <w:sz w:val="28"/>
          <w:szCs w:val="28"/>
          <w:lang w:eastAsia="ru-RU"/>
        </w:rPr>
        <w:t xml:space="preserve">взаимосвязи различных форм материи: </w:t>
      </w:r>
      <w:r w:rsidRPr="00ED75B0">
        <w:rPr>
          <w:rFonts w:eastAsia="Times New Roman" w:cs="Times New Roman"/>
          <w:snapToGrid w:val="0"/>
          <w:color w:val="000000"/>
          <w:sz w:val="28"/>
          <w:szCs w:val="28"/>
          <w:lang w:eastAsia="ru-RU"/>
        </w:rPr>
        <w:t>в</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этих процессах материя в форме вещества превращается в материю в форме электромагнитного поля, и наоборот.</w:t>
      </w:r>
    </w:p>
    <w:p w14:paraId="285D3861" w14:textId="77777777"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p>
    <w:p w14:paraId="1B48A055"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5B0">
        <w:rPr>
          <w:rFonts w:eastAsia="Times New Roman" w:cs="Times New Roman"/>
          <w:snapToGrid w:val="0"/>
          <w:color w:val="000000"/>
          <w:sz w:val="28"/>
          <w:szCs w:val="28"/>
          <w:lang w:eastAsia="ru-RU"/>
        </w:rPr>
        <w:t xml:space="preserve">Для многих ядер превращение протона в нейтрон, помимо описанного процесса (263.1), происходит посредством электронного захвата, или </w:t>
      </w:r>
      <w:r w:rsidRPr="00ED75B0">
        <w:rPr>
          <w:rFonts w:eastAsia="Times New Roman" w:cs="Times New Roman"/>
          <w:b/>
          <w:snapToGrid w:val="0"/>
          <w:color w:val="000000"/>
          <w:sz w:val="28"/>
          <w:szCs w:val="28"/>
          <w:lang w:eastAsia="ru-RU"/>
        </w:rPr>
        <w:t>е-захвата</w:t>
      </w:r>
      <w:r w:rsidRPr="00ED75B0">
        <w:rPr>
          <w:rFonts w:eastAsia="Times New Roman" w:cs="Times New Roman"/>
          <w:snapToGrid w:val="0"/>
          <w:color w:val="000000"/>
          <w:sz w:val="28"/>
          <w:szCs w:val="28"/>
          <w:lang w:eastAsia="ru-RU"/>
        </w:rPr>
        <w:t xml:space="preserve">, при котором ядро спонтанно захватывает электрон с одной из внутренних оболочек атома </w:t>
      </w:r>
      <w:r w:rsidRPr="00ED75B0">
        <w:rPr>
          <w:rFonts w:eastAsia="Times New Roman" w:cs="Times New Roman"/>
          <w:i/>
          <w:snapToGrid w:val="0"/>
          <w:color w:val="000000"/>
          <w:sz w:val="28"/>
          <w:szCs w:val="28"/>
          <w:lang w:eastAsia="ru-RU"/>
        </w:rPr>
        <w:t xml:space="preserve">(К, </w:t>
      </w:r>
      <w:r w:rsidRPr="00ED75B0">
        <w:rPr>
          <w:rFonts w:eastAsia="Times New Roman" w:cs="Times New Roman"/>
          <w:i/>
          <w:snapToGrid w:val="0"/>
          <w:color w:val="000000"/>
          <w:sz w:val="28"/>
          <w:szCs w:val="28"/>
          <w:lang w:val="en-US" w:eastAsia="ru-RU"/>
        </w:rPr>
        <w:t>L</w:t>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и т. д.), испуская нейтрино:</w:t>
      </w:r>
    </w:p>
    <w:p w14:paraId="4C3B8E1B" w14:textId="1C79F501" w:rsidR="00ED75B0" w:rsidRPr="00ED75B0" w:rsidRDefault="00ED75B0" w:rsidP="00ED75B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7E8B8C30" wp14:editId="782AC950">
            <wp:extent cx="2606040" cy="388620"/>
            <wp:effectExtent l="0" t="0" r="381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606040" cy="388620"/>
                    </a:xfrm>
                    <a:prstGeom prst="rect">
                      <a:avLst/>
                    </a:prstGeom>
                    <a:noFill/>
                    <a:ln>
                      <a:noFill/>
                    </a:ln>
                  </pic:spPr>
                </pic:pic>
              </a:graphicData>
            </a:graphic>
          </wp:inline>
        </w:drawing>
      </w:r>
    </w:p>
    <w:p w14:paraId="23C7889D"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Необходимость появления нейтрино вытекает из закона сохранения спина. Схема е-захвата:</w:t>
      </w:r>
    </w:p>
    <w:p w14:paraId="38D0AA9B" w14:textId="20C962A1" w:rsidR="00ED75B0" w:rsidRPr="00ED75B0" w:rsidRDefault="00ED75B0" w:rsidP="00ED75B0">
      <w:pPr>
        <w:widowControl w:val="0"/>
        <w:spacing w:after="0" w:line="240" w:lineRule="auto"/>
        <w:ind w:left="144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4A8E1BF3" wp14:editId="52D06BEE">
            <wp:extent cx="2301240" cy="358140"/>
            <wp:effectExtent l="0" t="0" r="3810" b="381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301240" cy="358140"/>
                    </a:xfrm>
                    <a:prstGeom prst="rect">
                      <a:avLst/>
                    </a:prstGeom>
                    <a:noFill/>
                    <a:ln>
                      <a:noFill/>
                    </a:ln>
                  </pic:spPr>
                </pic:pic>
              </a:graphicData>
            </a:graphic>
          </wp:inline>
        </w:drawing>
      </w:r>
    </w:p>
    <w:p w14:paraId="382DBF4C"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т. е. один из протонов ядра превращается в нейтрон, заряд ядра убывает на единицу и оно смещается влево так же, как и при позитронием распаде.</w:t>
      </w:r>
    </w:p>
    <w:p w14:paraId="4E1088EC" w14:textId="77777777" w:rsidR="00ED75B0" w:rsidRPr="00ED75B0" w:rsidRDefault="00ED75B0" w:rsidP="00ED75B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5B0">
        <w:rPr>
          <w:rFonts w:eastAsia="Times New Roman" w:cs="Times New Roman"/>
          <w:snapToGrid w:val="0"/>
          <w:color w:val="000000"/>
          <w:sz w:val="28"/>
          <w:szCs w:val="28"/>
          <w:lang w:eastAsia="ru-RU"/>
        </w:rPr>
        <w:t xml:space="preserve">Электронный захват обнаруживается по сопровождающему его характеристическому рентгеновскому излучению, возникающему при заполнении образовавшихся вакансий в электронной оболочке атома (именно так е-захват и был открыт в 1937 г.). При е-захвате, кроме нейтрино, никакие другие частицы не вылетают, т. е. вся энергия распада уносится нейтрино. В этом е-захват (часто его называют </w:t>
      </w:r>
      <w:r w:rsidRPr="00ED75B0">
        <w:rPr>
          <w:rFonts w:eastAsia="Times New Roman" w:cs="Times New Roman"/>
          <w:b/>
          <w:snapToGrid w:val="0"/>
          <w:color w:val="000000"/>
          <w:sz w:val="28"/>
          <w:szCs w:val="28"/>
          <w:lang w:eastAsia="ru-RU"/>
        </w:rPr>
        <w:t>третьим видом</w:t>
      </w:r>
      <w:r w:rsidRPr="00ED75B0">
        <w:rPr>
          <w:rFonts w:eastAsia="Times New Roman" w:cs="Times New Roman"/>
          <w:snapToGrid w:val="0"/>
          <w:color w:val="000000"/>
          <w:sz w:val="28"/>
          <w:szCs w:val="28"/>
          <w:lang w:eastAsia="ru-RU"/>
        </w:rPr>
        <w:t xml:space="preserve"> </w:t>
      </w:r>
      <w:r w:rsidRPr="00ED75B0">
        <w:rPr>
          <w:rFonts w:eastAsia="Times New Roman" w:cs="Times New Roman"/>
          <w:b/>
          <w:snapToGrid w:val="0"/>
          <w:color w:val="000000"/>
          <w:sz w:val="28"/>
          <w:szCs w:val="28"/>
          <w:lang w:eastAsia="ru-RU"/>
        </w:rPr>
        <w:sym w:font="Symbol" w:char="0062"/>
      </w:r>
      <w:r w:rsidRPr="00ED75B0">
        <w:rPr>
          <w:rFonts w:eastAsia="Times New Roman" w:cs="Times New Roman"/>
          <w:b/>
          <w:snapToGrid w:val="0"/>
          <w:color w:val="000000"/>
          <w:sz w:val="28"/>
          <w:szCs w:val="28"/>
          <w:lang w:eastAsia="ru-RU"/>
        </w:rPr>
        <w:t>-распада</w:t>
      </w:r>
      <w:r w:rsidRPr="00ED75B0">
        <w:rPr>
          <w:rFonts w:eastAsia="Times New Roman" w:cs="Times New Roman"/>
          <w:snapToGrid w:val="0"/>
          <w:color w:val="000000"/>
          <w:sz w:val="28"/>
          <w:szCs w:val="28"/>
          <w:lang w:eastAsia="ru-RU"/>
        </w:rPr>
        <w:t xml:space="preserve">) существенно отличается от </w:t>
      </w:r>
      <w:r w:rsidRPr="00ED75B0">
        <w:rPr>
          <w:rFonts w:eastAsia="Times New Roman" w:cs="Times New Roman"/>
          <w:snapToGrid w:val="0"/>
          <w:color w:val="000000"/>
          <w:sz w:val="28"/>
          <w:szCs w:val="28"/>
          <w:lang w:eastAsia="ru-RU"/>
        </w:rPr>
        <w:sym w:font="Symbol" w:char="0062"/>
      </w:r>
      <w:r w:rsidRPr="00ED75B0">
        <w:rPr>
          <w:rFonts w:eastAsia="Times New Roman" w:cs="Times New Roman"/>
          <w:snapToGrid w:val="0"/>
          <w:color w:val="000000"/>
          <w:sz w:val="28"/>
          <w:szCs w:val="28"/>
          <w:vertAlign w:val="superscript"/>
          <w:lang w:eastAsia="ru-RU"/>
        </w:rPr>
        <w:sym w:font="Symbol" w:char="F0B1"/>
      </w:r>
      <w:r w:rsidRPr="00ED75B0">
        <w:rPr>
          <w:rFonts w:eastAsia="Times New Roman" w:cs="Times New Roman"/>
          <w:i/>
          <w:snapToGrid w:val="0"/>
          <w:color w:val="000000"/>
          <w:sz w:val="28"/>
          <w:szCs w:val="28"/>
          <w:lang w:eastAsia="ru-RU"/>
        </w:rPr>
        <w:t xml:space="preserve"> </w:t>
      </w:r>
      <w:r w:rsidRPr="00ED75B0">
        <w:rPr>
          <w:rFonts w:eastAsia="Times New Roman" w:cs="Times New Roman"/>
          <w:snapToGrid w:val="0"/>
          <w:color w:val="000000"/>
          <w:sz w:val="28"/>
          <w:szCs w:val="28"/>
          <w:lang w:eastAsia="ru-RU"/>
        </w:rPr>
        <w:t xml:space="preserve">-распадов, при которых вылетают две частицы, между которыми и распределяется энергия распада. Примером электронного захвата может служить превращение радиоактивного ядра бериллия </w:t>
      </w:r>
      <w:r w:rsidRPr="00ED75B0">
        <w:rPr>
          <w:rFonts w:eastAsia="Times New Roman" w:cs="Times New Roman"/>
          <w:snapToGrid w:val="0"/>
          <w:color w:val="000000"/>
          <w:sz w:val="28"/>
          <w:szCs w:val="28"/>
          <w:vertAlign w:val="superscript"/>
          <w:lang w:eastAsia="ru-RU"/>
        </w:rPr>
        <w:t>7</w:t>
      </w:r>
      <w:r w:rsidRPr="00ED75B0">
        <w:rPr>
          <w:rFonts w:eastAsia="Times New Roman" w:cs="Times New Roman"/>
          <w:snapToGrid w:val="0"/>
          <w:color w:val="000000"/>
          <w:sz w:val="28"/>
          <w:szCs w:val="28"/>
          <w:vertAlign w:val="subscript"/>
          <w:lang w:eastAsia="ru-RU"/>
        </w:rPr>
        <w:t>4</w:t>
      </w:r>
      <w:r w:rsidRPr="00ED75B0">
        <w:rPr>
          <w:rFonts w:eastAsia="Times New Roman" w:cs="Times New Roman"/>
          <w:snapToGrid w:val="0"/>
          <w:color w:val="000000"/>
          <w:sz w:val="28"/>
          <w:szCs w:val="28"/>
          <w:lang w:val="en-US" w:eastAsia="ru-RU"/>
        </w:rPr>
        <w:t>Be</w:t>
      </w:r>
      <w:r w:rsidRPr="00ED75B0">
        <w:rPr>
          <w:rFonts w:eastAsia="Times New Roman" w:cs="Times New Roman"/>
          <w:snapToGrid w:val="0"/>
          <w:color w:val="000000"/>
          <w:sz w:val="28"/>
          <w:szCs w:val="28"/>
          <w:lang w:eastAsia="ru-RU"/>
        </w:rPr>
        <w:t xml:space="preserve"> в стабильное ядро </w:t>
      </w:r>
      <w:r w:rsidRPr="00ED75B0">
        <w:rPr>
          <w:rFonts w:eastAsia="Times New Roman" w:cs="Times New Roman"/>
          <w:snapToGrid w:val="0"/>
          <w:color w:val="000000"/>
          <w:sz w:val="28"/>
          <w:szCs w:val="28"/>
          <w:vertAlign w:val="superscript"/>
          <w:lang w:eastAsia="ru-RU"/>
        </w:rPr>
        <w:t>7</w:t>
      </w:r>
      <w:r w:rsidRPr="00ED75B0">
        <w:rPr>
          <w:rFonts w:eastAsia="Times New Roman" w:cs="Times New Roman"/>
          <w:snapToGrid w:val="0"/>
          <w:color w:val="000000"/>
          <w:sz w:val="28"/>
          <w:szCs w:val="28"/>
          <w:vertAlign w:val="subscript"/>
          <w:lang w:eastAsia="ru-RU"/>
        </w:rPr>
        <w:t>3</w:t>
      </w:r>
      <w:r w:rsidRPr="00ED75B0">
        <w:rPr>
          <w:rFonts w:eastAsia="Times New Roman" w:cs="Times New Roman"/>
          <w:snapToGrid w:val="0"/>
          <w:color w:val="000000"/>
          <w:sz w:val="28"/>
          <w:szCs w:val="28"/>
          <w:lang w:val="en-US" w:eastAsia="ru-RU"/>
        </w:rPr>
        <w:t>Li</w:t>
      </w:r>
      <w:r w:rsidRPr="00ED75B0">
        <w:rPr>
          <w:rFonts w:eastAsia="Times New Roman" w:cs="Times New Roman"/>
          <w:snapToGrid w:val="0"/>
          <w:color w:val="000000"/>
          <w:sz w:val="28"/>
          <w:szCs w:val="28"/>
          <w:lang w:eastAsia="ru-RU"/>
        </w:rPr>
        <w:t>:</w:t>
      </w:r>
    </w:p>
    <w:p w14:paraId="6B61960E" w14:textId="1E2F256F" w:rsidR="00ED75B0" w:rsidRPr="00ED75B0" w:rsidRDefault="00ED75B0" w:rsidP="00ED75B0">
      <w:pPr>
        <w:widowControl w:val="0"/>
        <w:spacing w:after="0" w:line="240" w:lineRule="auto"/>
        <w:ind w:left="2160" w:firstLine="720"/>
        <w:jc w:val="both"/>
        <w:rPr>
          <w:rFonts w:eastAsia="Times New Roman" w:cs="Times New Roman"/>
          <w:snapToGrid w:val="0"/>
          <w:sz w:val="28"/>
          <w:szCs w:val="28"/>
          <w:lang w:eastAsia="ru-RU"/>
        </w:rPr>
      </w:pPr>
      <w:r w:rsidRPr="00ED75B0">
        <w:rPr>
          <w:rFonts w:eastAsia="Times New Roman" w:cs="Times New Roman"/>
          <w:noProof/>
          <w:snapToGrid w:val="0"/>
          <w:sz w:val="28"/>
          <w:szCs w:val="28"/>
          <w:lang w:eastAsia="ru-RU"/>
        </w:rPr>
        <w:drawing>
          <wp:inline distT="0" distB="0" distL="0" distR="0" wp14:anchorId="48D325B3" wp14:editId="59474501">
            <wp:extent cx="2346960" cy="373380"/>
            <wp:effectExtent l="0" t="0" r="0" b="762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346960" cy="373380"/>
                    </a:xfrm>
                    <a:prstGeom prst="rect">
                      <a:avLst/>
                    </a:prstGeom>
                    <a:noFill/>
                    <a:ln>
                      <a:noFill/>
                    </a:ln>
                  </pic:spPr>
                </pic:pic>
              </a:graphicData>
            </a:graphic>
          </wp:inline>
        </w:drawing>
      </w:r>
    </w:p>
    <w:p w14:paraId="2C933D3C"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9" w:name="_Toc47954475"/>
      <w:r w:rsidRPr="002A3B31">
        <w:rPr>
          <w:rFonts w:eastAsia="Times New Roman" w:cs="Arial"/>
          <w:b/>
          <w:bCs/>
          <w:iCs/>
          <w:smallCaps/>
          <w:snapToGrid w:val="0"/>
          <w:sz w:val="36"/>
          <w:szCs w:val="36"/>
          <w:lang w:eastAsia="ru-RU"/>
        </w:rPr>
        <w:t>§ 264. Открытие нейтрона. Ядерные реакции под</w:t>
      </w:r>
      <w:bookmarkEnd w:id="59"/>
    </w:p>
    <w:p w14:paraId="27A0E537"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2A3B31">
        <w:rPr>
          <w:rFonts w:eastAsia="Times New Roman" w:cs="Arial"/>
          <w:b/>
          <w:bCs/>
          <w:iCs/>
          <w:smallCaps/>
          <w:snapToGrid w:val="0"/>
          <w:sz w:val="36"/>
          <w:szCs w:val="36"/>
          <w:lang w:eastAsia="ru-RU"/>
        </w:rPr>
        <w:t xml:space="preserve">             </w:t>
      </w:r>
      <w:bookmarkStart w:id="60" w:name="_Toc47954476"/>
      <w:r w:rsidRPr="002A3B31">
        <w:rPr>
          <w:rFonts w:eastAsia="Times New Roman" w:cs="Arial"/>
          <w:b/>
          <w:bCs/>
          <w:iCs/>
          <w:smallCaps/>
          <w:snapToGrid w:val="0"/>
          <w:sz w:val="36"/>
          <w:szCs w:val="36"/>
          <w:lang w:eastAsia="ru-RU"/>
        </w:rPr>
        <w:t>действием нейтронов</w:t>
      </w:r>
      <w:bookmarkEnd w:id="60"/>
    </w:p>
    <w:p w14:paraId="62862E38"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0A7FFD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Нейтроны, являясь электрически нейтральными частицами, не испытывают кулоновского отталкивания и поэтому легко проникают в ядра и вызывают разнообразные ядерные превращения. Изучение ядерных реакций под действием нейтронов не только сыграло огромную роль в развитии ядерной физики, но и </w:t>
      </w:r>
      <w:r w:rsidRPr="002A3B31">
        <w:rPr>
          <w:rFonts w:eastAsia="Times New Roman" w:cs="Times New Roman"/>
          <w:snapToGrid w:val="0"/>
          <w:color w:val="000000"/>
          <w:sz w:val="28"/>
          <w:szCs w:val="28"/>
          <w:lang w:eastAsia="ru-RU"/>
        </w:rPr>
        <w:lastRenderedPageBreak/>
        <w:t>привело к появлению ядерных реакторов (см. § 267).</w:t>
      </w:r>
    </w:p>
    <w:p w14:paraId="580FEC9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Краткая история открытия нейтрона такова. Немецкие физики В. Боте (1891—1957) и Г. Беккер в 1930 г., облучая рад элементов, в частности ядра бериллия,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 xml:space="preserve">-частицами, обнаружили возникновение излучения очень большой проникающей способности. Так как сильно проникающими могут быть только нейтральные частицы, то было высказано предположение, что обнаруженное излучение — жесткие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 xml:space="preserve">-лучи с энергией примерно 7 МэВ (энергия рассчитана по поглощению). Дальнейшие эксперименты (Ирен и Фредерик Жолио-Кюри, 1931 г.) показали, что обнаруженное излучение, взаимодействуя с водородосодержащими соединениями, например парафином, выбивает протоны с пробегами примерно 26 см. Из расчетов следовало, что для получения протонов с такими пробегами предполагаемые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-кванты должны были обладать фантастической по тем временам энергией 50 МэВ вместо расчетных 7 МэВ!</w:t>
      </w:r>
    </w:p>
    <w:p w14:paraId="75F37FB7"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Пытаясь найти объяснение описанным экспериментам, английский физик Д. Чэдвик (1891—1974) предположил (1932), а впоследствии доказал, что новое проникающее излучение представляет собой не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-кванты, а поток тяжелых нейтральных частиц, названных им нейтронам. Таким образом, нейтроны были обнаружены в следующей ядерной реакции:</w:t>
      </w:r>
    </w:p>
    <w:p w14:paraId="19779827" w14:textId="76D8DFBE"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0A2EC62A" wp14:editId="4C4E672C">
            <wp:extent cx="2598420" cy="373380"/>
            <wp:effectExtent l="0" t="0" r="0" b="762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598420" cy="373380"/>
                    </a:xfrm>
                    <a:prstGeom prst="rect">
                      <a:avLst/>
                    </a:prstGeom>
                    <a:noFill/>
                    <a:ln>
                      <a:noFill/>
                    </a:ln>
                  </pic:spPr>
                </pic:pic>
              </a:graphicData>
            </a:graphic>
          </wp:inline>
        </w:drawing>
      </w:r>
    </w:p>
    <w:p w14:paraId="1C14CFA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sz w:val="28"/>
          <w:szCs w:val="28"/>
          <w:lang w:eastAsia="ru-RU"/>
        </w:rPr>
        <w:t xml:space="preserve"> </w:t>
      </w:r>
      <w:r w:rsidRPr="002A3B31">
        <w:rPr>
          <w:rFonts w:eastAsia="Times New Roman" w:cs="Times New Roman"/>
          <w:snapToGrid w:val="0"/>
          <w:color w:val="000000"/>
          <w:sz w:val="28"/>
          <w:szCs w:val="28"/>
          <w:lang w:eastAsia="ru-RU"/>
        </w:rPr>
        <w:t xml:space="preserve">Эта реакция не является единственной, ведущей к выбрасыванию из ядер нейтронов (например, нейтроны возникают в реакциях </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vertAlign w:val="subscript"/>
          <w:lang w:eastAsia="ru-RU"/>
        </w:rPr>
        <w:t>3</w:t>
      </w:r>
      <w:r w:rsidRPr="002A3B31">
        <w:rPr>
          <w:rFonts w:eastAsia="Times New Roman" w:cs="Times New Roman"/>
          <w:snapToGrid w:val="0"/>
          <w:color w:val="000000"/>
          <w:sz w:val="28"/>
          <w:szCs w:val="28"/>
          <w:lang w:val="en-US" w:eastAsia="ru-RU"/>
        </w:rPr>
        <w:t>Li</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10</w:t>
      </w:r>
      <w:r w:rsidRPr="002A3B31">
        <w:rPr>
          <w:rFonts w:eastAsia="Times New Roman" w:cs="Times New Roman"/>
          <w:snapToGrid w:val="0"/>
          <w:color w:val="000000"/>
          <w:sz w:val="28"/>
          <w:szCs w:val="28"/>
          <w:vertAlign w:val="subscript"/>
          <w:lang w:eastAsia="ru-RU"/>
        </w:rPr>
        <w:t>5</w:t>
      </w:r>
      <w:r w:rsidRPr="002A3B31">
        <w:rPr>
          <w:rFonts w:eastAsia="Times New Roman" w:cs="Times New Roman"/>
          <w:snapToGrid w:val="0"/>
          <w:color w:val="000000"/>
          <w:sz w:val="28"/>
          <w:szCs w:val="28"/>
          <w:lang w:eastAsia="ru-RU"/>
        </w:rPr>
        <w:t xml:space="preserve">В и </w:t>
      </w:r>
      <w:r w:rsidRPr="002A3B31">
        <w:rPr>
          <w:rFonts w:eastAsia="Times New Roman" w:cs="Times New Roman"/>
          <w:snapToGrid w:val="0"/>
          <w:color w:val="000000"/>
          <w:sz w:val="28"/>
          <w:szCs w:val="28"/>
          <w:vertAlign w:val="superscript"/>
          <w:lang w:eastAsia="ru-RU"/>
        </w:rPr>
        <w:t>10</w:t>
      </w:r>
      <w:r w:rsidRPr="002A3B31">
        <w:rPr>
          <w:rFonts w:eastAsia="Times New Roman" w:cs="Times New Roman"/>
          <w:snapToGrid w:val="0"/>
          <w:color w:val="000000"/>
          <w:sz w:val="28"/>
          <w:szCs w:val="28"/>
          <w:vertAlign w:val="subscript"/>
          <w:lang w:eastAsia="ru-RU"/>
        </w:rPr>
        <w:t>5</w:t>
      </w:r>
      <w:r w:rsidRPr="002A3B31">
        <w:rPr>
          <w:rFonts w:eastAsia="Times New Roman" w:cs="Times New Roman"/>
          <w:snapToGrid w:val="0"/>
          <w:color w:val="000000"/>
          <w:sz w:val="28"/>
          <w:szCs w:val="28"/>
          <w:lang w:eastAsia="ru-RU"/>
        </w:rPr>
        <w:t>В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14</w:t>
      </w:r>
      <w:r w:rsidRPr="002A3B31">
        <w:rPr>
          <w:rFonts w:eastAsia="Times New Roman" w:cs="Times New Roman"/>
          <w:snapToGrid w:val="0"/>
          <w:color w:val="000000"/>
          <w:sz w:val="28"/>
          <w:szCs w:val="28"/>
          <w:vertAlign w:val="subscript"/>
          <w:lang w:eastAsia="ru-RU"/>
        </w:rPr>
        <w:t>7</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w:t>
      </w:r>
    </w:p>
    <w:p w14:paraId="656E4DEB"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Характер ядерных реакций под действием нейтронов зависит от их скорости (энергии). В зависимости от энергии нейтроны условно делят на две группы: медленные и быстрые. Область энергий медленных нейтронов включает в себя область </w:t>
      </w:r>
      <w:r w:rsidRPr="002A3B31">
        <w:rPr>
          <w:rFonts w:eastAsia="Times New Roman" w:cs="Times New Roman"/>
          <w:b/>
          <w:snapToGrid w:val="0"/>
          <w:color w:val="000000"/>
          <w:sz w:val="28"/>
          <w:szCs w:val="28"/>
          <w:lang w:eastAsia="ru-RU"/>
        </w:rPr>
        <w:t>ультрахолодных</w:t>
      </w:r>
      <w:r w:rsidRPr="002A3B31">
        <w:rPr>
          <w:rFonts w:eastAsia="Times New Roman" w:cs="Times New Roman"/>
          <w:snapToGrid w:val="0"/>
          <w:color w:val="000000"/>
          <w:sz w:val="28"/>
          <w:szCs w:val="28"/>
          <w:lang w:eastAsia="ru-RU"/>
        </w:rPr>
        <w:t xml:space="preserve"> (с энергией до 10</w:t>
      </w:r>
      <w:r w:rsidRPr="002A3B31">
        <w:rPr>
          <w:rFonts w:eastAsia="Times New Roman" w:cs="Times New Roman"/>
          <w:snapToGrid w:val="0"/>
          <w:color w:val="000000"/>
          <w:sz w:val="28"/>
          <w:szCs w:val="28"/>
          <w:vertAlign w:val="superscript"/>
          <w:lang w:eastAsia="ru-RU"/>
        </w:rPr>
        <w:t>- 7</w:t>
      </w:r>
      <w:r w:rsidRPr="002A3B31">
        <w:rPr>
          <w:rFonts w:eastAsia="Times New Roman" w:cs="Times New Roman"/>
          <w:snapToGrid w:val="0"/>
          <w:color w:val="000000"/>
          <w:sz w:val="28"/>
          <w:szCs w:val="28"/>
          <w:lang w:eastAsia="ru-RU"/>
        </w:rPr>
        <w:t xml:space="preserve"> эВ), </w:t>
      </w:r>
      <w:r w:rsidRPr="002A3B31">
        <w:rPr>
          <w:rFonts w:eastAsia="Times New Roman" w:cs="Times New Roman"/>
          <w:b/>
          <w:snapToGrid w:val="0"/>
          <w:color w:val="000000"/>
          <w:sz w:val="28"/>
          <w:szCs w:val="28"/>
          <w:lang w:eastAsia="ru-RU"/>
        </w:rPr>
        <w:t>очень холодных</w:t>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- 7</w:t>
      </w:r>
      <w:r w:rsidRPr="002A3B31">
        <w:rPr>
          <w:rFonts w:eastAsia="Times New Roman" w:cs="Times New Roman"/>
          <w:snapToGrid w:val="0"/>
          <w:color w:val="000000"/>
          <w:sz w:val="28"/>
          <w:szCs w:val="28"/>
          <w:lang w:eastAsia="ru-RU"/>
        </w:rPr>
        <w:t xml:space="preserve"> — 10</w:t>
      </w:r>
      <w:r w:rsidRPr="002A3B31">
        <w:rPr>
          <w:rFonts w:eastAsia="Times New Roman" w:cs="Times New Roman"/>
          <w:snapToGrid w:val="0"/>
          <w:color w:val="000000"/>
          <w:sz w:val="28"/>
          <w:szCs w:val="28"/>
          <w:vertAlign w:val="superscript"/>
          <w:lang w:eastAsia="ru-RU"/>
        </w:rPr>
        <w:t>-4</w:t>
      </w:r>
      <w:r w:rsidRPr="002A3B31">
        <w:rPr>
          <w:rFonts w:eastAsia="Times New Roman" w:cs="Times New Roman"/>
          <w:snapToGrid w:val="0"/>
          <w:color w:val="000000"/>
          <w:sz w:val="28"/>
          <w:szCs w:val="28"/>
          <w:lang w:eastAsia="ru-RU"/>
        </w:rPr>
        <w:t xml:space="preserve"> эВ), </w:t>
      </w:r>
      <w:r w:rsidRPr="002A3B31">
        <w:rPr>
          <w:rFonts w:eastAsia="Times New Roman" w:cs="Times New Roman"/>
          <w:b/>
          <w:snapToGrid w:val="0"/>
          <w:color w:val="000000"/>
          <w:sz w:val="28"/>
          <w:szCs w:val="28"/>
          <w:lang w:eastAsia="ru-RU"/>
        </w:rPr>
        <w:t>холодных</w:t>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- 4</w:t>
      </w:r>
      <w:r w:rsidRPr="002A3B31">
        <w:rPr>
          <w:rFonts w:eastAsia="Times New Roman" w:cs="Times New Roman"/>
          <w:snapToGrid w:val="0"/>
          <w:color w:val="000000"/>
          <w:sz w:val="28"/>
          <w:szCs w:val="28"/>
          <w:lang w:eastAsia="ru-RU"/>
        </w:rPr>
        <w:t xml:space="preserve"> — 10</w:t>
      </w:r>
      <w:r w:rsidRPr="002A3B31">
        <w:rPr>
          <w:rFonts w:eastAsia="Times New Roman" w:cs="Times New Roman"/>
          <w:snapToGrid w:val="0"/>
          <w:color w:val="000000"/>
          <w:sz w:val="28"/>
          <w:szCs w:val="28"/>
          <w:vertAlign w:val="superscript"/>
          <w:lang w:eastAsia="ru-RU"/>
        </w:rPr>
        <w:t>- 3</w:t>
      </w:r>
      <w:r w:rsidRPr="002A3B31">
        <w:rPr>
          <w:rFonts w:eastAsia="Times New Roman" w:cs="Times New Roman"/>
          <w:snapToGrid w:val="0"/>
          <w:color w:val="000000"/>
          <w:sz w:val="28"/>
          <w:szCs w:val="28"/>
          <w:lang w:eastAsia="ru-RU"/>
        </w:rPr>
        <w:t xml:space="preserve"> эВ), </w:t>
      </w:r>
      <w:r w:rsidRPr="002A3B31">
        <w:rPr>
          <w:rFonts w:eastAsia="Times New Roman" w:cs="Times New Roman"/>
          <w:b/>
          <w:snapToGrid w:val="0"/>
          <w:color w:val="000000"/>
          <w:sz w:val="28"/>
          <w:szCs w:val="28"/>
          <w:lang w:eastAsia="ru-RU"/>
        </w:rPr>
        <w:t>тепловых</w:t>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- 3</w:t>
      </w:r>
      <w:r w:rsidRPr="002A3B31">
        <w:rPr>
          <w:rFonts w:eastAsia="Times New Roman" w:cs="Times New Roman"/>
          <w:snapToGrid w:val="0"/>
          <w:color w:val="000000"/>
          <w:sz w:val="28"/>
          <w:szCs w:val="28"/>
          <w:lang w:eastAsia="ru-RU"/>
        </w:rPr>
        <w:t xml:space="preserve"> — 0,5 эВ) и </w:t>
      </w:r>
      <w:r w:rsidRPr="002A3B31">
        <w:rPr>
          <w:rFonts w:eastAsia="Times New Roman" w:cs="Times New Roman"/>
          <w:b/>
          <w:snapToGrid w:val="0"/>
          <w:color w:val="000000"/>
          <w:sz w:val="28"/>
          <w:szCs w:val="28"/>
          <w:lang w:eastAsia="ru-RU"/>
        </w:rPr>
        <w:t>резонансных</w:t>
      </w:r>
      <w:r w:rsidRPr="002A3B31">
        <w:rPr>
          <w:rFonts w:eastAsia="Times New Roman" w:cs="Times New Roman"/>
          <w:snapToGrid w:val="0"/>
          <w:color w:val="000000"/>
          <w:sz w:val="28"/>
          <w:szCs w:val="28"/>
          <w:lang w:eastAsia="ru-RU"/>
        </w:rPr>
        <w:t xml:space="preserve"> (0,5 — 10</w:t>
      </w:r>
      <w:r w:rsidRPr="002A3B31">
        <w:rPr>
          <w:rFonts w:eastAsia="Times New Roman" w:cs="Times New Roman"/>
          <w:snapToGrid w:val="0"/>
          <w:color w:val="000000"/>
          <w:sz w:val="28"/>
          <w:szCs w:val="28"/>
          <w:vertAlign w:val="superscript"/>
          <w:lang w:eastAsia="ru-RU"/>
        </w:rPr>
        <w:t>4</w:t>
      </w:r>
      <w:r w:rsidRPr="002A3B31">
        <w:rPr>
          <w:rFonts w:eastAsia="Times New Roman" w:cs="Times New Roman"/>
          <w:snapToGrid w:val="0"/>
          <w:color w:val="000000"/>
          <w:sz w:val="28"/>
          <w:szCs w:val="28"/>
          <w:lang w:eastAsia="ru-RU"/>
        </w:rPr>
        <w:t xml:space="preserve"> эВ) нейтронов. Ко второй группе можно отнести </w:t>
      </w:r>
      <w:r w:rsidRPr="002A3B31">
        <w:rPr>
          <w:rFonts w:eastAsia="Times New Roman" w:cs="Times New Roman"/>
          <w:b/>
          <w:snapToGrid w:val="0"/>
          <w:color w:val="000000"/>
          <w:sz w:val="28"/>
          <w:szCs w:val="28"/>
          <w:lang w:eastAsia="ru-RU"/>
        </w:rPr>
        <w:t>быстрые</w:t>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4</w:t>
      </w:r>
      <w:r w:rsidRPr="002A3B31">
        <w:rPr>
          <w:rFonts w:eastAsia="Times New Roman" w:cs="Times New Roman"/>
          <w:snapToGrid w:val="0"/>
          <w:color w:val="000000"/>
          <w:sz w:val="28"/>
          <w:szCs w:val="28"/>
          <w:lang w:eastAsia="ru-RU"/>
        </w:rPr>
        <w:t xml:space="preserve"> — 10</w:t>
      </w:r>
      <w:r w:rsidRPr="002A3B31">
        <w:rPr>
          <w:rFonts w:eastAsia="Times New Roman" w:cs="Times New Roman"/>
          <w:snapToGrid w:val="0"/>
          <w:color w:val="000000"/>
          <w:sz w:val="28"/>
          <w:szCs w:val="28"/>
          <w:vertAlign w:val="superscript"/>
          <w:lang w:eastAsia="ru-RU"/>
        </w:rPr>
        <w:t>8</w:t>
      </w:r>
      <w:r w:rsidRPr="002A3B31">
        <w:rPr>
          <w:rFonts w:eastAsia="Times New Roman" w:cs="Times New Roman"/>
          <w:snapToGrid w:val="0"/>
          <w:color w:val="000000"/>
          <w:sz w:val="28"/>
          <w:szCs w:val="28"/>
          <w:lang w:eastAsia="ru-RU"/>
        </w:rPr>
        <w:t xml:space="preserve"> эВ), </w:t>
      </w:r>
      <w:r w:rsidRPr="002A3B31">
        <w:rPr>
          <w:rFonts w:eastAsia="Times New Roman" w:cs="Times New Roman"/>
          <w:b/>
          <w:snapToGrid w:val="0"/>
          <w:color w:val="000000"/>
          <w:sz w:val="28"/>
          <w:szCs w:val="28"/>
          <w:lang w:eastAsia="ru-RU"/>
        </w:rPr>
        <w:t>высокоэнергетнчные</w:t>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8</w:t>
      </w:r>
      <w:r w:rsidRPr="002A3B31">
        <w:rPr>
          <w:rFonts w:eastAsia="Times New Roman" w:cs="Times New Roman"/>
          <w:snapToGrid w:val="0"/>
          <w:color w:val="000000"/>
          <w:sz w:val="28"/>
          <w:szCs w:val="28"/>
          <w:lang w:eastAsia="ru-RU"/>
        </w:rPr>
        <w:t xml:space="preserve"> — 10</w:t>
      </w:r>
      <w:r w:rsidRPr="002A3B31">
        <w:rPr>
          <w:rFonts w:eastAsia="Times New Roman" w:cs="Times New Roman"/>
          <w:snapToGrid w:val="0"/>
          <w:color w:val="000000"/>
          <w:sz w:val="28"/>
          <w:szCs w:val="28"/>
          <w:vertAlign w:val="superscript"/>
          <w:lang w:eastAsia="ru-RU"/>
        </w:rPr>
        <w:t>10</w:t>
      </w:r>
      <w:r w:rsidRPr="002A3B31">
        <w:rPr>
          <w:rFonts w:eastAsia="Times New Roman" w:cs="Times New Roman"/>
          <w:snapToGrid w:val="0"/>
          <w:color w:val="000000"/>
          <w:sz w:val="28"/>
          <w:szCs w:val="28"/>
          <w:lang w:eastAsia="ru-RU"/>
        </w:rPr>
        <w:t xml:space="preserve"> эВ) и </w:t>
      </w:r>
      <w:r w:rsidRPr="002A3B31">
        <w:rPr>
          <w:rFonts w:eastAsia="Times New Roman" w:cs="Times New Roman"/>
          <w:b/>
          <w:snapToGrid w:val="0"/>
          <w:color w:val="000000"/>
          <w:sz w:val="28"/>
          <w:szCs w:val="28"/>
          <w:lang w:eastAsia="ru-RU"/>
        </w:rPr>
        <w:t>релятивистские</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F0B3"/>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10</w:t>
      </w:r>
      <w:r w:rsidRPr="002A3B31">
        <w:rPr>
          <w:rFonts w:eastAsia="Times New Roman" w:cs="Times New Roman"/>
          <w:snapToGrid w:val="0"/>
          <w:color w:val="000000"/>
          <w:sz w:val="28"/>
          <w:szCs w:val="28"/>
          <w:lang w:eastAsia="ru-RU"/>
        </w:rPr>
        <w:t xml:space="preserve"> эВ) нейтроны.</w:t>
      </w:r>
    </w:p>
    <w:p w14:paraId="53B028E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Замедлить нейтроны можно пропуская их через какое-либо вещество, содержащее водород (например, парафин, вода). Проходя через такие вещества, быстрые нейтроны испытывают рассеяние на ядрах и замедляются до тех пор, пока их энергия не станет равной, например, энергии теплового движения атомов вещества замедлителя, т. е. равной приблизительно </w:t>
      </w:r>
      <w:r w:rsidRPr="002A3B31">
        <w:rPr>
          <w:rFonts w:eastAsia="Times New Roman" w:cs="Times New Roman"/>
          <w:i/>
          <w:snapToGrid w:val="0"/>
          <w:color w:val="000000"/>
          <w:sz w:val="28"/>
          <w:szCs w:val="28"/>
          <w:lang w:val="en-US" w:eastAsia="ru-RU"/>
        </w:rPr>
        <w:t>kT</w:t>
      </w:r>
      <w:r w:rsidRPr="002A3B31">
        <w:rPr>
          <w:rFonts w:eastAsia="Times New Roman" w:cs="Times New Roman"/>
          <w:i/>
          <w:snapToGrid w:val="0"/>
          <w:color w:val="000000"/>
          <w:sz w:val="28"/>
          <w:szCs w:val="28"/>
          <w:lang w:eastAsia="ru-RU"/>
        </w:rPr>
        <w:t>.</w:t>
      </w:r>
    </w:p>
    <w:p w14:paraId="281F1644"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Медленные нейтроны эффективны для возбуждения ядерных реакций, так как они относительно долго находятся вблизи атомного ядра. Благодаря этому вероятность захвата нейтрона ядром становится довольно большой. Однако энергия медленных нейтронов мала, потому они не могут вызывать, например, неупругое рассеяние. Для медленных нейтронов характерны упругое рассеяние на ядрах (реакция типа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и радиационный захват (реакция типа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 Реакция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приводит к образованию нового изотопа исходного вещества:</w:t>
      </w:r>
    </w:p>
    <w:p w14:paraId="4BA60672" w14:textId="4D2AE30E" w:rsidR="002A3B31" w:rsidRPr="002A3B31" w:rsidRDefault="002A3B31" w:rsidP="002A3B31">
      <w:pPr>
        <w:widowControl w:val="0"/>
        <w:spacing w:after="0" w:line="240" w:lineRule="auto"/>
        <w:ind w:left="2160" w:firstLine="720"/>
        <w:jc w:val="both"/>
        <w:rPr>
          <w:rFonts w:eastAsia="Times New Roman" w:cs="Times New Roman"/>
          <w:snapToGrid w:val="0"/>
          <w:sz w:val="28"/>
          <w:szCs w:val="28"/>
          <w:lang w:eastAsia="ru-RU"/>
        </w:rPr>
      </w:pPr>
      <w:r w:rsidRPr="002A3B31">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6672" behindDoc="0" locked="0" layoutInCell="1" allowOverlap="1" wp14:anchorId="5DC6A552" wp14:editId="3C70C463">
                <wp:simplePos x="0" y="0"/>
                <wp:positionH relativeFrom="column">
                  <wp:posOffset>66675</wp:posOffset>
                </wp:positionH>
                <wp:positionV relativeFrom="paragraph">
                  <wp:posOffset>285750</wp:posOffset>
                </wp:positionV>
                <wp:extent cx="916940" cy="309880"/>
                <wp:effectExtent l="0" t="0" r="1270" b="0"/>
                <wp:wrapSquare wrapText="bothSides"/>
                <wp:docPr id="388" name="Надпись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C28C5" w14:textId="77777777" w:rsidR="002A3B31" w:rsidRPr="006D201F" w:rsidRDefault="002A3B31" w:rsidP="002A3B31">
                            <w:pPr>
                              <w:shd w:val="clear" w:color="auto" w:fill="FFFFFF"/>
                              <w:jc w:val="both"/>
                              <w:rPr>
                                <w:color w:val="000000"/>
                                <w:sz w:val="28"/>
                                <w:szCs w:val="28"/>
                              </w:rPr>
                            </w:pPr>
                            <w:r w:rsidRPr="00BD19C4">
                              <w:rPr>
                                <w:b/>
                                <w:color w:val="000000"/>
                                <w:sz w:val="28"/>
                                <w:szCs w:val="28"/>
                              </w:rPr>
                              <w:t>например</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A552" id="Надпись 388" o:spid="_x0000_s1035" type="#_x0000_t202" style="position:absolute;left:0;text-align:left;margin-left:5.25pt;margin-top:22.5pt;width:72.2pt;height:24.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" stroked="f">
                <v:textbox>
                  <w:txbxContent>
                    <w:p w14:paraId="4D1C28C5" w14:textId="77777777" w:rsidR="002A3B31" w:rsidRPr="006D201F" w:rsidRDefault="002A3B31" w:rsidP="002A3B31">
                      <w:pPr>
                        <w:shd w:val="clear" w:color="auto" w:fill="FFFFFF"/>
                        <w:jc w:val="both"/>
                        <w:rPr>
                          <w:color w:val="000000"/>
                          <w:sz w:val="28"/>
                          <w:szCs w:val="28"/>
                        </w:rPr>
                      </w:pPr>
                      <w:r w:rsidRPr="00BD19C4">
                        <w:rPr>
                          <w:b/>
                          <w:color w:val="000000"/>
                          <w:sz w:val="28"/>
                          <w:szCs w:val="28"/>
                        </w:rPr>
                        <w:t>напр</w:t>
                      </w:r>
                      <w:r w:rsidRPr="00BD19C4">
                        <w:rPr>
                          <w:b/>
                          <w:color w:val="000000"/>
                          <w:sz w:val="28"/>
                          <w:szCs w:val="28"/>
                        </w:rPr>
                        <w:t>и</w:t>
                      </w:r>
                      <w:r w:rsidRPr="00BD19C4">
                        <w:rPr>
                          <w:b/>
                          <w:color w:val="000000"/>
                          <w:sz w:val="28"/>
                          <w:szCs w:val="28"/>
                        </w:rPr>
                        <w:t>мер</w:t>
                      </w:r>
                    </w:p>
                  </w:txbxContent>
                </v:textbox>
                <w10:wrap type="square"/>
              </v:shape>
            </w:pict>
          </mc:Fallback>
        </mc:AlternateContent>
      </w: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3F74F61A" wp14:editId="4C660DB5">
            <wp:extent cx="2583180" cy="883920"/>
            <wp:effectExtent l="0" t="0" r="762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583180" cy="883920"/>
                    </a:xfrm>
                    <a:prstGeom prst="rect">
                      <a:avLst/>
                    </a:prstGeom>
                    <a:noFill/>
                    <a:ln>
                      <a:noFill/>
                    </a:ln>
                  </pic:spPr>
                </pic:pic>
              </a:graphicData>
            </a:graphic>
          </wp:inline>
        </w:drawing>
      </w:r>
    </w:p>
    <w:p w14:paraId="3B5211CA"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snapToGrid w:val="0"/>
          <w:color w:val="000000"/>
          <w:sz w:val="28"/>
          <w:szCs w:val="28"/>
          <w:lang w:eastAsia="ru-RU"/>
        </w:rPr>
        <w:t>Часто в результате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 xml:space="preserve">)-реакции образуются искусственные радиоактивные </w:t>
      </w:r>
      <w:r w:rsidRPr="002A3B31">
        <w:rPr>
          <w:rFonts w:eastAsia="Times New Roman" w:cs="Times New Roman"/>
          <w:snapToGrid w:val="0"/>
          <w:color w:val="000000"/>
          <w:sz w:val="28"/>
          <w:szCs w:val="28"/>
          <w:lang w:eastAsia="ru-RU"/>
        </w:rPr>
        <w:lastRenderedPageBreak/>
        <w:t xml:space="preserve">изотопы, дающие, как правило,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 -распад. Например, в результате реакции</w:t>
      </w:r>
    </w:p>
    <w:p w14:paraId="56814C12" w14:textId="2762CA43" w:rsidR="002A3B31" w:rsidRPr="002A3B31" w:rsidRDefault="002A3B31" w:rsidP="002A3B31">
      <w:pPr>
        <w:widowControl w:val="0"/>
        <w:spacing w:after="0" w:line="240" w:lineRule="auto"/>
        <w:ind w:left="2160" w:firstLine="720"/>
        <w:jc w:val="both"/>
        <w:rPr>
          <w:rFonts w:eastAsia="Times New Roman" w:cs="Times New Roman"/>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051209CF" wp14:editId="4950448E">
            <wp:extent cx="2209800" cy="449580"/>
            <wp:effectExtent l="0" t="0" r="0" b="762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209800" cy="449580"/>
                    </a:xfrm>
                    <a:prstGeom prst="rect">
                      <a:avLst/>
                    </a:prstGeom>
                    <a:noFill/>
                    <a:ln>
                      <a:noFill/>
                    </a:ln>
                  </pic:spPr>
                </pic:pic>
              </a:graphicData>
            </a:graphic>
          </wp:inline>
        </w:drawing>
      </w:r>
    </w:p>
    <w:p w14:paraId="395038A3"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snapToGrid w:val="0"/>
          <w:color w:val="000000"/>
          <w:sz w:val="28"/>
          <w:szCs w:val="28"/>
          <w:lang w:eastAsia="ru-RU"/>
        </w:rPr>
        <w:t xml:space="preserve">образуется радиоактивный изотоп </w:t>
      </w:r>
      <w:r w:rsidRPr="002A3B31">
        <w:rPr>
          <w:rFonts w:eastAsia="Times New Roman" w:cs="Times New Roman"/>
          <w:snapToGrid w:val="0"/>
          <w:color w:val="000000"/>
          <w:sz w:val="28"/>
          <w:szCs w:val="28"/>
          <w:vertAlign w:val="superscript"/>
          <w:lang w:eastAsia="ru-RU"/>
        </w:rPr>
        <w:t>32</w:t>
      </w:r>
      <w:r w:rsidRPr="002A3B31">
        <w:rPr>
          <w:rFonts w:eastAsia="Times New Roman" w:cs="Times New Roman"/>
          <w:snapToGrid w:val="0"/>
          <w:color w:val="000000"/>
          <w:sz w:val="28"/>
          <w:szCs w:val="28"/>
          <w:vertAlign w:val="subscript"/>
          <w:lang w:eastAsia="ru-RU"/>
        </w:rPr>
        <w:t>15</w:t>
      </w:r>
      <w:r w:rsidRPr="002A3B31">
        <w:rPr>
          <w:rFonts w:eastAsia="Times New Roman" w:cs="Times New Roman"/>
          <w:snapToGrid w:val="0"/>
          <w:color w:val="000000"/>
          <w:sz w:val="28"/>
          <w:szCs w:val="28"/>
          <w:lang w:val="en-US" w:eastAsia="ru-RU"/>
        </w:rPr>
        <w:t>P</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претерпевающий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-распад с образованием, стабильного изотопа серы:</w:t>
      </w:r>
    </w:p>
    <w:p w14:paraId="5599A6D8" w14:textId="6C7DA4B1" w:rsidR="002A3B31" w:rsidRPr="002A3B31" w:rsidRDefault="002A3B31" w:rsidP="002A3B31">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2A3B31">
        <w:rPr>
          <w:rFonts w:eastAsia="Times New Roman" w:cs="Times New Roman"/>
          <w:noProof/>
          <w:snapToGrid w:val="0"/>
          <w:sz w:val="28"/>
          <w:szCs w:val="28"/>
          <w:lang w:eastAsia="ru-RU"/>
        </w:rPr>
        <w:drawing>
          <wp:inline distT="0" distB="0" distL="0" distR="0" wp14:anchorId="200EECD2" wp14:editId="1BD243BF">
            <wp:extent cx="2004060" cy="3048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004060" cy="304800"/>
                    </a:xfrm>
                    <a:prstGeom prst="rect">
                      <a:avLst/>
                    </a:prstGeom>
                    <a:noFill/>
                    <a:ln>
                      <a:noFill/>
                    </a:ln>
                  </pic:spPr>
                </pic:pic>
              </a:graphicData>
            </a:graphic>
          </wp:inline>
        </w:drawing>
      </w:r>
    </w:p>
    <w:p w14:paraId="02A2A050"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snapToGrid w:val="0"/>
          <w:color w:val="000000"/>
          <w:sz w:val="28"/>
          <w:szCs w:val="28"/>
          <w:lang w:eastAsia="ru-RU"/>
        </w:rPr>
        <w:t xml:space="preserve">Под действием медленных нейтронов на некоторых легких ядрах наблюдаются также реакции захвата нейтронов с испусканием заряженных частиц — протонов и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-частиц (под действием тепловых нейтронов):</w:t>
      </w:r>
    </w:p>
    <w:p w14:paraId="33ECC97F" w14:textId="6ED63190" w:rsidR="002A3B31" w:rsidRPr="002A3B31" w:rsidRDefault="002A3B31" w:rsidP="002A3B31">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2A3B31">
        <w:rPr>
          <w:rFonts w:eastAsia="Times New Roman" w:cs="Times New Roman"/>
          <w:noProof/>
          <w:snapToGrid w:val="0"/>
          <w:sz w:val="28"/>
          <w:szCs w:val="28"/>
          <w:lang w:eastAsia="ru-RU"/>
        </w:rPr>
        <w:drawing>
          <wp:inline distT="0" distB="0" distL="0" distR="0" wp14:anchorId="779FE49D" wp14:editId="1038D1D2">
            <wp:extent cx="2202180" cy="640080"/>
            <wp:effectExtent l="0" t="0" r="7620" b="762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202180" cy="640080"/>
                    </a:xfrm>
                    <a:prstGeom prst="rect">
                      <a:avLst/>
                    </a:prstGeom>
                    <a:noFill/>
                    <a:ln>
                      <a:noFill/>
                    </a:ln>
                  </pic:spPr>
                </pic:pic>
              </a:graphicData>
            </a:graphic>
          </wp:inline>
        </w:drawing>
      </w:r>
    </w:p>
    <w:p w14:paraId="1DFADBF7"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2A3B31">
        <w:rPr>
          <w:rFonts w:eastAsia="Times New Roman" w:cs="Times New Roman"/>
          <w:snapToGrid w:val="0"/>
          <w:color w:val="000000"/>
          <w:sz w:val="28"/>
          <w:szCs w:val="28"/>
          <w:lang w:eastAsia="ru-RU"/>
        </w:rPr>
        <w:t>(используется для обнаружения нейтронов) или</w:t>
      </w:r>
    </w:p>
    <w:p w14:paraId="3BD56082" w14:textId="1298EE92" w:rsidR="002A3B31" w:rsidRPr="002A3B31" w:rsidRDefault="002A3B31" w:rsidP="002A3B31">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2A3B31">
        <w:rPr>
          <w:rFonts w:eastAsia="Times New Roman" w:cs="Times New Roman"/>
          <w:noProof/>
          <w:snapToGrid w:val="0"/>
          <w:sz w:val="28"/>
          <w:szCs w:val="28"/>
          <w:lang w:eastAsia="ru-RU"/>
        </w:rPr>
        <w:drawing>
          <wp:inline distT="0" distB="0" distL="0" distR="0" wp14:anchorId="4C12614E" wp14:editId="488ADEFA">
            <wp:extent cx="2255520" cy="32766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255520" cy="327660"/>
                    </a:xfrm>
                    <a:prstGeom prst="rect">
                      <a:avLst/>
                    </a:prstGeom>
                    <a:noFill/>
                    <a:ln>
                      <a:noFill/>
                    </a:ln>
                  </pic:spPr>
                </pic:pic>
              </a:graphicData>
            </a:graphic>
          </wp:inline>
        </w:drawing>
      </w:r>
    </w:p>
    <w:p w14:paraId="03E42389"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(используется для получения трития, в частности в термоядерных взрывах; см. § 268).</w:t>
      </w:r>
    </w:p>
    <w:p w14:paraId="6233FD1C"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Реакции типа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t>p</w:t>
      </w:r>
      <w:r w:rsidRPr="002A3B31">
        <w:rPr>
          <w:rFonts w:eastAsia="Times New Roman" w:cs="Times New Roman"/>
          <w:snapToGrid w:val="0"/>
          <w:color w:val="000000"/>
          <w:sz w:val="28"/>
          <w:szCs w:val="28"/>
          <w:lang w:eastAsia="ru-RU"/>
        </w:rPr>
        <w:t>) и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 xml:space="preserve">), т. е. реакции с образованием заряженных частиц, происходят в основном под действием быстрых нейтронов, так как в случае медленных нейтронов энергии атомного ядра недостаточно для преодоления потенциального барьера, препятствующего вылету протонов и </w:t>
      </w:r>
      <w:r w:rsidRPr="002A3B31">
        <w:rPr>
          <w:rFonts w:eastAsia="Times New Roman" w:cs="Times New Roman"/>
          <w:snapToGrid w:val="0"/>
          <w:color w:val="000000"/>
          <w:sz w:val="28"/>
          <w:szCs w:val="28"/>
          <w:lang w:eastAsia="ru-RU"/>
        </w:rPr>
        <w:sym w:font="Symbol" w:char="0061"/>
      </w:r>
      <w:r w:rsidRPr="002A3B31">
        <w:rPr>
          <w:rFonts w:eastAsia="Times New Roman" w:cs="Times New Roman"/>
          <w:snapToGrid w:val="0"/>
          <w:color w:val="000000"/>
          <w:sz w:val="28"/>
          <w:szCs w:val="28"/>
          <w:lang w:eastAsia="ru-RU"/>
        </w:rPr>
        <w:t xml:space="preserve">-частиц. Эти реакции, как и реакции радиационного захвата, часто ведут к образованию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-активных ядер.</w:t>
      </w:r>
    </w:p>
    <w:p w14:paraId="7F81F9C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Для быстрых нейтронов наблюдается неупругое их рассеяние, совершающееся по схеме</w:t>
      </w:r>
    </w:p>
    <w:p w14:paraId="38593D7C" w14:textId="1094144D"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782BDA5A" wp14:editId="279EC263">
            <wp:extent cx="2385060" cy="358140"/>
            <wp:effectExtent l="0" t="0" r="0" b="381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385060" cy="358140"/>
                    </a:xfrm>
                    <a:prstGeom prst="rect">
                      <a:avLst/>
                    </a:prstGeom>
                    <a:noFill/>
                    <a:ln>
                      <a:noFill/>
                    </a:ln>
                  </pic:spPr>
                </pic:pic>
              </a:graphicData>
            </a:graphic>
          </wp:inline>
        </w:drawing>
      </w:r>
    </w:p>
    <w:p w14:paraId="52989C61" w14:textId="77777777" w:rsidR="002A3B31" w:rsidRPr="002A3B31" w:rsidRDefault="002A3B31" w:rsidP="002A3B31">
      <w:pPr>
        <w:widowControl w:val="0"/>
        <w:shd w:val="clear" w:color="auto" w:fill="FFFFFF"/>
        <w:spacing w:after="0" w:line="240" w:lineRule="auto"/>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где вылетающий из ядра нейтрон обозначен как </w:t>
      </w:r>
      <w:r w:rsidRPr="002A3B31">
        <w:rPr>
          <w:rFonts w:eastAsia="Times New Roman" w:cs="Times New Roman"/>
          <w:snapToGrid w:val="0"/>
          <w:color w:val="000000"/>
          <w:sz w:val="28"/>
          <w:szCs w:val="28"/>
          <w:vertAlign w:val="superscript"/>
          <w:lang w:eastAsia="ru-RU"/>
        </w:rPr>
        <w:t>1</w:t>
      </w:r>
      <w:r w:rsidRPr="002A3B31">
        <w:rPr>
          <w:rFonts w:eastAsia="Times New Roman" w:cs="Times New Roman"/>
          <w:snapToGrid w:val="0"/>
          <w:color w:val="000000"/>
          <w:sz w:val="28"/>
          <w:szCs w:val="28"/>
          <w:vertAlign w:val="subscript"/>
          <w:lang w:eastAsia="ru-RU"/>
        </w:rPr>
        <w:t>0</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поскольку это не тот нейтрон, который проник в ядро; </w:t>
      </w:r>
      <w:r w:rsidRPr="002A3B31">
        <w:rPr>
          <w:rFonts w:eastAsia="Times New Roman" w:cs="Times New Roman"/>
          <w:snapToGrid w:val="0"/>
          <w:color w:val="000000"/>
          <w:sz w:val="28"/>
          <w:szCs w:val="28"/>
          <w:vertAlign w:val="superscript"/>
          <w:lang w:eastAsia="ru-RU"/>
        </w:rPr>
        <w:t>1</w:t>
      </w:r>
      <w:r w:rsidRPr="002A3B31">
        <w:rPr>
          <w:rFonts w:eastAsia="Times New Roman" w:cs="Times New Roman"/>
          <w:snapToGrid w:val="0"/>
          <w:color w:val="000000"/>
          <w:sz w:val="28"/>
          <w:szCs w:val="28"/>
          <w:vertAlign w:val="subscript"/>
          <w:lang w:eastAsia="ru-RU"/>
        </w:rPr>
        <w:t>0</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имеет энергию, меньшую энергии </w:t>
      </w:r>
      <w:r w:rsidRPr="002A3B31">
        <w:rPr>
          <w:rFonts w:eastAsia="Times New Roman" w:cs="Times New Roman"/>
          <w:snapToGrid w:val="0"/>
          <w:color w:val="000000"/>
          <w:sz w:val="28"/>
          <w:szCs w:val="28"/>
          <w:vertAlign w:val="superscript"/>
          <w:lang w:eastAsia="ru-RU"/>
        </w:rPr>
        <w:t>1</w:t>
      </w:r>
      <w:r w:rsidRPr="002A3B31">
        <w:rPr>
          <w:rFonts w:eastAsia="Times New Roman" w:cs="Times New Roman"/>
          <w:snapToGrid w:val="0"/>
          <w:color w:val="000000"/>
          <w:sz w:val="28"/>
          <w:szCs w:val="28"/>
          <w:vertAlign w:val="subscript"/>
          <w:lang w:eastAsia="ru-RU"/>
        </w:rPr>
        <w:t>0</w:t>
      </w:r>
      <w:r w:rsidRPr="002A3B31">
        <w:rPr>
          <w:rFonts w:eastAsia="Times New Roman" w:cs="Times New Roman"/>
          <w:snapToGrid w:val="0"/>
          <w:color w:val="000000"/>
          <w:sz w:val="28"/>
          <w:szCs w:val="28"/>
          <w:lang w:val="en-US" w:eastAsia="ru-RU"/>
        </w:rPr>
        <w:t>n</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а остающееся после вылета нейтрона ядро находится в возбужденном состоянии (отмечено звездочкой), поэтому его переход в нормальное состояние сопровождается испусканием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-кванта.</w:t>
      </w:r>
    </w:p>
    <w:p w14:paraId="43B4296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2A3B31">
        <w:rPr>
          <w:rFonts w:eastAsia="Times New Roman" w:cs="Times New Roman"/>
          <w:snapToGrid w:val="0"/>
          <w:color w:val="000000"/>
          <w:sz w:val="28"/>
          <w:szCs w:val="28"/>
          <w:lang w:eastAsia="ru-RU"/>
        </w:rPr>
        <w:t>Когда энергия нейтронов достигает значений 10 МэВ, становятся возможными реакции типа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2</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Например, в результате реакции</w:t>
      </w:r>
    </w:p>
    <w:p w14:paraId="71A4368B" w14:textId="7D6349A4" w:rsidR="002A3B31" w:rsidRPr="002A3B31" w:rsidRDefault="002A3B31" w:rsidP="002A3B31">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2A3B31">
        <w:rPr>
          <w:rFonts w:eastAsia="Times New Roman" w:cs="Times New Roman"/>
          <w:noProof/>
          <w:snapToGrid w:val="0"/>
          <w:sz w:val="28"/>
          <w:szCs w:val="28"/>
          <w:lang w:eastAsia="ru-RU"/>
        </w:rPr>
        <w:drawing>
          <wp:inline distT="0" distB="0" distL="0" distR="0" wp14:anchorId="4564B9E9" wp14:editId="10E35C94">
            <wp:extent cx="2430780" cy="297180"/>
            <wp:effectExtent l="0" t="0" r="7620" b="762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430780" cy="297180"/>
                    </a:xfrm>
                    <a:prstGeom prst="rect">
                      <a:avLst/>
                    </a:prstGeom>
                    <a:noFill/>
                    <a:ln>
                      <a:noFill/>
                    </a:ln>
                  </pic:spPr>
                </pic:pic>
              </a:graphicData>
            </a:graphic>
          </wp:inline>
        </w:drawing>
      </w:r>
    </w:p>
    <w:p w14:paraId="43CD5733" w14:textId="77777777" w:rsidR="002A3B31" w:rsidRPr="002A3B31" w:rsidRDefault="002A3B31" w:rsidP="002A3B31">
      <w:pPr>
        <w:widowControl w:val="0"/>
        <w:shd w:val="clear" w:color="auto" w:fill="FFFFFF"/>
        <w:spacing w:after="0" w:line="240" w:lineRule="auto"/>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образуется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-активный изотоп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претерпевающий распад по схеме</w:t>
      </w:r>
    </w:p>
    <w:p w14:paraId="37971E2A" w14:textId="1029E7C9" w:rsidR="002A3B31" w:rsidRPr="002A3B31" w:rsidRDefault="002A3B31" w:rsidP="002A3B31">
      <w:pPr>
        <w:widowControl w:val="0"/>
        <w:spacing w:after="0" w:line="240" w:lineRule="auto"/>
        <w:ind w:left="2160" w:firstLine="720"/>
        <w:jc w:val="both"/>
        <w:rPr>
          <w:rFonts w:eastAsia="Times New Roman" w:cs="Times New Roman"/>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443D0C5E" wp14:editId="72B7CC6A">
            <wp:extent cx="1905000" cy="373380"/>
            <wp:effectExtent l="0" t="0" r="0" b="762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05000" cy="373380"/>
                    </a:xfrm>
                    <a:prstGeom prst="rect">
                      <a:avLst/>
                    </a:prstGeom>
                    <a:noFill/>
                    <a:ln>
                      <a:noFill/>
                    </a:ln>
                  </pic:spPr>
                </pic:pic>
              </a:graphicData>
            </a:graphic>
          </wp:inline>
        </w:drawing>
      </w:r>
    </w:p>
    <w:p w14:paraId="3B6CF48B" w14:textId="07344B7B"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2A3B31">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8720" behindDoc="0" locked="0" layoutInCell="1" allowOverlap="1" wp14:anchorId="28C118D3" wp14:editId="1B181D9A">
                <wp:simplePos x="0" y="0"/>
                <wp:positionH relativeFrom="column">
                  <wp:posOffset>-22860</wp:posOffset>
                </wp:positionH>
                <wp:positionV relativeFrom="paragraph">
                  <wp:posOffset>140970</wp:posOffset>
                </wp:positionV>
                <wp:extent cx="5774055" cy="888365"/>
                <wp:effectExtent l="20955" t="26670" r="24765" b="27940"/>
                <wp:wrapSquare wrapText="bothSides"/>
                <wp:docPr id="387" name="Надпись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888365"/>
                        </a:xfrm>
                        <a:prstGeom prst="rect">
                          <a:avLst/>
                        </a:prstGeom>
                        <a:solidFill>
                          <a:srgbClr val="FFFFFF"/>
                        </a:solidFill>
                        <a:ln w="38100" cmpd="dbl">
                          <a:solidFill>
                            <a:srgbClr val="000000"/>
                          </a:solidFill>
                          <a:miter lim="800000"/>
                          <a:headEnd/>
                          <a:tailEnd/>
                        </a:ln>
                      </wps:spPr>
                      <wps:txbx>
                        <w:txbxContent>
                          <w:p w14:paraId="4C54EE4C" w14:textId="77777777" w:rsidR="002A3B31" w:rsidRDefault="002A3B31" w:rsidP="002A3B31">
                            <w:pPr>
                              <w:shd w:val="clear" w:color="auto" w:fill="FFFFFF"/>
                              <w:tabs>
                                <w:tab w:val="right" w:pos="7766"/>
                              </w:tabs>
                              <w:jc w:val="both"/>
                              <w:rPr>
                                <w:rFonts w:cs="Arial"/>
                                <w:color w:val="000000"/>
                              </w:rPr>
                            </w:pPr>
                            <w:r>
                              <w:rPr>
                                <w:rFonts w:cs="Arial"/>
                                <w:b/>
                                <w:color w:val="000000"/>
                              </w:rPr>
                              <w:t>• Под действием каких частиц (</w:t>
                            </w:r>
                            <w:r>
                              <w:rPr>
                                <w:rFonts w:cs="Arial"/>
                                <w:b/>
                                <w:color w:val="000000"/>
                              </w:rPr>
                              <w:sym w:font="Symbol" w:char="0061"/>
                            </w:r>
                            <w:r>
                              <w:rPr>
                                <w:rFonts w:cs="Arial"/>
                                <w:b/>
                                <w:color w:val="000000"/>
                              </w:rPr>
                              <w:t xml:space="preserve">-частиц, нейтронов) ядерные реакции более эффективны? </w:t>
                            </w:r>
                          </w:p>
                          <w:p w14:paraId="7146C68D" w14:textId="77777777" w:rsidR="002A3B31" w:rsidRDefault="002A3B31" w:rsidP="002A3B31">
                            <w:pPr>
                              <w:shd w:val="clear" w:color="auto" w:fill="FFFFFF"/>
                              <w:tabs>
                                <w:tab w:val="right" w:pos="7766"/>
                              </w:tabs>
                              <w:jc w:val="both"/>
                              <w:rPr>
                                <w:rFonts w:cs="Arial"/>
                                <w:b/>
                                <w:color w:val="000000"/>
                              </w:rPr>
                            </w:pPr>
                            <w:r>
                              <w:rPr>
                                <w:rFonts w:cs="Arial"/>
                                <w:b/>
                                <w:color w:val="000000"/>
                              </w:rPr>
                              <w:t>Почему?</w:t>
                            </w:r>
                            <w:r>
                              <w:rPr>
                                <w:rFonts w:cs="Arial"/>
                                <w:b/>
                                <w:color w:val="000000"/>
                              </w:rPr>
                              <w:tab/>
                            </w:r>
                          </w:p>
                          <w:p w14:paraId="433C1379" w14:textId="77777777" w:rsidR="002A3B31" w:rsidRDefault="002A3B31" w:rsidP="002A3B31">
                            <w:pPr>
                              <w:shd w:val="clear" w:color="auto" w:fill="FFFFFF"/>
                              <w:tabs>
                                <w:tab w:val="right" w:pos="7766"/>
                              </w:tabs>
                              <w:jc w:val="both"/>
                              <w:rPr>
                                <w:rFonts w:cs="Arial"/>
                                <w:b/>
                              </w:rPr>
                            </w:pPr>
                            <w:r>
                              <w:rPr>
                                <w:rFonts w:cs="Arial"/>
                                <w:b/>
                                <w:color w:val="000000"/>
                              </w:rPr>
                              <w:t xml:space="preserve">• Чем объяснить выброс нейтрино (антинейтрино) при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-распадах?</w:t>
                            </w:r>
                          </w:p>
                          <w:p w14:paraId="72C3D35C" w14:textId="77777777" w:rsidR="002A3B31" w:rsidRDefault="002A3B31" w:rsidP="002A3B31">
                            <w:pPr>
                              <w:shd w:val="clear" w:color="auto" w:fill="FFFFFF"/>
                              <w:tabs>
                                <w:tab w:val="left" w:pos="187"/>
                                <w:tab w:val="right" w:pos="7766"/>
                              </w:tabs>
                              <w:jc w:val="both"/>
                              <w:rPr>
                                <w:rFonts w:cs="Arial"/>
                              </w:rPr>
                            </w:pPr>
                            <w:r>
                              <w:rPr>
                                <w:rFonts w:cs="Arial"/>
                                <w:b/>
                                <w:color w:val="000000"/>
                              </w:rPr>
                              <w:t>• По каким признакам можно классифицировать ядерные реакции?</w:t>
                            </w:r>
                          </w:p>
                          <w:p w14:paraId="5D90586C" w14:textId="77777777" w:rsidR="002A3B31" w:rsidRDefault="002A3B31" w:rsidP="002A3B31">
                            <w:pPr>
                              <w:shd w:val="clear" w:color="auto" w:fill="FFFFFF"/>
                              <w:tabs>
                                <w:tab w:val="right" w:pos="7766"/>
                              </w:tabs>
                              <w:jc w:val="both"/>
                              <w:rPr>
                                <w:rFonts w:cs="Arial"/>
                                <w:color w:val="000000"/>
                              </w:rPr>
                            </w:pPr>
                            <w:r>
                              <w:rPr>
                                <w:rFonts w:cs="Arial"/>
                                <w:b/>
                                <w:color w:val="000000"/>
                              </w:rPr>
                              <w:t xml:space="preserve">• Запишите схему е-захвата. Что сопровождает е-захват? В чем его отличие от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-распадов?</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C118D3" id="Надпись 387" o:spid="_x0000_s1036" type="#_x0000_t202" style="position:absolute;left:0;text-align:left;margin-left:-1.8pt;margin-top:11.1pt;width:454.65pt;height:69.9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" strokeweight="3pt">
                <v:stroke linestyle="thinThin"/>
                <v:textbox style="mso-fit-shape-to-text:t">
                  <w:txbxContent>
                    <w:p w14:paraId="4C54EE4C" w14:textId="77777777" w:rsidR="002A3B31" w:rsidRDefault="002A3B31" w:rsidP="002A3B31">
                      <w:pPr>
                        <w:shd w:val="clear" w:color="auto" w:fill="FFFFFF"/>
                        <w:tabs>
                          <w:tab w:val="right" w:pos="7766"/>
                        </w:tabs>
                        <w:jc w:val="both"/>
                        <w:rPr>
                          <w:rFonts w:cs="Arial"/>
                          <w:color w:val="000000"/>
                        </w:rPr>
                      </w:pPr>
                      <w:r>
                        <w:rPr>
                          <w:rFonts w:cs="Arial"/>
                          <w:b/>
                          <w:color w:val="000000"/>
                        </w:rPr>
                        <w:t>• Под действием каких частиц (</w:t>
                      </w:r>
                      <w:r>
                        <w:rPr>
                          <w:rFonts w:cs="Arial"/>
                          <w:b/>
                          <w:color w:val="000000"/>
                        </w:rPr>
                        <w:sym w:font="Symbol" w:char="0061"/>
                      </w:r>
                      <w:r>
                        <w:rPr>
                          <w:rFonts w:cs="Arial"/>
                          <w:b/>
                          <w:color w:val="000000"/>
                        </w:rPr>
                        <w:t xml:space="preserve">-частиц, нейтронов) ядерные реакции более эффективны? </w:t>
                      </w:r>
                    </w:p>
                    <w:p w14:paraId="7146C68D" w14:textId="77777777" w:rsidR="002A3B31" w:rsidRDefault="002A3B31" w:rsidP="002A3B31">
                      <w:pPr>
                        <w:shd w:val="clear" w:color="auto" w:fill="FFFFFF"/>
                        <w:tabs>
                          <w:tab w:val="right" w:pos="7766"/>
                        </w:tabs>
                        <w:jc w:val="both"/>
                        <w:rPr>
                          <w:rFonts w:cs="Arial"/>
                          <w:b/>
                          <w:color w:val="000000"/>
                        </w:rPr>
                      </w:pPr>
                      <w:r>
                        <w:rPr>
                          <w:rFonts w:cs="Arial"/>
                          <w:b/>
                          <w:color w:val="000000"/>
                        </w:rPr>
                        <w:t>Почему?</w:t>
                      </w:r>
                      <w:r>
                        <w:rPr>
                          <w:rFonts w:cs="Arial"/>
                          <w:b/>
                          <w:color w:val="000000"/>
                        </w:rPr>
                        <w:tab/>
                      </w:r>
                    </w:p>
                    <w:p w14:paraId="433C1379" w14:textId="77777777" w:rsidR="002A3B31" w:rsidRDefault="002A3B31" w:rsidP="002A3B31">
                      <w:pPr>
                        <w:shd w:val="clear" w:color="auto" w:fill="FFFFFF"/>
                        <w:tabs>
                          <w:tab w:val="right" w:pos="7766"/>
                        </w:tabs>
                        <w:jc w:val="both"/>
                        <w:rPr>
                          <w:rFonts w:cs="Arial"/>
                          <w:b/>
                        </w:rPr>
                      </w:pPr>
                      <w:r>
                        <w:rPr>
                          <w:rFonts w:cs="Arial"/>
                          <w:b/>
                          <w:color w:val="000000"/>
                        </w:rPr>
                        <w:t xml:space="preserve">• Чем объяснить выброс нейтрино (антинейтрино) при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-распадах?</w:t>
                      </w:r>
                    </w:p>
                    <w:p w14:paraId="72C3D35C" w14:textId="77777777" w:rsidR="002A3B31" w:rsidRDefault="002A3B31" w:rsidP="002A3B31">
                      <w:pPr>
                        <w:shd w:val="clear" w:color="auto" w:fill="FFFFFF"/>
                        <w:tabs>
                          <w:tab w:val="left" w:pos="187"/>
                          <w:tab w:val="right" w:pos="7766"/>
                        </w:tabs>
                        <w:jc w:val="both"/>
                        <w:rPr>
                          <w:rFonts w:cs="Arial"/>
                        </w:rPr>
                      </w:pPr>
                      <w:r>
                        <w:rPr>
                          <w:rFonts w:cs="Arial"/>
                          <w:b/>
                          <w:color w:val="000000"/>
                        </w:rPr>
                        <w:t>• По каким признакам можно классифицировать ядерные реакции?</w:t>
                      </w:r>
                    </w:p>
                    <w:p w14:paraId="5D90586C" w14:textId="77777777" w:rsidR="002A3B31" w:rsidRDefault="002A3B31" w:rsidP="002A3B31">
                      <w:pPr>
                        <w:shd w:val="clear" w:color="auto" w:fill="FFFFFF"/>
                        <w:tabs>
                          <w:tab w:val="right" w:pos="7766"/>
                        </w:tabs>
                        <w:jc w:val="both"/>
                        <w:rPr>
                          <w:rFonts w:cs="Arial"/>
                          <w:color w:val="000000"/>
                        </w:rPr>
                      </w:pPr>
                      <w:r>
                        <w:rPr>
                          <w:rFonts w:cs="Arial"/>
                          <w:b/>
                          <w:color w:val="000000"/>
                        </w:rPr>
                        <w:t xml:space="preserve">• Запишите схему е-захвата. Что сопровождает е-захват? В чем его отличие от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-распадов?</w:t>
                      </w:r>
                    </w:p>
                  </w:txbxContent>
                </v:textbox>
                <w10:wrap type="square"/>
              </v:shape>
            </w:pict>
          </mc:Fallback>
        </mc:AlternateContent>
      </w:r>
    </w:p>
    <w:p w14:paraId="5DEE56AE"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14:paraId="1B80376A"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14:paraId="20DAAE0F"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14:paraId="0054330B"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14:paraId="3936EC50"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14:paraId="0B147F33"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1" w:name="_Toc47954477"/>
      <w:r w:rsidRPr="002A3B31">
        <w:rPr>
          <w:rFonts w:eastAsia="Times New Roman" w:cs="Arial"/>
          <w:b/>
          <w:bCs/>
          <w:iCs/>
          <w:smallCaps/>
          <w:snapToGrid w:val="0"/>
          <w:sz w:val="36"/>
          <w:szCs w:val="36"/>
          <w:lang w:eastAsia="ru-RU"/>
        </w:rPr>
        <w:t>§ 265. Реакция деления ядра</w:t>
      </w:r>
      <w:bookmarkEnd w:id="61"/>
    </w:p>
    <w:p w14:paraId="2C6089F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E9A8D2C"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К началу 40-х годов работами многих ученых — Э. Ферми (Италия), О. Гана (1879—1968), Ф. Штрассмана (1902—1980) (ФРГ), О. Фриша (1904—1979) (Великобритания), Л. Мейтнер (1878—1968) (Австрия), Г.Н. Флерова (р. 1913), К.Н. Петржака (Россия) — было доказано, что при облучении урана нейтронами образуются элементы из середины Периодической системы — лантан и барий. Этот результат положил начало ядерным реакциям совершенно нового типа — реакциям деления ядра, заключающимся в том, что тяжелое ядро под действием нейтронов, а как впоследствии оказалось и других частиц делится на несколько более легких ядер (осколков), чаще всего на два ядра, близких по массе.</w:t>
      </w:r>
    </w:p>
    <w:p w14:paraId="5A2697CA"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Замечательной особенностью деления ядер является то, что оно сопровождается испусканием двух-трех вторичных нейтронов, называемых нейтронами деления. Так как для средних ядер число нейтронов примерно равно числу протонов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w:t>
      </w:r>
      <w:r w:rsidRPr="002A3B31">
        <w:rPr>
          <w:rFonts w:eastAsia="Times New Roman" w:cs="Times New Roman"/>
          <w:snapToGrid w:val="0"/>
          <w:color w:val="000000"/>
          <w:sz w:val="28"/>
          <w:szCs w:val="28"/>
          <w:lang w:val="en-US" w:eastAsia="ru-RU"/>
        </w:rPr>
        <w:t>Z</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sym w:font="Symbol" w:char="F0BB"/>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1), а для тяжелых ядер число нейтронов значительно превышает число протонов (N/2 </w:t>
      </w:r>
      <w:r w:rsidRPr="002A3B31">
        <w:rPr>
          <w:rFonts w:eastAsia="Times New Roman" w:cs="Times New Roman"/>
          <w:snapToGrid w:val="0"/>
          <w:color w:val="000000"/>
          <w:sz w:val="28"/>
          <w:szCs w:val="28"/>
          <w:lang w:eastAsia="ru-RU"/>
        </w:rPr>
        <w:sym w:font="Symbol" w:char="F0BB"/>
      </w:r>
      <w:r w:rsidRPr="002A3B31">
        <w:rPr>
          <w:rFonts w:eastAsia="Times New Roman" w:cs="Times New Roman"/>
          <w:snapToGrid w:val="0"/>
          <w:color w:val="000000"/>
          <w:sz w:val="28"/>
          <w:szCs w:val="28"/>
          <w:lang w:eastAsia="ru-RU"/>
        </w:rPr>
        <w:t xml:space="preserve"> 1,6),</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то образовавшиеся осколки деления перегружены нейтронами, в результате чего они и выделяют нейтроны деления. Однако испускание нейтронов деления не устраняет полностью перегрузку ядер-осколков нейтронами. Это приводит к тому, что осколки оказываются радиоактивными. Они могут претерпеть ряд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-превращений, сопровождаемых испусканием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 xml:space="preserve">-квантов. Так как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-распад сопровождается превращением нейтрона в протон (см. (258.1)), то после цепочки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-превращений соотношение между нейтронами и протонами в осколке достигнет величины, соответствующей стабиль ному изотопу. Например, при делении ядра урана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p>
    <w:p w14:paraId="159A132D" w14:textId="75689C00" w:rsidR="002A3B31" w:rsidRPr="002A3B31" w:rsidRDefault="002A3B31" w:rsidP="002A3B31">
      <w:pPr>
        <w:widowControl w:val="0"/>
        <w:spacing w:after="0" w:line="240" w:lineRule="auto"/>
        <w:ind w:left="1440" w:firstLine="720"/>
        <w:jc w:val="both"/>
        <w:rPr>
          <w:rFonts w:eastAsia="Times New Roman" w:cs="Times New Roman"/>
          <w:b/>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75103B20" wp14:editId="482603B2">
            <wp:extent cx="3200400" cy="38862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00400" cy="388620"/>
                    </a:xfrm>
                    <a:prstGeom prst="rect">
                      <a:avLst/>
                    </a:prstGeom>
                    <a:noFill/>
                    <a:ln>
                      <a:noFill/>
                    </a:ln>
                  </pic:spPr>
                </pic:pic>
              </a:graphicData>
            </a:graphic>
          </wp:inline>
        </w:drawing>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color w:val="000000"/>
          <w:sz w:val="28"/>
          <w:szCs w:val="28"/>
          <w:lang w:eastAsia="ru-RU"/>
        </w:rPr>
        <w:t>(265.1)</w:t>
      </w:r>
    </w:p>
    <w:p w14:paraId="52DE6350" w14:textId="77777777" w:rsidR="002A3B31" w:rsidRPr="002A3B31" w:rsidRDefault="002A3B31" w:rsidP="002A3B31">
      <w:pPr>
        <w:widowControl w:val="0"/>
        <w:shd w:val="clear" w:color="auto" w:fill="FFFFFF"/>
        <w:spacing w:after="0" w:line="240" w:lineRule="auto"/>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осколок деления </w:t>
      </w:r>
      <w:r w:rsidRPr="002A3B31">
        <w:rPr>
          <w:rFonts w:eastAsia="Times New Roman" w:cs="Times New Roman"/>
          <w:snapToGrid w:val="0"/>
          <w:color w:val="000000"/>
          <w:sz w:val="28"/>
          <w:szCs w:val="28"/>
          <w:vertAlign w:val="superscript"/>
          <w:lang w:val="en-US" w:eastAsia="ru-RU"/>
        </w:rPr>
        <w:t>l</w:t>
      </w:r>
      <w:r w:rsidRPr="002A3B31">
        <w:rPr>
          <w:rFonts w:eastAsia="Times New Roman" w:cs="Times New Roman"/>
          <w:snapToGrid w:val="0"/>
          <w:color w:val="000000"/>
          <w:sz w:val="28"/>
          <w:szCs w:val="28"/>
          <w:vertAlign w:val="superscript"/>
          <w:lang w:eastAsia="ru-RU"/>
        </w:rPr>
        <w:t>39</w:t>
      </w:r>
      <w:r w:rsidRPr="002A3B31">
        <w:rPr>
          <w:rFonts w:eastAsia="Times New Roman" w:cs="Times New Roman"/>
          <w:snapToGrid w:val="0"/>
          <w:color w:val="000000"/>
          <w:sz w:val="28"/>
          <w:szCs w:val="28"/>
          <w:vertAlign w:val="subscript"/>
          <w:lang w:eastAsia="ru-RU"/>
        </w:rPr>
        <w:t>54</w:t>
      </w:r>
      <w:r w:rsidRPr="002A3B31">
        <w:rPr>
          <w:rFonts w:eastAsia="Times New Roman" w:cs="Times New Roman"/>
          <w:snapToGrid w:val="0"/>
          <w:color w:val="000000"/>
          <w:sz w:val="28"/>
          <w:szCs w:val="28"/>
          <w:lang w:val="en-US" w:eastAsia="ru-RU"/>
        </w:rPr>
        <w:t>Xe</w:t>
      </w:r>
      <w:r w:rsidRPr="002A3B31">
        <w:rPr>
          <w:rFonts w:eastAsia="Times New Roman" w:cs="Times New Roman"/>
          <w:snapToGrid w:val="0"/>
          <w:color w:val="000000"/>
          <w:sz w:val="28"/>
          <w:szCs w:val="28"/>
          <w:lang w:eastAsia="ru-RU"/>
        </w:rPr>
        <w:t xml:space="preserve"> в результате трех актов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-распада превращается в стабильный изотоп лантана </w:t>
      </w:r>
      <w:r w:rsidRPr="002A3B31">
        <w:rPr>
          <w:rFonts w:eastAsia="Times New Roman" w:cs="Times New Roman"/>
          <w:snapToGrid w:val="0"/>
          <w:color w:val="000000"/>
          <w:sz w:val="28"/>
          <w:szCs w:val="28"/>
          <w:vertAlign w:val="superscript"/>
          <w:lang w:val="en-US" w:eastAsia="ru-RU"/>
        </w:rPr>
        <w:t>l</w:t>
      </w:r>
      <w:r w:rsidRPr="002A3B31">
        <w:rPr>
          <w:rFonts w:eastAsia="Times New Roman" w:cs="Times New Roman"/>
          <w:snapToGrid w:val="0"/>
          <w:color w:val="000000"/>
          <w:sz w:val="28"/>
          <w:szCs w:val="28"/>
          <w:vertAlign w:val="superscript"/>
          <w:lang w:eastAsia="ru-RU"/>
        </w:rPr>
        <w:t>39</w:t>
      </w:r>
      <w:r w:rsidRPr="002A3B31">
        <w:rPr>
          <w:rFonts w:eastAsia="Times New Roman" w:cs="Times New Roman"/>
          <w:snapToGrid w:val="0"/>
          <w:color w:val="000000"/>
          <w:sz w:val="28"/>
          <w:szCs w:val="28"/>
          <w:vertAlign w:val="subscript"/>
          <w:lang w:eastAsia="ru-RU"/>
        </w:rPr>
        <w:t>57</w:t>
      </w:r>
      <w:r w:rsidRPr="002A3B31">
        <w:rPr>
          <w:rFonts w:eastAsia="Times New Roman" w:cs="Times New Roman"/>
          <w:snapToGrid w:val="0"/>
          <w:color w:val="000000"/>
          <w:sz w:val="28"/>
          <w:szCs w:val="28"/>
          <w:lang w:val="en-US" w:eastAsia="ru-RU"/>
        </w:rPr>
        <w:t>La</w:t>
      </w:r>
      <w:r w:rsidRPr="002A3B31">
        <w:rPr>
          <w:rFonts w:eastAsia="Times New Roman" w:cs="Times New Roman"/>
          <w:snapToGrid w:val="0"/>
          <w:color w:val="000000"/>
          <w:sz w:val="28"/>
          <w:szCs w:val="28"/>
          <w:lang w:eastAsia="ru-RU"/>
        </w:rPr>
        <w:t>:</w:t>
      </w:r>
    </w:p>
    <w:p w14:paraId="3894D638" w14:textId="0638E57A"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0AB937AF" wp14:editId="4DFD3722">
            <wp:extent cx="3086100" cy="434340"/>
            <wp:effectExtent l="0" t="0" r="0" b="381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086100" cy="434340"/>
                    </a:xfrm>
                    <a:prstGeom prst="rect">
                      <a:avLst/>
                    </a:prstGeom>
                    <a:noFill/>
                    <a:ln>
                      <a:noFill/>
                    </a:ln>
                  </pic:spPr>
                </pic:pic>
              </a:graphicData>
            </a:graphic>
          </wp:inline>
        </w:drawing>
      </w:r>
    </w:p>
    <w:p w14:paraId="40EAFA3C"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sz w:val="28"/>
          <w:szCs w:val="28"/>
          <w:lang w:eastAsia="ru-RU"/>
        </w:rPr>
        <w:t xml:space="preserve"> </w:t>
      </w:r>
      <w:r w:rsidRPr="002A3B31">
        <w:rPr>
          <w:rFonts w:eastAsia="Times New Roman" w:cs="Times New Roman"/>
          <w:snapToGrid w:val="0"/>
          <w:color w:val="000000"/>
          <w:sz w:val="28"/>
          <w:szCs w:val="28"/>
          <w:lang w:eastAsia="ru-RU"/>
        </w:rPr>
        <w:t xml:space="preserve">Осколки деления могут быть разнообразными, поэтому реакция (265.1) не едиственная приводящая к делению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Возможна, например, реакция</w:t>
      </w:r>
    </w:p>
    <w:p w14:paraId="118EAC1D" w14:textId="752C3350"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7E99EE31" wp14:editId="4E7EE536">
            <wp:extent cx="3596640" cy="396240"/>
            <wp:effectExtent l="0" t="0" r="3810" b="381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596640" cy="396240"/>
                    </a:xfrm>
                    <a:prstGeom prst="rect">
                      <a:avLst/>
                    </a:prstGeom>
                    <a:noFill/>
                    <a:ln>
                      <a:noFill/>
                    </a:ln>
                  </pic:spPr>
                </pic:pic>
              </a:graphicData>
            </a:graphic>
          </wp:inline>
        </w:drawing>
      </w:r>
    </w:p>
    <w:p w14:paraId="296D7F9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sz w:val="28"/>
          <w:szCs w:val="28"/>
          <w:lang w:eastAsia="ru-RU"/>
        </w:rPr>
        <w:t xml:space="preserve"> </w:t>
      </w:r>
      <w:r w:rsidRPr="002A3B31">
        <w:rPr>
          <w:rFonts w:eastAsia="Times New Roman" w:cs="Times New Roman"/>
          <w:snapToGrid w:val="0"/>
          <w:color w:val="000000"/>
          <w:sz w:val="28"/>
          <w:szCs w:val="28"/>
          <w:lang w:eastAsia="ru-RU"/>
        </w:rPr>
        <w:t>Большинство нейтронов при делении испускается практически мгновенно (</w:t>
      </w:r>
      <w:r w:rsidRPr="002A3B31">
        <w:rPr>
          <w:rFonts w:eastAsia="Times New Roman" w:cs="Times New Roman"/>
          <w:snapToGrid w:val="0"/>
          <w:color w:val="000000"/>
          <w:sz w:val="28"/>
          <w:szCs w:val="28"/>
          <w:lang w:val="en-US" w:eastAsia="ru-RU"/>
        </w:rPr>
        <w:t>t</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F0A3"/>
      </w:r>
      <w:r w:rsidRPr="002A3B31">
        <w:rPr>
          <w:rFonts w:eastAsia="Times New Roman" w:cs="Times New Roman"/>
          <w:snapToGrid w:val="0"/>
          <w:color w:val="000000"/>
          <w:sz w:val="28"/>
          <w:szCs w:val="28"/>
          <w:lang w:eastAsia="ru-RU"/>
        </w:rPr>
        <w:t xml:space="preserve"> 10</w:t>
      </w:r>
      <w:r w:rsidRPr="002A3B31">
        <w:rPr>
          <w:rFonts w:eastAsia="Times New Roman" w:cs="Times New Roman"/>
          <w:snapToGrid w:val="0"/>
          <w:color w:val="000000"/>
          <w:sz w:val="28"/>
          <w:szCs w:val="28"/>
          <w:vertAlign w:val="superscript"/>
          <w:lang w:eastAsia="ru-RU"/>
        </w:rPr>
        <w:t>- 14</w:t>
      </w:r>
      <w:r w:rsidRPr="002A3B31">
        <w:rPr>
          <w:rFonts w:eastAsia="Times New Roman" w:cs="Times New Roman"/>
          <w:snapToGrid w:val="0"/>
          <w:color w:val="000000"/>
          <w:sz w:val="28"/>
          <w:szCs w:val="28"/>
          <w:lang w:eastAsia="ru-RU"/>
        </w:rPr>
        <w:t xml:space="preserve"> с), а часть (около 0,7%) испускается осколками деления спустя некоторое время после деления (0,05 с </w:t>
      </w:r>
      <w:r w:rsidRPr="002A3B31">
        <w:rPr>
          <w:rFonts w:eastAsia="Times New Roman" w:cs="Times New Roman"/>
          <w:snapToGrid w:val="0"/>
          <w:color w:val="000000"/>
          <w:sz w:val="28"/>
          <w:szCs w:val="28"/>
          <w:lang w:eastAsia="ru-RU"/>
        </w:rPr>
        <w:sym w:font="Symbol" w:char="F0A3"/>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t>t</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F0A3"/>
      </w:r>
      <w:r w:rsidRPr="002A3B31">
        <w:rPr>
          <w:rFonts w:eastAsia="Times New Roman" w:cs="Times New Roman"/>
          <w:snapToGrid w:val="0"/>
          <w:color w:val="000000"/>
          <w:sz w:val="28"/>
          <w:szCs w:val="28"/>
          <w:lang w:eastAsia="ru-RU"/>
        </w:rPr>
        <w:t xml:space="preserve"> 60 с). Первые из них называются </w:t>
      </w:r>
      <w:r w:rsidRPr="002A3B31">
        <w:rPr>
          <w:rFonts w:eastAsia="Times New Roman" w:cs="Times New Roman"/>
          <w:b/>
          <w:snapToGrid w:val="0"/>
          <w:color w:val="000000"/>
          <w:sz w:val="28"/>
          <w:szCs w:val="28"/>
          <w:lang w:eastAsia="ru-RU"/>
        </w:rPr>
        <w:t xml:space="preserve">мгновенными, </w:t>
      </w:r>
      <w:r w:rsidRPr="002A3B31">
        <w:rPr>
          <w:rFonts w:eastAsia="Times New Roman" w:cs="Times New Roman"/>
          <w:snapToGrid w:val="0"/>
          <w:color w:val="000000"/>
          <w:sz w:val="28"/>
          <w:szCs w:val="28"/>
          <w:lang w:eastAsia="ru-RU"/>
        </w:rPr>
        <w:t xml:space="preserve">вторые — </w:t>
      </w:r>
      <w:r w:rsidRPr="002A3B31">
        <w:rPr>
          <w:rFonts w:eastAsia="Times New Roman" w:cs="Times New Roman"/>
          <w:b/>
          <w:snapToGrid w:val="0"/>
          <w:color w:val="000000"/>
          <w:sz w:val="28"/>
          <w:szCs w:val="28"/>
          <w:lang w:eastAsia="ru-RU"/>
        </w:rPr>
        <w:t xml:space="preserve">запаздывающими. </w:t>
      </w:r>
      <w:r w:rsidRPr="002A3B31">
        <w:rPr>
          <w:rFonts w:eastAsia="Times New Roman" w:cs="Times New Roman"/>
          <w:snapToGrid w:val="0"/>
          <w:color w:val="000000"/>
          <w:sz w:val="28"/>
          <w:szCs w:val="28"/>
          <w:lang w:eastAsia="ru-RU"/>
        </w:rPr>
        <w:t>В среднем на каждый акт деления приходится 2,5 испущенных нейтронов. Они имеют сравнительно широкий энергетический спектр в пределах от 0 до 7 МэВ, причем на один нейтрон в среднем приходится энергия около 2 МэВ.</w:t>
      </w:r>
    </w:p>
    <w:p w14:paraId="68C5BB3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Расчеты показывают, что деление ядер должно сопровождаться также </w:t>
      </w:r>
      <w:r w:rsidRPr="002A3B31">
        <w:rPr>
          <w:rFonts w:eastAsia="Times New Roman" w:cs="Times New Roman"/>
          <w:snapToGrid w:val="0"/>
          <w:color w:val="000000"/>
          <w:sz w:val="28"/>
          <w:szCs w:val="28"/>
          <w:lang w:eastAsia="ru-RU"/>
        </w:rPr>
        <w:lastRenderedPageBreak/>
        <w:t>выделением большого количества энергии. В самом деле, удельная энергия связи для ядер средней массы составляет примерно 8,7 МэВ, в то время как для тяжелых ядер она равна 7,6 МэВ (см. § 252). Следовательно, при делении тяжелого ядра на два осколка должна освобождаться энергия, равная примерно 1,1 МэВ на один нуклон.</w:t>
      </w:r>
    </w:p>
    <w:p w14:paraId="04AD3A7B"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Эксперименты подтверждают, что при каждом акте деления действительно выделяется огромная энергия, которая распределяется между осколками (основная доля), нейтронами деления, а также между продуктами последующего распада осколков деления.</w:t>
      </w:r>
    </w:p>
    <w:p w14:paraId="04A924F4"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 основу теории деления атомных ядер (Н. Бор, Я. И. Френкель) положена капельная модель ядра (см. § 254). Ядро рассматривается как капля электрически заряженной несжимаемой жидкости (с плотностью, равной ядерной, и подчиняющейся законам квантовой механики), частицы которой при попадании нейтрона в ядро приходят в колебательное движение, в результате чего ядро разрывается на две части, разлетающиеся с огромной энергией.</w:t>
      </w:r>
    </w:p>
    <w:p w14:paraId="67FB54D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Вероятность деления ядер определяется энергией нейтронов. Например, если высокоэнергетичные нейтроны (см. § 264) вызывают деление практически всех ядер, то нейтроны с энергией в несколько мегаэлектрон-вольт — только тяжелых ядер (А&gt;210)</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Нейтроны, обладающие </w:t>
      </w:r>
      <w:r w:rsidRPr="002A3B31">
        <w:rPr>
          <w:rFonts w:eastAsia="Times New Roman" w:cs="Times New Roman"/>
          <w:b/>
          <w:snapToGrid w:val="0"/>
          <w:color w:val="000000"/>
          <w:sz w:val="28"/>
          <w:szCs w:val="28"/>
          <w:lang w:eastAsia="ru-RU"/>
        </w:rPr>
        <w:t xml:space="preserve">энергией активации </w:t>
      </w:r>
      <w:r w:rsidRPr="002A3B31">
        <w:rPr>
          <w:rFonts w:eastAsia="Times New Roman" w:cs="Times New Roman"/>
          <w:snapToGrid w:val="0"/>
          <w:color w:val="000000"/>
          <w:sz w:val="28"/>
          <w:szCs w:val="28"/>
          <w:lang w:eastAsia="ru-RU"/>
        </w:rPr>
        <w:t xml:space="preserve">(минимальной энергией, необходимой для осуществления реакции деления ядра) порядка 1 МэВ, вызывают деление ядер урана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тория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xml:space="preserve">, протактиния </w:t>
      </w:r>
      <w:r w:rsidRPr="002A3B31">
        <w:rPr>
          <w:rFonts w:eastAsia="Times New Roman" w:cs="Times New Roman"/>
          <w:snapToGrid w:val="0"/>
          <w:color w:val="000000"/>
          <w:sz w:val="28"/>
          <w:szCs w:val="28"/>
          <w:vertAlign w:val="superscript"/>
          <w:lang w:eastAsia="ru-RU"/>
        </w:rPr>
        <w:t>231</w:t>
      </w:r>
      <w:r w:rsidRPr="002A3B31">
        <w:rPr>
          <w:rFonts w:eastAsia="Times New Roman" w:cs="Times New Roman"/>
          <w:snapToGrid w:val="0"/>
          <w:color w:val="000000"/>
          <w:sz w:val="28"/>
          <w:szCs w:val="28"/>
          <w:vertAlign w:val="subscript"/>
          <w:lang w:eastAsia="ru-RU"/>
        </w:rPr>
        <w:t>91</w:t>
      </w:r>
      <w:r w:rsidRPr="002A3B31">
        <w:rPr>
          <w:rFonts w:eastAsia="Times New Roman" w:cs="Times New Roman"/>
          <w:snapToGrid w:val="0"/>
          <w:color w:val="000000"/>
          <w:sz w:val="28"/>
          <w:szCs w:val="28"/>
          <w:lang w:eastAsia="ru-RU"/>
        </w:rPr>
        <w:t xml:space="preserve">Ра и плутония </w:t>
      </w:r>
      <w:r w:rsidRPr="002A3B31">
        <w:rPr>
          <w:rFonts w:eastAsia="Times New Roman" w:cs="Times New Roman"/>
          <w:snapToGrid w:val="0"/>
          <w:color w:val="000000"/>
          <w:sz w:val="28"/>
          <w:szCs w:val="28"/>
          <w:vertAlign w:val="superscript"/>
          <w:lang w:eastAsia="ru-RU"/>
        </w:rPr>
        <w:t>239</w:t>
      </w:r>
      <w:r w:rsidRPr="002A3B31">
        <w:rPr>
          <w:rFonts w:eastAsia="Times New Roman" w:cs="Times New Roman"/>
          <w:snapToGrid w:val="0"/>
          <w:color w:val="000000"/>
          <w:sz w:val="28"/>
          <w:szCs w:val="28"/>
          <w:vertAlign w:val="subscript"/>
          <w:lang w:eastAsia="ru-RU"/>
        </w:rPr>
        <w:t>94</w:t>
      </w:r>
      <w:r w:rsidRPr="002A3B31">
        <w:rPr>
          <w:rFonts w:eastAsia="Times New Roman" w:cs="Times New Roman"/>
          <w:snapToGrid w:val="0"/>
          <w:color w:val="000000"/>
          <w:sz w:val="28"/>
          <w:szCs w:val="28"/>
          <w:lang w:eastAsia="ru-RU"/>
        </w:rPr>
        <w:t>Р</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Тепловыми нейтронами делятся ядра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и </w:t>
      </w:r>
      <w:r w:rsidRPr="002A3B31">
        <w:rPr>
          <w:rFonts w:eastAsia="Times New Roman" w:cs="Times New Roman"/>
          <w:snapToGrid w:val="0"/>
          <w:color w:val="000000"/>
          <w:sz w:val="28"/>
          <w:szCs w:val="28"/>
          <w:vertAlign w:val="superscript"/>
          <w:lang w:eastAsia="ru-RU"/>
        </w:rPr>
        <w:t>233</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230</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xml:space="preserve"> (два последних изотопа в природе не встречаются, они получаются искусственным путем). Например, изотоп </w:t>
      </w:r>
      <w:r w:rsidRPr="002A3B31">
        <w:rPr>
          <w:rFonts w:eastAsia="Times New Roman" w:cs="Times New Roman"/>
          <w:snapToGrid w:val="0"/>
          <w:color w:val="000000"/>
          <w:sz w:val="28"/>
          <w:szCs w:val="28"/>
          <w:vertAlign w:val="superscript"/>
          <w:lang w:eastAsia="ru-RU"/>
        </w:rPr>
        <w:t>233</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получается в результате радиационного захвата (реакции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eastAsia="ru-RU"/>
        </w:rPr>
        <w:sym w:font="Symbol" w:char="0067"/>
      </w:r>
      <w:r w:rsidRPr="002A3B31">
        <w:rPr>
          <w:rFonts w:eastAsia="Times New Roman" w:cs="Times New Roman"/>
          <w:snapToGrid w:val="0"/>
          <w:color w:val="000000"/>
          <w:sz w:val="28"/>
          <w:szCs w:val="28"/>
          <w:lang w:eastAsia="ru-RU"/>
        </w:rPr>
        <w:t>),</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см. § 264) нейтронов ядром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w:t>
      </w:r>
    </w:p>
    <w:p w14:paraId="2FF1CE43" w14:textId="5E30C934" w:rsidR="002A3B31" w:rsidRPr="002A3B31" w:rsidRDefault="002A3B31" w:rsidP="002A3B31">
      <w:pPr>
        <w:widowControl w:val="0"/>
        <w:spacing w:after="0" w:line="240" w:lineRule="auto"/>
        <w:ind w:left="1440" w:firstLine="720"/>
        <w:jc w:val="both"/>
        <w:rPr>
          <w:rFonts w:eastAsia="Times New Roman" w:cs="Times New Roman"/>
          <w:b/>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7253C1C9" wp14:editId="3C0D1D7B">
            <wp:extent cx="3208020" cy="46482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208020" cy="464820"/>
                    </a:xfrm>
                    <a:prstGeom prst="rect">
                      <a:avLst/>
                    </a:prstGeom>
                    <a:noFill/>
                    <a:ln>
                      <a:noFill/>
                    </a:ln>
                  </pic:spPr>
                </pic:pic>
              </a:graphicData>
            </a:graphic>
          </wp:inline>
        </w:drawing>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color w:val="000000"/>
          <w:sz w:val="28"/>
          <w:szCs w:val="28"/>
          <w:lang w:eastAsia="ru-RU"/>
        </w:rPr>
        <w:t>(265.2)</w:t>
      </w:r>
    </w:p>
    <w:p w14:paraId="6A82AF3D"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2899B44"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2A3B31">
        <w:rPr>
          <w:rFonts w:eastAsia="Times New Roman" w:cs="Arial"/>
          <w:b/>
          <w:bCs/>
          <w:iCs/>
          <w:smallCaps/>
          <w:snapToGrid w:val="0"/>
          <w:sz w:val="36"/>
          <w:szCs w:val="36"/>
          <w:lang w:eastAsia="ru-RU"/>
        </w:rPr>
        <w:t xml:space="preserve"> </w:t>
      </w:r>
      <w:bookmarkStart w:id="62" w:name="_Toc47954478"/>
      <w:r w:rsidRPr="002A3B31">
        <w:rPr>
          <w:rFonts w:eastAsia="Times New Roman" w:cs="Arial"/>
          <w:b/>
          <w:bCs/>
          <w:iCs/>
          <w:smallCaps/>
          <w:snapToGrid w:val="0"/>
          <w:sz w:val="36"/>
          <w:szCs w:val="36"/>
          <w:lang w:eastAsia="ru-RU"/>
        </w:rPr>
        <w:t>§ 266. Цепная реакция деления</w:t>
      </w:r>
      <w:bookmarkEnd w:id="62"/>
    </w:p>
    <w:p w14:paraId="64164CF4"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9310E5"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Испускаемые при делении ядер вторичные нейтроны могут вызвать новые акты деления, что делает возможным осуществление цепной реакции деления — ядерной реакции, в которой частицы, вызывающие реакцию, образуются как продукты этой реакции. Цепная реакция деления характеризуется коэффициентом размножения </w:t>
      </w:r>
      <w:r w:rsidRPr="002A3B31">
        <w:rPr>
          <w:rFonts w:eastAsia="Times New Roman" w:cs="Times New Roman"/>
          <w:i/>
          <w:snapToGrid w:val="0"/>
          <w:color w:val="000000"/>
          <w:sz w:val="28"/>
          <w:szCs w:val="28"/>
          <w:lang w:val="en-US" w:eastAsia="ru-RU"/>
        </w:rPr>
        <w:t>k</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нейтронов, который равен отношению числа нейтронов в данном поколении к их числу в предыдущем поколении. </w:t>
      </w:r>
      <w:r w:rsidRPr="002A3B31">
        <w:rPr>
          <w:rFonts w:eastAsia="Times New Roman" w:cs="Times New Roman"/>
          <w:i/>
          <w:snapToGrid w:val="0"/>
          <w:color w:val="000000"/>
          <w:sz w:val="28"/>
          <w:szCs w:val="28"/>
          <w:lang w:eastAsia="ru-RU"/>
        </w:rPr>
        <w:t xml:space="preserve">Необходимым условием </w:t>
      </w:r>
      <w:r w:rsidRPr="002A3B31">
        <w:rPr>
          <w:rFonts w:eastAsia="Times New Roman" w:cs="Times New Roman"/>
          <w:snapToGrid w:val="0"/>
          <w:color w:val="000000"/>
          <w:sz w:val="28"/>
          <w:szCs w:val="28"/>
          <w:lang w:eastAsia="ru-RU"/>
        </w:rPr>
        <w:t xml:space="preserve">для развития цепной реакции деления является </w:t>
      </w:r>
      <w:r w:rsidRPr="002A3B31">
        <w:rPr>
          <w:rFonts w:eastAsia="Times New Roman" w:cs="Times New Roman"/>
          <w:i/>
          <w:snapToGrid w:val="0"/>
          <w:color w:val="000000"/>
          <w:sz w:val="28"/>
          <w:szCs w:val="28"/>
          <w:lang w:eastAsia="ru-RU"/>
        </w:rPr>
        <w:t xml:space="preserve">требование </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lang w:val="en-US" w:eastAsia="ru-RU"/>
        </w:rPr>
        <w:sym w:font="Symbol" w:char="F0B3"/>
      </w:r>
      <w:r w:rsidRPr="002A3B31">
        <w:rPr>
          <w:rFonts w:eastAsia="Times New Roman" w:cs="Times New Roman"/>
          <w:snapToGrid w:val="0"/>
          <w:color w:val="000000"/>
          <w:sz w:val="28"/>
          <w:szCs w:val="28"/>
          <w:lang w:eastAsia="ru-RU"/>
        </w:rPr>
        <w:t xml:space="preserve"> 1.</w:t>
      </w:r>
    </w:p>
    <w:p w14:paraId="12FBFC6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Оказывается, что не все образующиеся вторичные нейтроны вызывают последующее деление ядер, что приводит к уменьшению коэффициента размножения. Во-первых, из-за конечных размеров активной зоны (пространство, где происходит цепная реакция) и большой проникающей способности нейтронов часть из них покинет активную зону раньше, чем будет захвачена каким-либо ядром. Во-вторых, часть нейтронов захватывается ядрами неделящихся примесей, всегда присутствующих в активной зоне. Кроме того, наряду с делением могут иметь место конкурирующие процессы радиационного захвата и неупругого рассеяния.</w:t>
      </w:r>
    </w:p>
    <w:p w14:paraId="680DF140"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Коэффициент размножения зависит от природы делящегося вещества, а для данного изотопа — от его количества, а также размеров и формы активной зоны. Минимальные размеры активной зоны, при которых возможно осуществление </w:t>
      </w:r>
      <w:r w:rsidRPr="002A3B31">
        <w:rPr>
          <w:rFonts w:eastAsia="Times New Roman" w:cs="Times New Roman"/>
          <w:snapToGrid w:val="0"/>
          <w:color w:val="000000"/>
          <w:sz w:val="28"/>
          <w:szCs w:val="28"/>
          <w:lang w:eastAsia="ru-RU"/>
        </w:rPr>
        <w:lastRenderedPageBreak/>
        <w:t>цепной реакции, называются критическими размерами. Минимальная масса делящегося вещества, находящегося в системе критических размеров, необходимая для осуществления цепной реакции, называется критической массой.</w:t>
      </w:r>
    </w:p>
    <w:p w14:paraId="79ED002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Скорость развития цепных реакций различна. Пусть Т</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среднее время жизни одного поколения, а N</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 число нейтронов в данном поколении. В следующем поколе нии их число равно </w:t>
      </w:r>
      <w:r w:rsidRPr="002A3B31">
        <w:rPr>
          <w:rFonts w:eastAsia="Times New Roman" w:cs="Times New Roman"/>
          <w:snapToGrid w:val="0"/>
          <w:color w:val="000000"/>
          <w:sz w:val="28"/>
          <w:szCs w:val="28"/>
          <w:lang w:val="en-US" w:eastAsia="ru-RU"/>
        </w:rPr>
        <w:t>kN</w:t>
      </w:r>
      <w:r w:rsidRPr="002A3B31">
        <w:rPr>
          <w:rFonts w:eastAsia="Times New Roman" w:cs="Times New Roman"/>
          <w:snapToGrid w:val="0"/>
          <w:color w:val="000000"/>
          <w:sz w:val="28"/>
          <w:szCs w:val="28"/>
          <w:lang w:eastAsia="ru-RU"/>
        </w:rPr>
        <w:t>,</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т. е. прирост числа нейтронов за одно поколение </w:t>
      </w:r>
      <w:r w:rsidRPr="002A3B31">
        <w:rPr>
          <w:rFonts w:eastAsia="Times New Roman" w:cs="Times New Roman"/>
          <w:snapToGrid w:val="0"/>
          <w:color w:val="000000"/>
          <w:sz w:val="28"/>
          <w:szCs w:val="28"/>
          <w:lang w:val="en-US" w:eastAsia="ru-RU"/>
        </w:rPr>
        <w:t>dN</w:t>
      </w:r>
      <w:r w:rsidRPr="002A3B31">
        <w:rPr>
          <w:rFonts w:eastAsia="Times New Roman" w:cs="Times New Roman"/>
          <w:snapToGrid w:val="0"/>
          <w:color w:val="000000"/>
          <w:sz w:val="28"/>
          <w:szCs w:val="28"/>
          <w:lang w:eastAsia="ru-RU"/>
        </w:rPr>
        <w:t xml:space="preserve"> = </w:t>
      </w:r>
      <w:r w:rsidRPr="002A3B31">
        <w:rPr>
          <w:rFonts w:eastAsia="Times New Roman" w:cs="Times New Roman"/>
          <w:snapToGrid w:val="0"/>
          <w:color w:val="000000"/>
          <w:sz w:val="28"/>
          <w:szCs w:val="28"/>
          <w:lang w:val="en-US" w:eastAsia="ru-RU"/>
        </w:rPr>
        <w:t>kN</w:t>
      </w:r>
      <w:r w:rsidRPr="002A3B31">
        <w:rPr>
          <w:rFonts w:eastAsia="Times New Roman" w:cs="Times New Roman"/>
          <w:snapToGrid w:val="0"/>
          <w:color w:val="000000"/>
          <w:sz w:val="28"/>
          <w:szCs w:val="28"/>
          <w:lang w:eastAsia="ru-RU"/>
        </w:rPr>
        <w:t xml:space="preserve"> –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 xml:space="preserve"> =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eastAsia="ru-RU"/>
        </w:rPr>
        <w:t>(</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- 1). Прирост же числа нейтронов за единицу времени, т. е. скорость нарастания цепной реакции,</w:t>
      </w:r>
    </w:p>
    <w:p w14:paraId="142D0669" w14:textId="49DF23BC" w:rsidR="002A3B31" w:rsidRPr="002A3B31" w:rsidRDefault="002A3B31" w:rsidP="002A3B31">
      <w:pPr>
        <w:widowControl w:val="0"/>
        <w:spacing w:after="0" w:line="240" w:lineRule="auto"/>
        <w:ind w:left="2880" w:firstLine="720"/>
        <w:jc w:val="both"/>
        <w:rPr>
          <w:rFonts w:eastAsia="Times New Roman" w:cs="Times New Roman"/>
          <w:b/>
          <w:snapToGrid w:val="0"/>
          <w:sz w:val="28"/>
          <w:szCs w:val="28"/>
          <w:lang w:eastAsia="ru-RU"/>
        </w:rPr>
      </w:pPr>
      <w:r w:rsidRPr="002A3B31">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7696" behindDoc="0" locked="0" layoutInCell="1" allowOverlap="1" wp14:anchorId="12E22EEC" wp14:editId="24E39530">
                <wp:simplePos x="0" y="0"/>
                <wp:positionH relativeFrom="column">
                  <wp:posOffset>-66675</wp:posOffset>
                </wp:positionH>
                <wp:positionV relativeFrom="paragraph">
                  <wp:posOffset>504190</wp:posOffset>
                </wp:positionV>
                <wp:extent cx="1687195" cy="504825"/>
                <wp:effectExtent l="0" t="1270" r="2540" b="0"/>
                <wp:wrapSquare wrapText="bothSides"/>
                <wp:docPr id="386" name="Надпись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D0593" w14:textId="77777777" w:rsidR="002A3B31" w:rsidRDefault="002A3B31" w:rsidP="002A3B31">
                            <w:pPr>
                              <w:shd w:val="clear" w:color="auto" w:fill="FFFFFF"/>
                              <w:jc w:val="both"/>
                              <w:rPr>
                                <w:b/>
                                <w:color w:val="000000"/>
                                <w:sz w:val="28"/>
                                <w:szCs w:val="28"/>
                                <w:lang w:val="en-US"/>
                              </w:rPr>
                            </w:pPr>
                            <w:r w:rsidRPr="00BD19C4">
                              <w:rPr>
                                <w:b/>
                                <w:color w:val="000000"/>
                                <w:sz w:val="28"/>
                                <w:szCs w:val="28"/>
                              </w:rPr>
                              <w:t xml:space="preserve">Интегрируя (266.1), </w:t>
                            </w:r>
                          </w:p>
                          <w:p w14:paraId="73EB7FD0" w14:textId="77777777" w:rsidR="002A3B31" w:rsidRPr="00925038" w:rsidRDefault="002A3B31" w:rsidP="002A3B31">
                            <w:pPr>
                              <w:shd w:val="clear" w:color="auto" w:fill="FFFFFF"/>
                              <w:jc w:val="both"/>
                              <w:rPr>
                                <w:color w:val="000000"/>
                                <w:sz w:val="28"/>
                                <w:szCs w:val="28"/>
                              </w:rPr>
                            </w:pPr>
                            <w:r w:rsidRPr="00BD19C4">
                              <w:rPr>
                                <w:b/>
                                <w:color w:val="000000"/>
                                <w:sz w:val="28"/>
                                <w:szCs w:val="28"/>
                              </w:rPr>
                              <w:t>получим</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2EEC" id="Надпись 386" o:spid="_x0000_s1037" type="#_x0000_t202" style="position:absolute;left:0;text-align:left;margin-left:-5.25pt;margin-top:39.7pt;width:132.85pt;height:39.7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" stroked="f">
                <v:textbox>
                  <w:txbxContent>
                    <w:p w14:paraId="059D0593" w14:textId="77777777" w:rsidR="002A3B31" w:rsidRDefault="002A3B31" w:rsidP="002A3B31">
                      <w:pPr>
                        <w:shd w:val="clear" w:color="auto" w:fill="FFFFFF"/>
                        <w:jc w:val="both"/>
                        <w:rPr>
                          <w:b/>
                          <w:color w:val="000000"/>
                          <w:sz w:val="28"/>
                          <w:szCs w:val="28"/>
                          <w:lang w:val="en-US"/>
                        </w:rPr>
                      </w:pPr>
                      <w:r w:rsidRPr="00BD19C4">
                        <w:rPr>
                          <w:b/>
                          <w:color w:val="000000"/>
                          <w:sz w:val="28"/>
                          <w:szCs w:val="28"/>
                        </w:rPr>
                        <w:t xml:space="preserve">Интегрируя (266.1), </w:t>
                      </w:r>
                    </w:p>
                    <w:p w14:paraId="73EB7FD0" w14:textId="77777777" w:rsidR="002A3B31" w:rsidRPr="00925038" w:rsidRDefault="002A3B31" w:rsidP="002A3B31">
                      <w:pPr>
                        <w:shd w:val="clear" w:color="auto" w:fill="FFFFFF"/>
                        <w:jc w:val="both"/>
                        <w:rPr>
                          <w:color w:val="000000"/>
                          <w:sz w:val="28"/>
                          <w:szCs w:val="28"/>
                        </w:rPr>
                      </w:pPr>
                      <w:r w:rsidRPr="00BD19C4">
                        <w:rPr>
                          <w:b/>
                          <w:color w:val="000000"/>
                          <w:sz w:val="28"/>
                          <w:szCs w:val="28"/>
                        </w:rPr>
                        <w:t>получим</w:t>
                      </w:r>
                    </w:p>
                  </w:txbxContent>
                </v:textbox>
                <w10:wrap type="square"/>
              </v:shape>
            </w:pict>
          </mc:Fallback>
        </mc:AlternateContent>
      </w:r>
      <w:r w:rsidRPr="002A3B31">
        <w:rPr>
          <w:rFonts w:eastAsia="Times New Roman" w:cs="Times New Roman"/>
          <w:b/>
          <w:snapToGrid w:val="0"/>
          <w:sz w:val="28"/>
          <w:szCs w:val="28"/>
          <w:lang w:eastAsia="ru-RU"/>
        </w:rPr>
        <w:t xml:space="preserve"> </w:t>
      </w:r>
      <w:r w:rsidRPr="002A3B31">
        <w:rPr>
          <w:rFonts w:eastAsia="Times New Roman" w:cs="Times New Roman"/>
          <w:noProof/>
          <w:snapToGrid w:val="0"/>
          <w:sz w:val="28"/>
          <w:szCs w:val="28"/>
          <w:lang w:eastAsia="ru-RU"/>
        </w:rPr>
        <w:drawing>
          <wp:inline distT="0" distB="0" distL="0" distR="0" wp14:anchorId="123E431E" wp14:editId="06572C47">
            <wp:extent cx="1653540" cy="1417320"/>
            <wp:effectExtent l="0" t="0" r="381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653540" cy="1417320"/>
                    </a:xfrm>
                    <a:prstGeom prst="rect">
                      <a:avLst/>
                    </a:prstGeom>
                    <a:noFill/>
                    <a:ln>
                      <a:noFill/>
                    </a:ln>
                  </pic:spPr>
                </pic:pic>
              </a:graphicData>
            </a:graphic>
          </wp:inline>
        </w:drawing>
      </w:r>
      <w:r w:rsidRPr="002A3B31">
        <w:rPr>
          <w:rFonts w:eastAsia="Times New Roman" w:cs="Times New Roman"/>
          <w:snapToGrid w:val="0"/>
          <w:sz w:val="28"/>
          <w:szCs w:val="28"/>
          <w:lang w:eastAsia="ru-RU"/>
        </w:rPr>
        <w:t xml:space="preserve"> </w:t>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b/>
          <w:snapToGrid w:val="0"/>
          <w:sz w:val="28"/>
          <w:szCs w:val="28"/>
          <w:lang w:eastAsia="ru-RU"/>
        </w:rPr>
        <w:t xml:space="preserve"> </w:t>
      </w:r>
      <w:r w:rsidRPr="002A3B31">
        <w:rPr>
          <w:rFonts w:eastAsia="Times New Roman" w:cs="Times New Roman"/>
          <w:snapToGrid w:val="0"/>
          <w:color w:val="000000"/>
          <w:sz w:val="28"/>
          <w:szCs w:val="28"/>
          <w:lang w:eastAsia="ru-RU"/>
        </w:rPr>
        <w:t>(266.1)</w:t>
      </w:r>
    </w:p>
    <w:p w14:paraId="1E5B9D06" w14:textId="77777777" w:rsidR="002A3B31" w:rsidRPr="002A3B31" w:rsidRDefault="002A3B31" w:rsidP="002A3B31">
      <w:pPr>
        <w:widowControl w:val="0"/>
        <w:shd w:val="clear" w:color="auto" w:fill="FFFFFF"/>
        <w:spacing w:after="0" w:line="240" w:lineRule="auto"/>
        <w:jc w:val="both"/>
        <w:rPr>
          <w:rFonts w:eastAsia="Times New Roman" w:cs="Times New Roman"/>
          <w:b/>
          <w:snapToGrid w:val="0"/>
          <w:sz w:val="28"/>
          <w:szCs w:val="28"/>
          <w:lang w:eastAsia="ru-RU"/>
        </w:rPr>
      </w:pPr>
      <w:r w:rsidRPr="002A3B31">
        <w:rPr>
          <w:rFonts w:eastAsia="Times New Roman" w:cs="Times New Roman"/>
          <w:b/>
          <w:snapToGrid w:val="0"/>
          <w:sz w:val="28"/>
          <w:szCs w:val="28"/>
          <w:lang w:eastAsia="ru-RU"/>
        </w:rPr>
        <w:t xml:space="preserve"> </w:t>
      </w:r>
      <w:r w:rsidRPr="002A3B31">
        <w:rPr>
          <w:rFonts w:eastAsia="Times New Roman" w:cs="Times New Roman"/>
          <w:snapToGrid w:val="0"/>
          <w:color w:val="000000"/>
          <w:sz w:val="28"/>
          <w:szCs w:val="28"/>
          <w:lang w:eastAsia="ru-RU"/>
        </w:rPr>
        <w:t xml:space="preserve">где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vertAlign w:val="subscript"/>
          <w:lang w:eastAsia="ru-RU"/>
        </w:rPr>
        <w:t>0</w:t>
      </w:r>
      <w:r w:rsidRPr="002A3B31">
        <w:rPr>
          <w:rFonts w:eastAsia="Times New Roman" w:cs="Times New Roman"/>
          <w:i/>
          <w:smallCaps/>
          <w:snapToGrid w:val="0"/>
          <w:color w:val="000000"/>
          <w:sz w:val="28"/>
          <w:szCs w:val="28"/>
          <w:lang w:eastAsia="ru-RU"/>
        </w:rPr>
        <w:t xml:space="preserve"> </w:t>
      </w:r>
      <w:r w:rsidRPr="002A3B31">
        <w:rPr>
          <w:rFonts w:eastAsia="Times New Roman" w:cs="Times New Roman"/>
          <w:snapToGrid w:val="0"/>
          <w:color w:val="000000"/>
          <w:sz w:val="28"/>
          <w:szCs w:val="28"/>
          <w:lang w:eastAsia="ru-RU"/>
        </w:rPr>
        <w:t>— число нейтронов в начальный момент времени, а N</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 их число в момент времени </w:t>
      </w:r>
      <w:r w:rsidRPr="002A3B31">
        <w:rPr>
          <w:rFonts w:eastAsia="Times New Roman" w:cs="Times New Roman"/>
          <w:snapToGrid w:val="0"/>
          <w:color w:val="000000"/>
          <w:sz w:val="28"/>
          <w:szCs w:val="28"/>
          <w:lang w:val="en-US" w:eastAsia="ru-RU"/>
        </w:rPr>
        <w:t>t</w:t>
      </w:r>
      <w:r w:rsidRPr="002A3B31">
        <w:rPr>
          <w:rFonts w:eastAsia="Times New Roman" w:cs="Times New Roman"/>
          <w:snapToGrid w:val="0"/>
          <w:color w:val="000000"/>
          <w:sz w:val="28"/>
          <w:szCs w:val="28"/>
          <w:lang w:eastAsia="ru-RU"/>
        </w:rPr>
        <w:t>. N</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определяется знаком (</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1). При </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&gt;</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1 идет </w:t>
      </w:r>
      <w:r w:rsidRPr="002A3B31">
        <w:rPr>
          <w:rFonts w:eastAsia="Times New Roman" w:cs="Times New Roman"/>
          <w:b/>
          <w:snapToGrid w:val="0"/>
          <w:color w:val="000000"/>
          <w:sz w:val="28"/>
          <w:szCs w:val="28"/>
          <w:lang w:eastAsia="ru-RU"/>
        </w:rPr>
        <w:t>развивающаяся</w:t>
      </w:r>
      <w:r w:rsidRPr="002A3B31">
        <w:rPr>
          <w:rFonts w:eastAsia="Times New Roman" w:cs="Times New Roman"/>
          <w:snapToGrid w:val="0"/>
          <w:color w:val="000000"/>
          <w:sz w:val="28"/>
          <w:szCs w:val="28"/>
          <w:lang w:eastAsia="ru-RU"/>
        </w:rPr>
        <w:t xml:space="preserve"> </w:t>
      </w:r>
      <w:r w:rsidRPr="002A3B31">
        <w:rPr>
          <w:rFonts w:eastAsia="Times New Roman" w:cs="Times New Roman"/>
          <w:b/>
          <w:snapToGrid w:val="0"/>
          <w:color w:val="000000"/>
          <w:sz w:val="28"/>
          <w:szCs w:val="28"/>
          <w:lang w:eastAsia="ru-RU"/>
        </w:rPr>
        <w:t>реакция</w:t>
      </w:r>
      <w:r w:rsidRPr="002A3B31">
        <w:rPr>
          <w:rFonts w:eastAsia="Times New Roman" w:cs="Times New Roman"/>
          <w:snapToGrid w:val="0"/>
          <w:color w:val="000000"/>
          <w:sz w:val="28"/>
          <w:szCs w:val="28"/>
          <w:lang w:eastAsia="ru-RU"/>
        </w:rPr>
        <w:t xml:space="preserve">, число делений непрерывно растет и реакция может стать взрывной. При </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 1 идет </w:t>
      </w:r>
      <w:r w:rsidRPr="002A3B31">
        <w:rPr>
          <w:rFonts w:eastAsia="Times New Roman" w:cs="Times New Roman"/>
          <w:b/>
          <w:snapToGrid w:val="0"/>
          <w:color w:val="000000"/>
          <w:sz w:val="28"/>
          <w:szCs w:val="28"/>
          <w:lang w:eastAsia="ru-RU"/>
        </w:rPr>
        <w:t>самоподдерживающаяся реакция</w:t>
      </w:r>
      <w:r w:rsidRPr="002A3B31">
        <w:rPr>
          <w:rFonts w:eastAsia="Times New Roman" w:cs="Times New Roman"/>
          <w:snapToGrid w:val="0"/>
          <w:color w:val="000000"/>
          <w:sz w:val="28"/>
          <w:szCs w:val="28"/>
          <w:lang w:eastAsia="ru-RU"/>
        </w:rPr>
        <w:t xml:space="preserve">, при которой число нейтронов с течением времени не изменяется. При </w:t>
      </w:r>
      <w:r w:rsidRPr="002A3B31">
        <w:rPr>
          <w:rFonts w:eastAsia="Times New Roman" w:cs="Times New Roman"/>
          <w:snapToGrid w:val="0"/>
          <w:color w:val="000000"/>
          <w:sz w:val="28"/>
          <w:szCs w:val="28"/>
          <w:lang w:val="en-US" w:eastAsia="ru-RU"/>
        </w:rPr>
        <w:t>k</w:t>
      </w:r>
      <w:r w:rsidRPr="002A3B31">
        <w:rPr>
          <w:rFonts w:eastAsia="Times New Roman" w:cs="Times New Roman"/>
          <w:snapToGrid w:val="0"/>
          <w:color w:val="000000"/>
          <w:sz w:val="28"/>
          <w:szCs w:val="28"/>
          <w:lang w:eastAsia="ru-RU"/>
        </w:rPr>
        <w:t xml:space="preserve"> &lt; </w:t>
      </w:r>
      <w:r w:rsidRPr="002A3B31">
        <w:rPr>
          <w:rFonts w:eastAsia="Times New Roman" w:cs="Times New Roman"/>
          <w:snapToGrid w:val="0"/>
          <w:color w:val="000000"/>
          <w:sz w:val="28"/>
          <w:szCs w:val="28"/>
          <w:lang w:val="en-US" w:eastAsia="ru-RU"/>
        </w:rPr>
        <w:t>l</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идет </w:t>
      </w:r>
      <w:r w:rsidRPr="002A3B31">
        <w:rPr>
          <w:rFonts w:eastAsia="Times New Roman" w:cs="Times New Roman"/>
          <w:b/>
          <w:snapToGrid w:val="0"/>
          <w:color w:val="000000"/>
          <w:sz w:val="28"/>
          <w:szCs w:val="28"/>
          <w:lang w:eastAsia="ru-RU"/>
        </w:rPr>
        <w:t>затухающая реакция</w:t>
      </w:r>
      <w:r w:rsidRPr="002A3B31">
        <w:rPr>
          <w:rFonts w:eastAsia="Times New Roman" w:cs="Times New Roman"/>
          <w:snapToGrid w:val="0"/>
          <w:color w:val="000000"/>
          <w:sz w:val="28"/>
          <w:szCs w:val="28"/>
          <w:lang w:eastAsia="ru-RU"/>
        </w:rPr>
        <w:t>.</w:t>
      </w:r>
    </w:p>
    <w:p w14:paraId="3BA3AF78"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Цепные реакции делятся на управляемые и неуправляемые. Взрыв атомной бомбы, например, является неуправляемой реакцией. Чтобы атомная бомба при хранении не взорвалась, в ней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(или </w:t>
      </w:r>
      <w:r w:rsidRPr="002A3B31">
        <w:rPr>
          <w:rFonts w:eastAsia="Times New Roman" w:cs="Times New Roman"/>
          <w:snapToGrid w:val="0"/>
          <w:color w:val="000000"/>
          <w:sz w:val="28"/>
          <w:szCs w:val="28"/>
          <w:vertAlign w:val="superscript"/>
          <w:lang w:eastAsia="ru-RU"/>
        </w:rPr>
        <w:t>239</w:t>
      </w:r>
      <w:r w:rsidRPr="002A3B31">
        <w:rPr>
          <w:rFonts w:eastAsia="Times New Roman" w:cs="Times New Roman"/>
          <w:snapToGrid w:val="0"/>
          <w:color w:val="000000"/>
          <w:sz w:val="28"/>
          <w:szCs w:val="28"/>
          <w:vertAlign w:val="subscript"/>
          <w:lang w:eastAsia="ru-RU"/>
        </w:rPr>
        <w:t>94</w:t>
      </w:r>
      <w:r w:rsidRPr="002A3B31">
        <w:rPr>
          <w:rFonts w:eastAsia="Times New Roman" w:cs="Times New Roman"/>
          <w:snapToGrid w:val="0"/>
          <w:color w:val="000000"/>
          <w:sz w:val="28"/>
          <w:szCs w:val="28"/>
          <w:lang w:eastAsia="ru-RU"/>
        </w:rPr>
        <w:t>Р</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делится на две удаленные друг от друга части с массами ниже критических. Затем с помощью обычного взрыва эти массы сближаются, общая масса делящегося вещества становится больше критической и возникает взрывная цепная реакция, сопровождающаяся мгновенным выделением огромного количества энергии и большими разрушениями. Взрывная реакция начинается за счет имеющихся нейтронов спонтанного деления или нейтронов космического излучения. Управляемые цепные реакции осуществляются в ядерных реакторах (см. § 267).</w:t>
      </w:r>
    </w:p>
    <w:p w14:paraId="118F6297"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 природе имеется три изотопа, которые могут служить ядерным топливом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в естественном уране его содержится примерно 0,7%) или сырьем для его получения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xml:space="preserve"> и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в естественном уране его содержится примерно 99,3%).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xml:space="preserve"> служит исходным продуктом для получения искусственного ядерного топлива </w:t>
      </w:r>
      <w:r w:rsidRPr="002A3B31">
        <w:rPr>
          <w:rFonts w:eastAsia="Times New Roman" w:cs="Times New Roman"/>
          <w:snapToGrid w:val="0"/>
          <w:color w:val="000000"/>
          <w:sz w:val="28"/>
          <w:szCs w:val="28"/>
          <w:vertAlign w:val="superscript"/>
          <w:lang w:eastAsia="ru-RU"/>
        </w:rPr>
        <w:t>233</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(см. реакцию (265.2)), </w:t>
      </w:r>
      <w:r w:rsidRPr="002A3B31">
        <w:rPr>
          <w:rFonts w:eastAsia="Times New Roman" w:cs="Times New Roman"/>
          <w:snapToGrid w:val="0"/>
          <w:color w:val="000000"/>
          <w:sz w:val="28"/>
          <w:szCs w:val="28"/>
          <w:lang w:val="en-US" w:eastAsia="ru-RU"/>
        </w:rPr>
        <w:t>a</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поглощая нейтроны, посредством двух последовательных </w:t>
      </w:r>
      <w:r w:rsidRPr="002A3B31">
        <w:rPr>
          <w:rFonts w:eastAsia="Times New Roman" w:cs="Times New Roman"/>
          <w:snapToGrid w:val="0"/>
          <w:color w:val="000000"/>
          <w:sz w:val="28"/>
          <w:szCs w:val="28"/>
          <w:lang w:eastAsia="ru-RU"/>
        </w:rPr>
        <w:sym w:font="Symbol" w:char="0062"/>
      </w:r>
      <w:r w:rsidRPr="002A3B31">
        <w:rPr>
          <w:rFonts w:eastAsia="Times New Roman" w:cs="Times New Roman"/>
          <w:snapToGrid w:val="0"/>
          <w:color w:val="000000"/>
          <w:sz w:val="28"/>
          <w:szCs w:val="28"/>
          <w:vertAlign w:val="superscript"/>
          <w:lang w:eastAsia="ru-RU"/>
        </w:rPr>
        <w:t>ˉ</w:t>
      </w:r>
      <w:r w:rsidRPr="002A3B31">
        <w:rPr>
          <w:rFonts w:eastAsia="Times New Roman" w:cs="Times New Roman"/>
          <w:snapToGrid w:val="0"/>
          <w:color w:val="000000"/>
          <w:sz w:val="28"/>
          <w:szCs w:val="28"/>
          <w:lang w:eastAsia="ru-RU"/>
        </w:rPr>
        <w:t xml:space="preserve"> -распадов — для превращения в ядро </w:t>
      </w:r>
      <w:r w:rsidRPr="002A3B31">
        <w:rPr>
          <w:rFonts w:eastAsia="Times New Roman" w:cs="Times New Roman"/>
          <w:snapToGrid w:val="0"/>
          <w:color w:val="000000"/>
          <w:sz w:val="28"/>
          <w:szCs w:val="28"/>
          <w:vertAlign w:val="superscript"/>
          <w:lang w:eastAsia="ru-RU"/>
        </w:rPr>
        <w:t>239</w:t>
      </w:r>
      <w:r w:rsidRPr="002A3B31">
        <w:rPr>
          <w:rFonts w:eastAsia="Times New Roman" w:cs="Times New Roman"/>
          <w:snapToGrid w:val="0"/>
          <w:color w:val="000000"/>
          <w:sz w:val="28"/>
          <w:szCs w:val="28"/>
          <w:vertAlign w:val="subscript"/>
          <w:lang w:eastAsia="ru-RU"/>
        </w:rPr>
        <w:t>94</w:t>
      </w:r>
      <w:r w:rsidRPr="002A3B31">
        <w:rPr>
          <w:rFonts w:eastAsia="Times New Roman" w:cs="Times New Roman"/>
          <w:snapToGrid w:val="0"/>
          <w:color w:val="000000"/>
          <w:sz w:val="28"/>
          <w:szCs w:val="28"/>
          <w:lang w:eastAsia="ru-RU"/>
        </w:rPr>
        <w:t>Р</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w:t>
      </w:r>
    </w:p>
    <w:p w14:paraId="44C60615" w14:textId="3457F1E7" w:rsidR="002A3B31" w:rsidRPr="002A3B31" w:rsidRDefault="002A3B31" w:rsidP="002A3B31">
      <w:pPr>
        <w:widowControl w:val="0"/>
        <w:spacing w:after="0" w:line="240" w:lineRule="auto"/>
        <w:ind w:left="2160" w:firstLine="720"/>
        <w:jc w:val="both"/>
        <w:rPr>
          <w:rFonts w:eastAsia="Times New Roman" w:cs="Times New Roman"/>
          <w:b/>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79A19C8D" wp14:editId="2EE222A5">
            <wp:extent cx="2750820" cy="40386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50820" cy="403860"/>
                    </a:xfrm>
                    <a:prstGeom prst="rect">
                      <a:avLst/>
                    </a:prstGeom>
                    <a:noFill/>
                    <a:ln>
                      <a:noFill/>
                    </a:ln>
                  </pic:spPr>
                </pic:pic>
              </a:graphicData>
            </a:graphic>
          </wp:inline>
        </w:drawing>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color w:val="000000"/>
          <w:sz w:val="28"/>
          <w:szCs w:val="28"/>
          <w:lang w:eastAsia="ru-RU"/>
        </w:rPr>
        <w:t>(266.2)</w:t>
      </w:r>
    </w:p>
    <w:p w14:paraId="7BE43B8D"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Реакции (266.2) и (26</w:t>
      </w:r>
      <w:r w:rsidRPr="002A3B31">
        <w:rPr>
          <w:rFonts w:eastAsia="Times New Roman" w:cs="Times New Roman"/>
          <w:snapToGrid w:val="0"/>
          <w:color w:val="000000"/>
          <w:sz w:val="28"/>
          <w:szCs w:val="28"/>
          <w:lang w:val="en-US" w:eastAsia="ru-RU"/>
        </w:rPr>
        <w:t>S</w:t>
      </w:r>
      <w:r w:rsidRPr="002A3B31">
        <w:rPr>
          <w:rFonts w:eastAsia="Times New Roman" w:cs="Times New Roman"/>
          <w:snapToGrid w:val="0"/>
          <w:color w:val="000000"/>
          <w:sz w:val="28"/>
          <w:szCs w:val="28"/>
          <w:lang w:eastAsia="ru-RU"/>
        </w:rPr>
        <w:t>.2), таким образом, открывают реальную возможность воспроизводства ядерного горючего в процессе цепной реакции деления.</w:t>
      </w:r>
    </w:p>
    <w:p w14:paraId="7DCD8DF3"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1CB9BB0"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3" w:name="_Toc47954479"/>
      <w:r w:rsidRPr="002A3B31">
        <w:rPr>
          <w:rFonts w:eastAsia="Times New Roman" w:cs="Arial"/>
          <w:b/>
          <w:bCs/>
          <w:iCs/>
          <w:smallCaps/>
          <w:snapToGrid w:val="0"/>
          <w:sz w:val="36"/>
          <w:szCs w:val="36"/>
          <w:lang w:eastAsia="ru-RU"/>
        </w:rPr>
        <w:t>§ 267. Понятие о ядерной энергетик</w:t>
      </w:r>
      <w:r w:rsidRPr="002A3B31">
        <w:rPr>
          <w:rFonts w:eastAsia="Times New Roman" w:cs="Arial"/>
          <w:b/>
          <w:bCs/>
          <w:iCs/>
          <w:smallCaps/>
          <w:snapToGrid w:val="0"/>
          <w:sz w:val="36"/>
          <w:szCs w:val="36"/>
          <w:lang w:val="en-US" w:eastAsia="ru-RU"/>
        </w:rPr>
        <w:t>e</w:t>
      </w:r>
      <w:bookmarkEnd w:id="63"/>
    </w:p>
    <w:p w14:paraId="0B2084E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99692B0"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Большое значение в ядерной энергетике приобретает не только осуществление цепной реакции деления, но и управление ею. Устройства, в которых осуществляется и поддерживается управляемая цепная реакция деления, называются </w:t>
      </w:r>
      <w:r w:rsidRPr="002A3B31">
        <w:rPr>
          <w:rFonts w:eastAsia="Times New Roman" w:cs="Times New Roman"/>
          <w:b/>
          <w:snapToGrid w:val="0"/>
          <w:color w:val="000000"/>
          <w:sz w:val="28"/>
          <w:szCs w:val="28"/>
          <w:lang w:eastAsia="ru-RU"/>
        </w:rPr>
        <w:t xml:space="preserve">одервымв </w:t>
      </w:r>
      <w:r w:rsidRPr="002A3B31">
        <w:rPr>
          <w:rFonts w:eastAsia="Times New Roman" w:cs="Times New Roman"/>
          <w:snapToGrid w:val="0"/>
          <w:color w:val="000000"/>
          <w:sz w:val="28"/>
          <w:szCs w:val="28"/>
          <w:lang w:eastAsia="ru-RU"/>
        </w:rPr>
        <w:t xml:space="preserve">реакторами. Пуск первого реактора в мире осуществлен в Чикагском университете (1942) под руководством Э. Ферми, в России (и в Европе) — в Москве (1946) под </w:t>
      </w:r>
      <w:r w:rsidRPr="002A3B31">
        <w:rPr>
          <w:rFonts w:eastAsia="Times New Roman" w:cs="Times New Roman"/>
          <w:snapToGrid w:val="0"/>
          <w:color w:val="000000"/>
          <w:sz w:val="28"/>
          <w:szCs w:val="28"/>
          <w:lang w:eastAsia="ru-RU"/>
        </w:rPr>
        <w:lastRenderedPageBreak/>
        <w:t>руководством И. В. Курчатова.</w:t>
      </w:r>
    </w:p>
    <w:p w14:paraId="208659C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2A3B31">
        <w:rPr>
          <w:rFonts w:eastAsia="Times New Roman" w:cs="Times New Roman"/>
          <w:snapToGrid w:val="0"/>
          <w:color w:val="000000"/>
          <w:sz w:val="28"/>
          <w:szCs w:val="28"/>
          <w:lang w:eastAsia="ru-RU"/>
        </w:rPr>
        <w:t xml:space="preserve">Для пояснения работы реактора рассмотрим принцип действия реактора на тепловых нейтронах (рис. 345). В активной зоне реактора расположены тепловыделяющие элементы </w:t>
      </w:r>
      <w:r w:rsidRPr="002A3B31">
        <w:rPr>
          <w:rFonts w:eastAsia="Times New Roman" w:cs="Times New Roman"/>
          <w:i/>
          <w:snapToGrid w:val="0"/>
          <w:color w:val="000000"/>
          <w:sz w:val="28"/>
          <w:szCs w:val="28"/>
          <w:lang w:eastAsia="ru-RU"/>
        </w:rPr>
        <w:t xml:space="preserve">1 </w:t>
      </w:r>
      <w:r w:rsidRPr="002A3B31">
        <w:rPr>
          <w:rFonts w:eastAsia="Times New Roman" w:cs="Times New Roman"/>
          <w:snapToGrid w:val="0"/>
          <w:color w:val="000000"/>
          <w:sz w:val="28"/>
          <w:szCs w:val="28"/>
          <w:lang w:eastAsia="ru-RU"/>
        </w:rPr>
        <w:t xml:space="preserve">и замедлитель </w:t>
      </w:r>
      <w:r w:rsidRPr="002A3B31">
        <w:rPr>
          <w:rFonts w:eastAsia="Times New Roman" w:cs="Times New Roman"/>
          <w:i/>
          <w:snapToGrid w:val="0"/>
          <w:color w:val="000000"/>
          <w:sz w:val="28"/>
          <w:szCs w:val="28"/>
          <w:lang w:eastAsia="ru-RU"/>
        </w:rPr>
        <w:t xml:space="preserve">2, </w:t>
      </w:r>
      <w:r w:rsidRPr="002A3B31">
        <w:rPr>
          <w:rFonts w:eastAsia="Times New Roman" w:cs="Times New Roman"/>
          <w:snapToGrid w:val="0"/>
          <w:color w:val="000000"/>
          <w:sz w:val="28"/>
          <w:szCs w:val="28"/>
          <w:lang w:eastAsia="ru-RU"/>
        </w:rPr>
        <w:t>в котором нейтроны замедляются до тепловых скоростей. Тепловыделяющие элементы (твэлы) представляют собой блоки из делящегося материала, заключенные в герметичную оболочку, слабо поглощающую нейтроны. За счет энергии, выделяющейся при делении ядер, твэлы разогреваются, а поэтому для охлаждения они помещаются в поток теплоносителя (3</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 канал для протока теплоносителя). Активная зона окружается отражателем </w:t>
      </w:r>
      <w:r w:rsidRPr="002A3B31">
        <w:rPr>
          <w:rFonts w:eastAsia="Times New Roman" w:cs="Times New Roman"/>
          <w:i/>
          <w:snapToGrid w:val="0"/>
          <w:color w:val="000000"/>
          <w:sz w:val="28"/>
          <w:szCs w:val="28"/>
          <w:lang w:eastAsia="ru-RU"/>
        </w:rPr>
        <w:t xml:space="preserve">4, </w:t>
      </w:r>
      <w:r w:rsidRPr="002A3B31">
        <w:rPr>
          <w:rFonts w:eastAsia="Times New Roman" w:cs="Times New Roman"/>
          <w:snapToGrid w:val="0"/>
          <w:color w:val="000000"/>
          <w:sz w:val="28"/>
          <w:szCs w:val="28"/>
          <w:lang w:eastAsia="ru-RU"/>
        </w:rPr>
        <w:t>уменьшающим утечку нейтронов.</w:t>
      </w:r>
    </w:p>
    <w:p w14:paraId="5D301504" w14:textId="4F84B161" w:rsidR="002A3B31" w:rsidRPr="002A3B31" w:rsidRDefault="002A3B31" w:rsidP="002A3B31">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2A3B31">
        <w:rPr>
          <w:rFonts w:eastAsia="Times New Roman" w:cs="Times New Roman"/>
          <w:noProof/>
          <w:snapToGrid w:val="0"/>
          <w:color w:val="000000"/>
          <w:sz w:val="28"/>
          <w:szCs w:val="28"/>
          <w:lang w:val="en-US" w:eastAsia="ru-RU"/>
        </w:rPr>
        <w:drawing>
          <wp:inline distT="0" distB="0" distL="0" distR="0" wp14:anchorId="47FFD870" wp14:editId="276E5A23">
            <wp:extent cx="5547360" cy="276606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547360" cy="2766060"/>
                    </a:xfrm>
                    <a:prstGeom prst="rect">
                      <a:avLst/>
                    </a:prstGeom>
                    <a:noFill/>
                    <a:ln>
                      <a:noFill/>
                    </a:ln>
                  </pic:spPr>
                </pic:pic>
              </a:graphicData>
            </a:graphic>
          </wp:inline>
        </w:drawing>
      </w:r>
    </w:p>
    <w:p w14:paraId="18A32AD9" w14:textId="77777777" w:rsidR="002A3B31" w:rsidRPr="002A3B31" w:rsidRDefault="002A3B31" w:rsidP="002A3B31">
      <w:pPr>
        <w:widowControl w:val="0"/>
        <w:shd w:val="clear" w:color="auto" w:fill="FFFFFF"/>
        <w:tabs>
          <w:tab w:val="left" w:pos="720"/>
          <w:tab w:val="left" w:pos="1440"/>
          <w:tab w:val="left" w:pos="2160"/>
          <w:tab w:val="left" w:pos="2880"/>
          <w:tab w:val="left" w:pos="3600"/>
          <w:tab w:val="left" w:pos="4320"/>
          <w:tab w:val="left" w:pos="5175"/>
        </w:tabs>
        <w:spacing w:after="0" w:line="240" w:lineRule="auto"/>
        <w:ind w:firstLine="720"/>
        <w:jc w:val="both"/>
        <w:rPr>
          <w:rFonts w:eastAsia="Times New Roman" w:cs="Times New Roman"/>
          <w:snapToGrid w:val="0"/>
          <w:sz w:val="28"/>
          <w:szCs w:val="28"/>
          <w:lang w:eastAsia="ru-RU"/>
        </w:rPr>
      </w:pPr>
      <w:r w:rsidRPr="002A3B31">
        <w:rPr>
          <w:rFonts w:eastAsia="Times New Roman" w:cs="Times New Roman"/>
          <w:b/>
          <w:snapToGrid w:val="0"/>
          <w:sz w:val="28"/>
          <w:szCs w:val="28"/>
          <w:lang w:val="en-US" w:eastAsia="ru-RU"/>
        </w:rPr>
        <w:tab/>
      </w:r>
      <w:r w:rsidRPr="002A3B31">
        <w:rPr>
          <w:rFonts w:eastAsia="Times New Roman" w:cs="Times New Roman"/>
          <w:b/>
          <w:snapToGrid w:val="0"/>
          <w:sz w:val="28"/>
          <w:szCs w:val="28"/>
          <w:lang w:val="en-US" w:eastAsia="ru-RU"/>
        </w:rPr>
        <w:tab/>
      </w:r>
      <w:r w:rsidRPr="002A3B31">
        <w:rPr>
          <w:rFonts w:eastAsia="Times New Roman" w:cs="Times New Roman"/>
          <w:b/>
          <w:snapToGrid w:val="0"/>
          <w:sz w:val="28"/>
          <w:szCs w:val="28"/>
          <w:lang w:val="en-US" w:eastAsia="ru-RU"/>
        </w:rPr>
        <w:tab/>
      </w:r>
      <w:r w:rsidRPr="002A3B31">
        <w:rPr>
          <w:rFonts w:eastAsia="Times New Roman" w:cs="Times New Roman"/>
          <w:snapToGrid w:val="0"/>
          <w:sz w:val="28"/>
          <w:szCs w:val="28"/>
          <w:lang w:val="en-US" w:eastAsia="ru-RU"/>
        </w:rPr>
        <w:tab/>
      </w:r>
      <w:r w:rsidRPr="002A3B31">
        <w:rPr>
          <w:rFonts w:eastAsia="Times New Roman" w:cs="Times New Roman"/>
          <w:snapToGrid w:val="0"/>
          <w:sz w:val="28"/>
          <w:szCs w:val="28"/>
          <w:lang w:eastAsia="ru-RU"/>
        </w:rPr>
        <w:t>Рис. 345</w:t>
      </w:r>
      <w:r w:rsidRPr="002A3B31">
        <w:rPr>
          <w:rFonts w:eastAsia="Times New Roman" w:cs="Times New Roman"/>
          <w:snapToGrid w:val="0"/>
          <w:sz w:val="28"/>
          <w:szCs w:val="28"/>
          <w:lang w:eastAsia="ru-RU"/>
        </w:rPr>
        <w:tab/>
      </w:r>
    </w:p>
    <w:p w14:paraId="46AF8BF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79A5BD9"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Управление цепной реакцией осуществляется специальными управляющими стержнями 5 из материалов, сильно поглощающих нейтроны (например, В, </w:t>
      </w:r>
      <w:r w:rsidRPr="002A3B31">
        <w:rPr>
          <w:rFonts w:eastAsia="Times New Roman" w:cs="Times New Roman"/>
          <w:snapToGrid w:val="0"/>
          <w:color w:val="000000"/>
          <w:sz w:val="28"/>
          <w:szCs w:val="28"/>
          <w:lang w:val="en-US" w:eastAsia="ru-RU"/>
        </w:rPr>
        <w:t>Cd</w:t>
      </w:r>
      <w:r w:rsidRPr="002A3B31">
        <w:rPr>
          <w:rFonts w:eastAsia="Times New Roman" w:cs="Times New Roman"/>
          <w:snapToGrid w:val="0"/>
          <w:color w:val="000000"/>
          <w:sz w:val="28"/>
          <w:szCs w:val="28"/>
          <w:lang w:eastAsia="ru-RU"/>
        </w:rPr>
        <w:t>). Параметры реактора рассчитываются так, что при полностью вставленных стержнях реакция заведомо не идет, при постепенном вынимании стержней коэффициент размножения нейтронов растет и при некотором их положении принимает значение, равное единице. В этот момент реактор начинает работать. По мере его работы количество делящегося материала в активной зоне уменьшается и происходит ее загрязнение осколками деления, среди которых могут быть сильные поглотители нейтронов. Чтобы реакция не прекратилась, из активной зоны с помощью автоматического устройства постепенно извлекаются управляющие (а часто специальные компенсирующие) стержни. Подобное управление реакцией возможно благодаря существованию запаздывающих нейтронов (см. § 265), испускаемых делящимися ядрами с запаздыванием до 1 мин. Когда ядерное топливо выгорает, реакция прекращается. До нового запуска реактора выгоревшее ядерное топливо извлекают и загружают новое. В реакторе имеются также аварийные стержни, введение которых при внезапном увеличении интенсивности реакции немед ленно ее обрывает.</w:t>
      </w:r>
    </w:p>
    <w:p w14:paraId="57C28619"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Ядерный реактор является мощным источником проникающей радиации (нейтро ны, у-излучение), примерно в 10</w:t>
      </w:r>
      <w:r w:rsidRPr="002A3B31">
        <w:rPr>
          <w:rFonts w:eastAsia="Times New Roman" w:cs="Times New Roman"/>
          <w:snapToGrid w:val="0"/>
          <w:color w:val="000000"/>
          <w:sz w:val="28"/>
          <w:szCs w:val="28"/>
          <w:vertAlign w:val="superscript"/>
          <w:lang w:eastAsia="ru-RU"/>
        </w:rPr>
        <w:t>11</w:t>
      </w:r>
      <w:r w:rsidRPr="002A3B31">
        <w:rPr>
          <w:rFonts w:eastAsia="Times New Roman" w:cs="Times New Roman"/>
          <w:snapToGrid w:val="0"/>
          <w:color w:val="000000"/>
          <w:sz w:val="28"/>
          <w:szCs w:val="28"/>
          <w:lang w:eastAsia="ru-RU"/>
        </w:rPr>
        <w:t xml:space="preserve"> раз превышающей санитарные нормы. Поэтому любой реактор имеет биологическую защиту — систему экранов из защитных матери алов (например, бетон, свинец, вода), располагающуюся за его отражателем, и пульт дистанционного управления.</w:t>
      </w:r>
    </w:p>
    <w:p w14:paraId="5C9F46F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Ядерные реакторы различаются:</w:t>
      </w:r>
    </w:p>
    <w:p w14:paraId="65737D46" w14:textId="77777777" w:rsidR="002A3B31" w:rsidRPr="002A3B31" w:rsidRDefault="002A3B31" w:rsidP="002A3B31">
      <w:pPr>
        <w:widowControl w:val="0"/>
        <w:numPr>
          <w:ilvl w:val="0"/>
          <w:numId w:val="38"/>
        </w:numPr>
        <w:shd w:val="clear" w:color="auto" w:fill="FFFFFF"/>
        <w:tabs>
          <w:tab w:val="left" w:pos="595"/>
        </w:tabs>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i/>
          <w:snapToGrid w:val="0"/>
          <w:color w:val="000000"/>
          <w:sz w:val="28"/>
          <w:szCs w:val="28"/>
          <w:lang w:eastAsia="ru-RU"/>
        </w:rPr>
        <w:lastRenderedPageBreak/>
        <w:t xml:space="preserve">по характеру основных материалов, находящихся в активной зоне </w:t>
      </w:r>
      <w:r w:rsidRPr="002A3B31">
        <w:rPr>
          <w:rFonts w:eastAsia="Times New Roman" w:cs="Times New Roman"/>
          <w:snapToGrid w:val="0"/>
          <w:color w:val="000000"/>
          <w:sz w:val="28"/>
          <w:szCs w:val="28"/>
          <w:lang w:eastAsia="ru-RU"/>
        </w:rPr>
        <w:t xml:space="preserve">(ядерное топливо, замедлитель, теплоноситель); в качестве делящихся и сырьевых веществ используются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239</w:t>
      </w:r>
      <w:r w:rsidRPr="002A3B31">
        <w:rPr>
          <w:rFonts w:eastAsia="Times New Roman" w:cs="Times New Roman"/>
          <w:snapToGrid w:val="0"/>
          <w:color w:val="000000"/>
          <w:sz w:val="28"/>
          <w:szCs w:val="28"/>
          <w:vertAlign w:val="subscript"/>
          <w:lang w:eastAsia="ru-RU"/>
        </w:rPr>
        <w:t>94</w:t>
      </w:r>
      <w:r w:rsidRPr="002A3B31">
        <w:rPr>
          <w:rFonts w:eastAsia="Times New Roman" w:cs="Times New Roman"/>
          <w:snapToGrid w:val="0"/>
          <w:color w:val="000000"/>
          <w:sz w:val="28"/>
          <w:szCs w:val="28"/>
          <w:lang w:eastAsia="ru-RU"/>
        </w:rPr>
        <w:t>Р</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233</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в качестве замедлителей — вода (обычная и тяжелая), графит, бериллий, органические жидкости и т. д., в качестве теплоносителей — воздух, вода, водяной пар, Не, СО</w:t>
      </w:r>
      <w:r w:rsidRPr="002A3B31">
        <w:rPr>
          <w:rFonts w:eastAsia="Times New Roman" w:cs="Times New Roman"/>
          <w:snapToGrid w:val="0"/>
          <w:color w:val="000000"/>
          <w:sz w:val="28"/>
          <w:szCs w:val="28"/>
          <w:vertAlign w:val="subscript"/>
          <w:lang w:eastAsia="ru-RU"/>
        </w:rPr>
        <w:t>2</w:t>
      </w:r>
      <w:r w:rsidRPr="002A3B31">
        <w:rPr>
          <w:rFonts w:eastAsia="Times New Roman" w:cs="Times New Roman"/>
          <w:snapToGrid w:val="0"/>
          <w:color w:val="000000"/>
          <w:sz w:val="28"/>
          <w:szCs w:val="28"/>
          <w:lang w:eastAsia="ru-RU"/>
        </w:rPr>
        <w:t xml:space="preserve"> и т. д.;</w:t>
      </w:r>
    </w:p>
    <w:p w14:paraId="1A99E210" w14:textId="77777777" w:rsidR="002A3B31" w:rsidRPr="002A3B31" w:rsidRDefault="002A3B31" w:rsidP="002A3B31">
      <w:pPr>
        <w:widowControl w:val="0"/>
        <w:numPr>
          <w:ilvl w:val="0"/>
          <w:numId w:val="38"/>
        </w:numPr>
        <w:shd w:val="clear" w:color="auto" w:fill="FFFFFF"/>
        <w:tabs>
          <w:tab w:val="left" w:pos="595"/>
        </w:tabs>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i/>
          <w:snapToGrid w:val="0"/>
          <w:color w:val="000000"/>
          <w:sz w:val="28"/>
          <w:szCs w:val="28"/>
          <w:lang w:eastAsia="ru-RU"/>
        </w:rPr>
        <w:t xml:space="preserve">по характеру размещения ядерного топлива и замедлителя в активной зоне: </w:t>
      </w:r>
      <w:r w:rsidRPr="002A3B31">
        <w:rPr>
          <w:rFonts w:eastAsia="Times New Roman" w:cs="Times New Roman"/>
          <w:snapToGrid w:val="0"/>
          <w:color w:val="000000"/>
          <w:sz w:val="28"/>
          <w:szCs w:val="28"/>
          <w:lang w:eastAsia="ru-RU"/>
        </w:rPr>
        <w:t>гомогенные (оба вещества равномерно смешаны друг с другом) и гетерогенные (оба вещества располагаются порознь в виде блоков);</w:t>
      </w:r>
    </w:p>
    <w:p w14:paraId="1C824E6A" w14:textId="77777777" w:rsidR="002A3B31" w:rsidRPr="002A3B31" w:rsidRDefault="002A3B31" w:rsidP="002A3B31">
      <w:pPr>
        <w:widowControl w:val="0"/>
        <w:numPr>
          <w:ilvl w:val="0"/>
          <w:numId w:val="38"/>
        </w:numPr>
        <w:shd w:val="clear" w:color="auto" w:fill="FFFFFF"/>
        <w:tabs>
          <w:tab w:val="left" w:pos="595"/>
        </w:tabs>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i/>
          <w:snapToGrid w:val="0"/>
          <w:color w:val="000000"/>
          <w:sz w:val="28"/>
          <w:szCs w:val="28"/>
          <w:lang w:eastAsia="ru-RU"/>
        </w:rPr>
        <w:t xml:space="preserve">по энергии нейтронов </w:t>
      </w:r>
      <w:r w:rsidRPr="002A3B31">
        <w:rPr>
          <w:rFonts w:eastAsia="Times New Roman" w:cs="Times New Roman"/>
          <w:snapToGrid w:val="0"/>
          <w:color w:val="000000"/>
          <w:sz w:val="28"/>
          <w:szCs w:val="28"/>
          <w:lang w:eastAsia="ru-RU"/>
        </w:rPr>
        <w:t>(реакторы на тепловых н быстрых вентронах; в последних используются нейтроны деления и замедлитель вообще отсутствует);</w:t>
      </w:r>
    </w:p>
    <w:p w14:paraId="4E0700BD" w14:textId="77777777" w:rsidR="002A3B31" w:rsidRPr="002A3B31" w:rsidRDefault="002A3B31" w:rsidP="002A3B31">
      <w:pPr>
        <w:widowControl w:val="0"/>
        <w:numPr>
          <w:ilvl w:val="0"/>
          <w:numId w:val="38"/>
        </w:numPr>
        <w:shd w:val="clear" w:color="auto" w:fill="FFFFFF"/>
        <w:tabs>
          <w:tab w:val="left" w:pos="595"/>
        </w:tabs>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i/>
          <w:snapToGrid w:val="0"/>
          <w:color w:val="000000"/>
          <w:sz w:val="28"/>
          <w:szCs w:val="28"/>
          <w:lang w:eastAsia="ru-RU"/>
        </w:rPr>
        <w:t xml:space="preserve">по типу режима </w:t>
      </w:r>
      <w:r w:rsidRPr="002A3B31">
        <w:rPr>
          <w:rFonts w:eastAsia="Times New Roman" w:cs="Times New Roman"/>
          <w:snapToGrid w:val="0"/>
          <w:color w:val="000000"/>
          <w:sz w:val="28"/>
          <w:szCs w:val="28"/>
          <w:lang w:eastAsia="ru-RU"/>
        </w:rPr>
        <w:t>(непрерывные и импульсные);</w:t>
      </w:r>
    </w:p>
    <w:p w14:paraId="7DB43064" w14:textId="77777777" w:rsidR="002A3B31" w:rsidRPr="002A3B31" w:rsidRDefault="002A3B31" w:rsidP="002A3B31">
      <w:pPr>
        <w:widowControl w:val="0"/>
        <w:numPr>
          <w:ilvl w:val="0"/>
          <w:numId w:val="38"/>
        </w:numPr>
        <w:shd w:val="clear" w:color="auto" w:fill="FFFFFF"/>
        <w:tabs>
          <w:tab w:val="left" w:pos="595"/>
        </w:tabs>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i/>
          <w:snapToGrid w:val="0"/>
          <w:color w:val="000000"/>
          <w:sz w:val="28"/>
          <w:szCs w:val="28"/>
          <w:lang w:eastAsia="ru-RU"/>
        </w:rPr>
        <w:t xml:space="preserve">по назначению </w:t>
      </w:r>
      <w:r w:rsidRPr="002A3B31">
        <w:rPr>
          <w:rFonts w:eastAsia="Times New Roman" w:cs="Times New Roman"/>
          <w:snapToGrid w:val="0"/>
          <w:color w:val="000000"/>
          <w:sz w:val="28"/>
          <w:szCs w:val="28"/>
          <w:lang w:eastAsia="ru-RU"/>
        </w:rPr>
        <w:t>(энергетические, исследовательские, реакторы по производству новых делящихся материалов, радиоактивных изотопов и т. д.).</w:t>
      </w:r>
    </w:p>
    <w:p w14:paraId="04B17573"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 соответствии с рассмотренными признаками и образовались такие названия, как уран-графитовые, водо-водяные, графито-газовые реакторы и др.</w:t>
      </w:r>
    </w:p>
    <w:p w14:paraId="26F37FD7"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Среда ядерных реакторов особое место занимают энергетические реакторы-размножители. В них наряду с выработкой электроэнергии идет процесс воспроизводства ядерного горючего в результате реакции (265.2) или (266.2). Это означает, что в реакторе на естественном или слабообогащенном уране используется не только изотоп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но и изотоп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В настоящее время основой ядерной энергетики с воспроизводством горючего являются реакторы на быстрых нейтронах.</w:t>
      </w:r>
    </w:p>
    <w:p w14:paraId="667C246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snapToGrid w:val="0"/>
          <w:color w:val="000000"/>
          <w:sz w:val="28"/>
          <w:szCs w:val="28"/>
          <w:lang w:eastAsia="ru-RU"/>
        </w:rPr>
        <w:t>Впервые ядерная энергия для мирных целей использована в СССР. В Обнинске под руководством И. В. Курчатова введена в эксплуатацию (1954) первая атомная электростанция мощностью 5 МВт. Принцип работы атомной электростанции на водо-водя-ном реакторе приведен на рис. 346. Урановые блоки 1</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погружены в воду 2, которая служит одновременно и замедлителем, и теплоносителем. Горячая вода (она находится под давлением и нагревается до 300°С) из верхней части активной зоны реактора поступает через трубопровод 3</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в парогенератор 4</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где она испаряется и охлаждается, и возвращается через трубопровод 5 в реактор. Насыщенный пар 6</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через трубопровод 7 поступает в паровую турбину 8</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возвращаясь после отработки через трубопровод 9</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в парогенератор. Турбина вращает электрический генератор 10,</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ток от которого поступает в электрическую сеть.</w:t>
      </w:r>
    </w:p>
    <w:p w14:paraId="438CB62B" w14:textId="7465B358"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snapToGrid w:val="0"/>
          <w:color w:val="000000"/>
          <w:sz w:val="28"/>
          <w:szCs w:val="28"/>
          <w:lang w:eastAsia="ru-RU"/>
        </w:rPr>
        <w:t xml:space="preserve">        </w:t>
      </w:r>
      <w:r w:rsidRPr="002A3B31">
        <w:rPr>
          <w:rFonts w:eastAsia="Times New Roman" w:cs="Times New Roman"/>
          <w:noProof/>
          <w:snapToGrid w:val="0"/>
          <w:color w:val="000000"/>
          <w:sz w:val="28"/>
          <w:szCs w:val="28"/>
          <w:lang w:eastAsia="ru-RU"/>
        </w:rPr>
        <w:drawing>
          <wp:inline distT="0" distB="0" distL="0" distR="0" wp14:anchorId="3D1F2D69" wp14:editId="66E182D9">
            <wp:extent cx="4335780" cy="3055620"/>
            <wp:effectExtent l="0" t="0" r="762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335780" cy="3055620"/>
                    </a:xfrm>
                    <a:prstGeom prst="rect">
                      <a:avLst/>
                    </a:prstGeom>
                    <a:noFill/>
                    <a:ln>
                      <a:noFill/>
                    </a:ln>
                  </pic:spPr>
                </pic:pic>
              </a:graphicData>
            </a:graphic>
          </wp:inline>
        </w:drawing>
      </w:r>
    </w:p>
    <w:p w14:paraId="08355F0C"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sz w:val="28"/>
          <w:szCs w:val="28"/>
          <w:lang w:eastAsia="ru-RU"/>
        </w:rPr>
      </w:pPr>
      <w:r w:rsidRPr="002A3B31">
        <w:rPr>
          <w:rFonts w:eastAsia="Times New Roman" w:cs="Times New Roman"/>
          <w:b/>
          <w:snapToGrid w:val="0"/>
          <w:sz w:val="28"/>
          <w:szCs w:val="28"/>
          <w:lang w:eastAsia="ru-RU"/>
        </w:rPr>
        <w:tab/>
      </w:r>
      <w:r w:rsidRPr="002A3B31">
        <w:rPr>
          <w:rFonts w:eastAsia="Times New Roman" w:cs="Times New Roman"/>
          <w:b/>
          <w:snapToGrid w:val="0"/>
          <w:sz w:val="28"/>
          <w:szCs w:val="28"/>
          <w:lang w:eastAsia="ru-RU"/>
        </w:rPr>
        <w:tab/>
      </w:r>
      <w:r w:rsidRPr="002A3B31">
        <w:rPr>
          <w:rFonts w:eastAsia="Times New Roman" w:cs="Times New Roman"/>
          <w:b/>
          <w:snapToGrid w:val="0"/>
          <w:sz w:val="28"/>
          <w:szCs w:val="28"/>
          <w:lang w:eastAsia="ru-RU"/>
        </w:rPr>
        <w:tab/>
      </w:r>
      <w:r w:rsidRPr="002A3B31">
        <w:rPr>
          <w:rFonts w:eastAsia="Times New Roman" w:cs="Times New Roman"/>
          <w:b/>
          <w:snapToGrid w:val="0"/>
          <w:sz w:val="28"/>
          <w:szCs w:val="28"/>
          <w:lang w:eastAsia="ru-RU"/>
        </w:rPr>
        <w:tab/>
      </w:r>
      <w:r w:rsidRPr="002A3B31">
        <w:rPr>
          <w:rFonts w:eastAsia="Times New Roman" w:cs="Times New Roman"/>
          <w:snapToGrid w:val="0"/>
          <w:sz w:val="28"/>
          <w:szCs w:val="28"/>
          <w:lang w:eastAsia="ru-RU"/>
        </w:rPr>
        <w:t>Рис. 346</w:t>
      </w:r>
    </w:p>
    <w:p w14:paraId="028C1785"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536EF9B8"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Создание ядерных реакторов привело к промышленному применению ядерной энергии. Энергетические запасы ядерного горючего в рудах примерно на два порядка превышает запасы химических видов топлива. Поэтому, если, как предполагается, основная доля электроэнергии будет вырабатываться на АЭС, то это, с одной стороны, снизит стоимость электроэнергии, которая сейчас сравнима с вырабатываемой на тепловых электростанциях, а с другой — решит энергетическую проблему на несколько столетий и позволит использовать сжигаемые сейчас нефть и газ в качестве ценного сырья для химической промышленности.</w:t>
      </w:r>
    </w:p>
    <w:p w14:paraId="636EEEB9"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В СНГ помимо создания мощных АЭС (например, Нововоронежской общей мощностью примерно 1500 МВт, первой очереди Ленинградской с двумя реакторами по 1000 МВт) большое внимание уделяется созданию небольших АЭС (750—1500 кВт), удобных для эксплуатации в специфических условиях, а также решению задач малой ядерной энергетики. Так, построены первые в мире передвижные АЭС, созданы первый в мире реактор («Ромашка»), в котором с помощью полупроводников происходит непосредственное преобразование тепловой энергии в электрическую (в активной зове содержится 49 кг </w:t>
      </w:r>
      <w:r w:rsidRPr="002A3B31">
        <w:rPr>
          <w:rFonts w:eastAsia="Times New Roman" w:cs="Times New Roman"/>
          <w:snapToGrid w:val="0"/>
          <w:color w:val="000000"/>
          <w:sz w:val="28"/>
          <w:szCs w:val="28"/>
          <w:vertAlign w:val="superscript"/>
          <w:lang w:eastAsia="ru-RU"/>
        </w:rPr>
        <w:t>235</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тепловая мощность реактора 40 кВт, электрическая — 0,8 кВт).</w:t>
      </w:r>
    </w:p>
    <w:p w14:paraId="31C908B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Огромные возможности для развития атомной энергетики открываются с созданием реакторов-размножителей на быстрых нейтронах (</w:t>
      </w:r>
      <w:r w:rsidRPr="002A3B31">
        <w:rPr>
          <w:rFonts w:eastAsia="Times New Roman" w:cs="Times New Roman"/>
          <w:b/>
          <w:snapToGrid w:val="0"/>
          <w:color w:val="000000"/>
          <w:sz w:val="28"/>
          <w:szCs w:val="28"/>
          <w:lang w:eastAsia="ru-RU"/>
        </w:rPr>
        <w:t>бридеров</w:t>
      </w:r>
      <w:r w:rsidRPr="002A3B31">
        <w:rPr>
          <w:rFonts w:eastAsia="Times New Roman" w:cs="Times New Roman"/>
          <w:snapToGrid w:val="0"/>
          <w:color w:val="000000"/>
          <w:sz w:val="28"/>
          <w:szCs w:val="28"/>
          <w:lang w:eastAsia="ru-RU"/>
        </w:rPr>
        <w:t xml:space="preserve">), в которых выработка энергии сопровождается производством вторичного горючего — плутония, что позволит кардинально решить проблему обеспечения ядерным горючим. Как показывают оценки, 1 т гранита содержит примерно 3 г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и 12 г </w:t>
      </w:r>
      <w:r w:rsidRPr="002A3B31">
        <w:rPr>
          <w:rFonts w:eastAsia="Times New Roman" w:cs="Times New Roman"/>
          <w:snapToGrid w:val="0"/>
          <w:color w:val="000000"/>
          <w:sz w:val="28"/>
          <w:szCs w:val="28"/>
          <w:vertAlign w:val="superscript"/>
          <w:lang w:eastAsia="ru-RU"/>
        </w:rPr>
        <w:t>232</w:t>
      </w:r>
      <w:r w:rsidRPr="002A3B31">
        <w:rPr>
          <w:rFonts w:eastAsia="Times New Roman" w:cs="Times New Roman"/>
          <w:snapToGrid w:val="0"/>
          <w:color w:val="000000"/>
          <w:sz w:val="28"/>
          <w:szCs w:val="28"/>
          <w:vertAlign w:val="subscript"/>
          <w:lang w:eastAsia="ru-RU"/>
        </w:rPr>
        <w:t>90</w:t>
      </w:r>
      <w:r w:rsidRPr="002A3B31">
        <w:rPr>
          <w:rFonts w:eastAsia="Times New Roman" w:cs="Times New Roman"/>
          <w:snapToGrid w:val="0"/>
          <w:color w:val="000000"/>
          <w:sz w:val="28"/>
          <w:szCs w:val="28"/>
          <w:lang w:val="en-US" w:eastAsia="ru-RU"/>
        </w:rPr>
        <w:t>Th</w:t>
      </w:r>
      <w:r w:rsidRPr="002A3B31">
        <w:rPr>
          <w:rFonts w:eastAsia="Times New Roman" w:cs="Times New Roman"/>
          <w:snapToGrid w:val="0"/>
          <w:color w:val="000000"/>
          <w:sz w:val="28"/>
          <w:szCs w:val="28"/>
          <w:lang w:eastAsia="ru-RU"/>
        </w:rPr>
        <w:t xml:space="preserve"> (именно они используются в качестве сырья в реакторах-размножителях), т. е. при потреблении энергии 5</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8</w:t>
      </w:r>
      <w:r w:rsidRPr="002A3B31">
        <w:rPr>
          <w:rFonts w:eastAsia="Times New Roman" w:cs="Times New Roman"/>
          <w:snapToGrid w:val="0"/>
          <w:color w:val="000000"/>
          <w:sz w:val="28"/>
          <w:szCs w:val="28"/>
          <w:lang w:eastAsia="ru-RU"/>
        </w:rPr>
        <w:t xml:space="preserve"> МВт (на два порядка выше, чем сейчас) запасов урана и тория в граните хватит на 10</w:t>
      </w:r>
      <w:r w:rsidRPr="002A3B31">
        <w:rPr>
          <w:rFonts w:eastAsia="Times New Roman" w:cs="Times New Roman"/>
          <w:snapToGrid w:val="0"/>
          <w:color w:val="000000"/>
          <w:sz w:val="28"/>
          <w:szCs w:val="28"/>
          <w:vertAlign w:val="superscript"/>
          <w:lang w:eastAsia="ru-RU"/>
        </w:rPr>
        <w:t>9</w:t>
      </w:r>
      <w:r w:rsidRPr="002A3B31">
        <w:rPr>
          <w:rFonts w:eastAsia="Times New Roman" w:cs="Times New Roman"/>
          <w:snapToGrid w:val="0"/>
          <w:color w:val="000000"/>
          <w:sz w:val="28"/>
          <w:szCs w:val="28"/>
          <w:lang w:eastAsia="ru-RU"/>
        </w:rPr>
        <w:t xml:space="preserve"> лет.</w:t>
      </w:r>
    </w:p>
    <w:p w14:paraId="0861638D"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Техника реакторов на быстрых нейтронах находится в стадии поисков наилучших инженерных решений. Первая опытно-промышленная станция такого типа мощностью 350 МВт построена в г. Шевченко на берегу Каспийского моря. Она используется для производства электроэнергии и опреснения морской воды, обеспечивая водой город и прилегающий район нефтедобычи с населением порядка 150 000 человек. Шевченковская АЭС положила начало новой «атомной отрасли» — опреснению соленых вод, которая в связи с дефицитом пресноводных ресурсов во многих районах может иметь большое значение.</w:t>
      </w:r>
    </w:p>
    <w:p w14:paraId="1B34DBBC"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5DE8806" w14:textId="77777777" w:rsidR="002A3B31" w:rsidRPr="002A3B31" w:rsidRDefault="002A3B31" w:rsidP="002A3B31">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4" w:name="_Toc47954480"/>
      <w:r w:rsidRPr="002A3B31">
        <w:rPr>
          <w:rFonts w:eastAsia="Times New Roman" w:cs="Arial"/>
          <w:b/>
          <w:bCs/>
          <w:iCs/>
          <w:smallCaps/>
          <w:snapToGrid w:val="0"/>
          <w:sz w:val="36"/>
          <w:szCs w:val="36"/>
          <w:lang w:eastAsia="ru-RU"/>
        </w:rPr>
        <w:t>§ 268. Реакция синтеза атомных ядер.</w:t>
      </w:r>
      <w:bookmarkEnd w:id="64"/>
      <w:r w:rsidRPr="002A3B31">
        <w:rPr>
          <w:rFonts w:eastAsia="Times New Roman" w:cs="Arial"/>
          <w:b/>
          <w:bCs/>
          <w:iCs/>
          <w:smallCaps/>
          <w:snapToGrid w:val="0"/>
          <w:sz w:val="36"/>
          <w:szCs w:val="36"/>
          <w:lang w:eastAsia="ru-RU"/>
        </w:rPr>
        <w:t xml:space="preserve"> </w:t>
      </w:r>
    </w:p>
    <w:p w14:paraId="55152805" w14:textId="77777777" w:rsidR="002A3B31" w:rsidRPr="002A3B31" w:rsidRDefault="002A3B31" w:rsidP="002A3B31">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65" w:name="_Toc47954481"/>
      <w:r w:rsidRPr="002A3B31">
        <w:rPr>
          <w:rFonts w:eastAsia="Times New Roman" w:cs="Arial"/>
          <w:b/>
          <w:bCs/>
          <w:iCs/>
          <w:smallCaps/>
          <w:snapToGrid w:val="0"/>
          <w:sz w:val="36"/>
          <w:szCs w:val="36"/>
          <w:lang w:eastAsia="ru-RU"/>
        </w:rPr>
        <w:t>Проблема управляемых термоядерных</w:t>
      </w:r>
      <w:bookmarkEnd w:id="65"/>
      <w:r w:rsidRPr="002A3B31">
        <w:rPr>
          <w:rFonts w:eastAsia="Times New Roman" w:cs="Arial"/>
          <w:b/>
          <w:bCs/>
          <w:iCs/>
          <w:smallCaps/>
          <w:snapToGrid w:val="0"/>
          <w:sz w:val="36"/>
          <w:szCs w:val="36"/>
          <w:lang w:eastAsia="ru-RU"/>
        </w:rPr>
        <w:t xml:space="preserve"> </w:t>
      </w:r>
    </w:p>
    <w:p w14:paraId="27AD197D" w14:textId="77777777" w:rsidR="002A3B31" w:rsidRPr="002A3B31" w:rsidRDefault="002A3B31" w:rsidP="002A3B31">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66" w:name="_Toc47954482"/>
      <w:r w:rsidRPr="002A3B31">
        <w:rPr>
          <w:rFonts w:eastAsia="Times New Roman" w:cs="Arial"/>
          <w:b/>
          <w:bCs/>
          <w:iCs/>
          <w:smallCaps/>
          <w:snapToGrid w:val="0"/>
          <w:sz w:val="36"/>
          <w:szCs w:val="36"/>
          <w:lang w:eastAsia="ru-RU"/>
        </w:rPr>
        <w:t>реакций</w:t>
      </w:r>
      <w:bookmarkEnd w:id="66"/>
    </w:p>
    <w:p w14:paraId="36B7A9CD"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EF9EBB3"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Источником огромной энергии может служить реакция синтеза атомных ядер — образование из легких ядер более тяжелых. Удельная энергия связи ядер (см. рис. 342) резко увеличивается при переходе от ядер тяжелого водорода (дейтерия </w:t>
      </w:r>
      <w:r w:rsidRPr="002A3B31">
        <w:rPr>
          <w:rFonts w:eastAsia="Times New Roman" w:cs="Times New Roman"/>
          <w:snapToGrid w:val="0"/>
          <w:color w:val="000000"/>
          <w:sz w:val="28"/>
          <w:szCs w:val="28"/>
          <w:vertAlign w:val="superscript"/>
          <w:lang w:eastAsia="ru-RU"/>
        </w:rPr>
        <w:t>2</w:t>
      </w:r>
      <w:r w:rsidRPr="002A3B31">
        <w:rPr>
          <w:rFonts w:eastAsia="Times New Roman" w:cs="Times New Roman"/>
          <w:snapToGrid w:val="0"/>
          <w:color w:val="000000"/>
          <w:sz w:val="28"/>
          <w:szCs w:val="28"/>
          <w:vertAlign w:val="subscript"/>
          <w:lang w:eastAsia="ru-RU"/>
        </w:rPr>
        <w:t>1</w:t>
      </w:r>
      <w:r w:rsidRPr="002A3B31">
        <w:rPr>
          <w:rFonts w:eastAsia="Times New Roman" w:cs="Times New Roman"/>
          <w:snapToGrid w:val="0"/>
          <w:color w:val="000000"/>
          <w:sz w:val="28"/>
          <w:szCs w:val="28"/>
          <w:lang w:val="en-US" w:eastAsia="ru-RU"/>
        </w:rPr>
        <w:t>H</w:t>
      </w:r>
      <w:r w:rsidRPr="002A3B31">
        <w:rPr>
          <w:rFonts w:eastAsia="Times New Roman" w:cs="Times New Roman"/>
          <w:snapToGrid w:val="0"/>
          <w:color w:val="000000"/>
          <w:sz w:val="28"/>
          <w:szCs w:val="28"/>
          <w:lang w:eastAsia="ru-RU"/>
        </w:rPr>
        <w:t xml:space="preserve"> и трития </w:t>
      </w:r>
      <w:r w:rsidRPr="002A3B31">
        <w:rPr>
          <w:rFonts w:eastAsia="Times New Roman" w:cs="Times New Roman"/>
          <w:snapToGrid w:val="0"/>
          <w:color w:val="000000"/>
          <w:sz w:val="28"/>
          <w:szCs w:val="28"/>
          <w:vertAlign w:val="superscript"/>
          <w:lang w:eastAsia="ru-RU"/>
        </w:rPr>
        <w:t>3</w:t>
      </w:r>
      <w:r w:rsidRPr="002A3B31">
        <w:rPr>
          <w:rFonts w:eastAsia="Times New Roman" w:cs="Times New Roman"/>
          <w:snapToGrid w:val="0"/>
          <w:color w:val="000000"/>
          <w:sz w:val="28"/>
          <w:szCs w:val="28"/>
          <w:vertAlign w:val="subscript"/>
          <w:lang w:eastAsia="ru-RU"/>
        </w:rPr>
        <w:t>1</w:t>
      </w:r>
      <w:r w:rsidRPr="002A3B31">
        <w:rPr>
          <w:rFonts w:eastAsia="Times New Roman" w:cs="Times New Roman"/>
          <w:snapToGrid w:val="0"/>
          <w:color w:val="000000"/>
          <w:sz w:val="28"/>
          <w:szCs w:val="28"/>
          <w:lang w:eastAsia="ru-RU"/>
        </w:rPr>
        <w:t xml:space="preserve"> Н) к литию </w:t>
      </w:r>
      <w:r w:rsidRPr="002A3B31">
        <w:rPr>
          <w:rFonts w:eastAsia="Times New Roman" w:cs="Times New Roman"/>
          <w:snapToGrid w:val="0"/>
          <w:color w:val="000000"/>
          <w:sz w:val="28"/>
          <w:szCs w:val="28"/>
          <w:vertAlign w:val="superscript"/>
          <w:lang w:eastAsia="ru-RU"/>
        </w:rPr>
        <w:t>6</w:t>
      </w:r>
      <w:r w:rsidRPr="002A3B31">
        <w:rPr>
          <w:rFonts w:eastAsia="Times New Roman" w:cs="Times New Roman"/>
          <w:snapToGrid w:val="0"/>
          <w:color w:val="000000"/>
          <w:sz w:val="28"/>
          <w:szCs w:val="28"/>
          <w:vertAlign w:val="subscript"/>
          <w:lang w:eastAsia="ru-RU"/>
        </w:rPr>
        <w:t>3</w:t>
      </w:r>
      <w:r w:rsidRPr="002A3B31">
        <w:rPr>
          <w:rFonts w:eastAsia="Times New Roman" w:cs="Times New Roman"/>
          <w:snapToGrid w:val="0"/>
          <w:color w:val="000000"/>
          <w:sz w:val="28"/>
          <w:szCs w:val="28"/>
          <w:lang w:val="en-US" w:eastAsia="ru-RU"/>
        </w:rPr>
        <w:t>Li</w:t>
      </w:r>
      <w:r w:rsidRPr="002A3B31">
        <w:rPr>
          <w:rFonts w:eastAsia="Times New Roman" w:cs="Times New Roman"/>
          <w:snapToGrid w:val="0"/>
          <w:color w:val="000000"/>
          <w:sz w:val="28"/>
          <w:szCs w:val="28"/>
          <w:lang w:eastAsia="ru-RU"/>
        </w:rPr>
        <w:t xml:space="preserve"> и особенно к гелию </w:t>
      </w:r>
      <w:r w:rsidRPr="002A3B31">
        <w:rPr>
          <w:rFonts w:eastAsia="Times New Roman" w:cs="Times New Roman"/>
          <w:snapToGrid w:val="0"/>
          <w:color w:val="000000"/>
          <w:sz w:val="28"/>
          <w:szCs w:val="28"/>
          <w:vertAlign w:val="superscript"/>
          <w:lang w:eastAsia="ru-RU"/>
        </w:rPr>
        <w:t>2</w:t>
      </w:r>
      <w:r w:rsidRPr="002A3B31">
        <w:rPr>
          <w:rFonts w:eastAsia="Times New Roman" w:cs="Times New Roman"/>
          <w:snapToGrid w:val="0"/>
          <w:color w:val="000000"/>
          <w:sz w:val="28"/>
          <w:szCs w:val="28"/>
          <w:vertAlign w:val="subscript"/>
          <w:lang w:eastAsia="ru-RU"/>
        </w:rPr>
        <w:t>4</w:t>
      </w:r>
      <w:r w:rsidRPr="002A3B31">
        <w:rPr>
          <w:rFonts w:eastAsia="Times New Roman" w:cs="Times New Roman"/>
          <w:snapToGrid w:val="0"/>
          <w:color w:val="000000"/>
          <w:sz w:val="28"/>
          <w:szCs w:val="28"/>
          <w:lang w:val="en-US" w:eastAsia="ru-RU"/>
        </w:rPr>
        <w:t>He</w:t>
      </w:r>
      <w:r w:rsidRPr="002A3B31">
        <w:rPr>
          <w:rFonts w:eastAsia="Times New Roman" w:cs="Times New Roman"/>
          <w:snapToGrid w:val="0"/>
          <w:color w:val="000000"/>
          <w:sz w:val="28"/>
          <w:szCs w:val="28"/>
          <w:lang w:eastAsia="ru-RU"/>
        </w:rPr>
        <w:t>, т. е. реакции синтеза легких ядер в более тяжелые должны сопровождаться выделением большого количества энергии, что действительно подтверждается расчетами. В качестве примеров рассмотрим реакции синтеза:</w:t>
      </w:r>
    </w:p>
    <w:p w14:paraId="14D3FDC8" w14:textId="32C2E453" w:rsidR="002A3B31" w:rsidRPr="002A3B31" w:rsidRDefault="002A3B31" w:rsidP="002A3B31">
      <w:pPr>
        <w:widowControl w:val="0"/>
        <w:spacing w:after="0" w:line="240" w:lineRule="auto"/>
        <w:ind w:left="1440" w:firstLine="720"/>
        <w:jc w:val="both"/>
        <w:rPr>
          <w:rFonts w:eastAsia="Times New Roman" w:cs="Times New Roman"/>
          <w:b/>
          <w:snapToGrid w:val="0"/>
          <w:sz w:val="28"/>
          <w:szCs w:val="28"/>
          <w:lang w:eastAsia="ru-RU"/>
        </w:rPr>
      </w:pPr>
      <w:r w:rsidRPr="002A3B31">
        <w:rPr>
          <w:rFonts w:eastAsia="Times New Roman" w:cs="Times New Roman"/>
          <w:noProof/>
          <w:snapToGrid w:val="0"/>
          <w:sz w:val="28"/>
          <w:szCs w:val="28"/>
          <w:lang w:eastAsia="ru-RU"/>
        </w:rPr>
        <w:lastRenderedPageBreak/>
        <w:drawing>
          <wp:inline distT="0" distB="0" distL="0" distR="0" wp14:anchorId="701DDE1F" wp14:editId="6DA6CAE7">
            <wp:extent cx="3497580" cy="1257300"/>
            <wp:effectExtent l="0" t="0" r="762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497580" cy="1257300"/>
                    </a:xfrm>
                    <a:prstGeom prst="rect">
                      <a:avLst/>
                    </a:prstGeom>
                    <a:noFill/>
                    <a:ln>
                      <a:noFill/>
                    </a:ln>
                  </pic:spPr>
                </pic:pic>
              </a:graphicData>
            </a:graphic>
          </wp:inline>
        </w:drawing>
      </w:r>
      <w:r w:rsidRPr="002A3B31">
        <w:rPr>
          <w:rFonts w:eastAsia="Times New Roman" w:cs="Times New Roman"/>
          <w:snapToGrid w:val="0"/>
          <w:sz w:val="28"/>
          <w:szCs w:val="28"/>
          <w:lang w:eastAsia="ru-RU"/>
        </w:rPr>
        <w:tab/>
      </w:r>
      <w:r w:rsidRPr="002A3B31">
        <w:rPr>
          <w:rFonts w:eastAsia="Times New Roman" w:cs="Times New Roman"/>
          <w:snapToGrid w:val="0"/>
          <w:sz w:val="28"/>
          <w:szCs w:val="28"/>
          <w:lang w:eastAsia="ru-RU"/>
        </w:rPr>
        <w:tab/>
      </w:r>
      <w:r w:rsidRPr="002A3B31">
        <w:rPr>
          <w:rFonts w:eastAsia="Times New Roman" w:cs="Times New Roman"/>
          <w:snapToGrid w:val="0"/>
          <w:color w:val="000000"/>
          <w:sz w:val="28"/>
          <w:szCs w:val="28"/>
          <w:lang w:eastAsia="ru-RU"/>
        </w:rPr>
        <w:t>(268.1)</w:t>
      </w:r>
    </w:p>
    <w:p w14:paraId="23BBADA3" w14:textId="77777777" w:rsidR="002A3B31" w:rsidRPr="002A3B31" w:rsidRDefault="002A3B31" w:rsidP="002A3B31">
      <w:pPr>
        <w:widowControl w:val="0"/>
        <w:shd w:val="clear" w:color="auto" w:fill="FFFFFF"/>
        <w:spacing w:after="0" w:line="240" w:lineRule="auto"/>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где </w:t>
      </w:r>
      <w:r w:rsidRPr="002A3B31">
        <w:rPr>
          <w:rFonts w:eastAsia="Times New Roman" w:cs="Times New Roman"/>
          <w:i/>
          <w:snapToGrid w:val="0"/>
          <w:color w:val="000000"/>
          <w:sz w:val="28"/>
          <w:szCs w:val="28"/>
          <w:lang w:val="en-US" w:eastAsia="ru-RU"/>
        </w:rPr>
        <w:t>Q</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энерговыделение.</w:t>
      </w:r>
    </w:p>
    <w:p w14:paraId="720100BB"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Реакции синтеза атомных ядер обладают той особенностью, что в них энергия, выделяемая на один нуклон, значительно больше, чем в реакциях деления тяжелых ядер. В самом деле, если при делении ядра </w:t>
      </w:r>
      <w:r w:rsidRPr="002A3B31">
        <w:rPr>
          <w:rFonts w:eastAsia="Times New Roman" w:cs="Times New Roman"/>
          <w:snapToGrid w:val="0"/>
          <w:color w:val="000000"/>
          <w:sz w:val="28"/>
          <w:szCs w:val="28"/>
          <w:vertAlign w:val="superscript"/>
          <w:lang w:eastAsia="ru-RU"/>
        </w:rPr>
        <w:t>238</w:t>
      </w:r>
      <w:r w:rsidRPr="002A3B31">
        <w:rPr>
          <w:rFonts w:eastAsia="Times New Roman" w:cs="Times New Roman"/>
          <w:snapToGrid w:val="0"/>
          <w:color w:val="000000"/>
          <w:sz w:val="28"/>
          <w:szCs w:val="28"/>
          <w:vertAlign w:val="subscript"/>
          <w:lang w:eastAsia="ru-RU"/>
        </w:rPr>
        <w:t>92</w:t>
      </w:r>
      <w:r w:rsidRPr="002A3B31">
        <w:rPr>
          <w:rFonts w:eastAsia="Times New Roman" w:cs="Times New Roman"/>
          <w:snapToGrid w:val="0"/>
          <w:color w:val="000000"/>
          <w:sz w:val="28"/>
          <w:szCs w:val="28"/>
          <w:lang w:val="en-US" w:eastAsia="ru-RU"/>
        </w:rPr>
        <w:t>U</w:t>
      </w:r>
      <w:r w:rsidRPr="002A3B31">
        <w:rPr>
          <w:rFonts w:eastAsia="Times New Roman" w:cs="Times New Roman"/>
          <w:snapToGrid w:val="0"/>
          <w:color w:val="000000"/>
          <w:sz w:val="28"/>
          <w:szCs w:val="28"/>
          <w:lang w:eastAsia="ru-RU"/>
        </w:rPr>
        <w:t xml:space="preserve"> выделяется энергия примерно 200 МэВ, что составляет на один нуклон примерно 0,84 МэВ, то в реакции (268.1) эта величина равна 17,6/5 МэВ </w:t>
      </w:r>
      <w:r w:rsidRPr="002A3B31">
        <w:rPr>
          <w:rFonts w:eastAsia="Times New Roman" w:cs="Times New Roman"/>
          <w:snapToGrid w:val="0"/>
          <w:color w:val="000000"/>
          <w:sz w:val="28"/>
          <w:szCs w:val="28"/>
          <w:lang w:eastAsia="ru-RU"/>
        </w:rPr>
        <w:sym w:font="Symbol" w:char="F0BB"/>
      </w:r>
      <w:r w:rsidRPr="002A3B31">
        <w:rPr>
          <w:rFonts w:eastAsia="Times New Roman" w:cs="Times New Roman"/>
          <w:snapToGrid w:val="0"/>
          <w:color w:val="000000"/>
          <w:sz w:val="28"/>
          <w:szCs w:val="28"/>
          <w:lang w:eastAsia="ru-RU"/>
        </w:rPr>
        <w:t xml:space="preserve"> 3,5 МэВ.</w:t>
      </w:r>
    </w:p>
    <w:p w14:paraId="2B8600D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 xml:space="preserve">Оценим на примере реакции синтеза ядер дейтерия </w:t>
      </w:r>
      <w:r w:rsidRPr="002A3B31">
        <w:rPr>
          <w:rFonts w:eastAsia="Times New Roman" w:cs="Times New Roman"/>
          <w:snapToGrid w:val="0"/>
          <w:color w:val="000000"/>
          <w:sz w:val="28"/>
          <w:szCs w:val="28"/>
          <w:vertAlign w:val="superscript"/>
          <w:lang w:eastAsia="ru-RU"/>
        </w:rPr>
        <w:t>2</w:t>
      </w:r>
      <w:r w:rsidRPr="002A3B31">
        <w:rPr>
          <w:rFonts w:eastAsia="Times New Roman" w:cs="Times New Roman"/>
          <w:snapToGrid w:val="0"/>
          <w:color w:val="000000"/>
          <w:sz w:val="28"/>
          <w:szCs w:val="28"/>
          <w:vertAlign w:val="subscript"/>
          <w:lang w:eastAsia="ru-RU"/>
        </w:rPr>
        <w:t>1</w:t>
      </w:r>
      <w:r w:rsidRPr="002A3B31">
        <w:rPr>
          <w:rFonts w:eastAsia="Times New Roman" w:cs="Times New Roman"/>
          <w:snapToGrid w:val="0"/>
          <w:color w:val="000000"/>
          <w:sz w:val="28"/>
          <w:szCs w:val="28"/>
          <w:lang w:eastAsia="ru-RU"/>
        </w:rPr>
        <w:t>Н температуру ее протекания. Для соединения ядер дейтерия их надо сблизить до расстояния 2</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-15</w:t>
      </w:r>
      <w:r w:rsidRPr="002A3B31">
        <w:rPr>
          <w:rFonts w:eastAsia="Times New Roman" w:cs="Times New Roman"/>
          <w:snapToGrid w:val="0"/>
          <w:color w:val="000000"/>
          <w:sz w:val="28"/>
          <w:szCs w:val="28"/>
          <w:lang w:eastAsia="ru-RU"/>
        </w:rPr>
        <w:t xml:space="preserve"> м, равного радиусу действия ядерных сил, преодолевая при этом потенциальную энергию оттал кивания е</w:t>
      </w:r>
      <w:r w:rsidRPr="002A3B31">
        <w:rPr>
          <w:rFonts w:eastAsia="Times New Roman" w:cs="Times New Roman"/>
          <w:snapToGrid w:val="0"/>
          <w:color w:val="000000"/>
          <w:sz w:val="28"/>
          <w:szCs w:val="28"/>
          <w:vertAlign w:val="superscript"/>
          <w:lang w:eastAsia="ru-RU"/>
        </w:rPr>
        <w:t>2</w:t>
      </w:r>
      <w:r w:rsidRPr="002A3B31">
        <w:rPr>
          <w:rFonts w:eastAsia="Times New Roman" w:cs="Times New Roman"/>
          <w:snapToGrid w:val="0"/>
          <w:color w:val="000000"/>
          <w:sz w:val="28"/>
          <w:szCs w:val="28"/>
          <w:lang w:eastAsia="ru-RU"/>
        </w:rPr>
        <w:t>/(4</w:t>
      </w:r>
      <w:r w:rsidRPr="002A3B31">
        <w:rPr>
          <w:rFonts w:eastAsia="Times New Roman" w:cs="Times New Roman"/>
          <w:snapToGrid w:val="0"/>
          <w:color w:val="000000"/>
          <w:sz w:val="28"/>
          <w:szCs w:val="28"/>
          <w:lang w:eastAsia="ru-RU"/>
        </w:rPr>
        <w:sym w:font="Symbol" w:char="F070"/>
      </w:r>
      <w:r w:rsidRPr="002A3B31">
        <w:rPr>
          <w:rFonts w:eastAsia="Times New Roman" w:cs="Times New Roman"/>
          <w:snapToGrid w:val="0"/>
          <w:color w:val="000000"/>
          <w:sz w:val="28"/>
          <w:szCs w:val="28"/>
          <w:lang w:eastAsia="ru-RU"/>
        </w:rPr>
        <w:sym w:font="Symbol" w:char="F065"/>
      </w:r>
      <w:r w:rsidRPr="002A3B31">
        <w:rPr>
          <w:rFonts w:eastAsia="Times New Roman" w:cs="Times New Roman"/>
          <w:snapToGrid w:val="0"/>
          <w:color w:val="000000"/>
          <w:sz w:val="28"/>
          <w:szCs w:val="28"/>
          <w:vertAlign w:val="subscript"/>
          <w:lang w:eastAsia="ru-RU"/>
        </w:rPr>
        <w:t>0</w:t>
      </w:r>
      <w:r w:rsidRPr="002A3B31">
        <w:rPr>
          <w:rFonts w:eastAsia="Times New Roman" w:cs="Times New Roman"/>
          <w:snapToGrid w:val="0"/>
          <w:color w:val="000000"/>
          <w:sz w:val="28"/>
          <w:szCs w:val="28"/>
          <w:lang w:eastAsia="ru-RU"/>
        </w:rPr>
        <w:t xml:space="preserve">г) </w:t>
      </w:r>
      <w:r w:rsidRPr="002A3B31">
        <w:rPr>
          <w:rFonts w:eastAsia="Times New Roman" w:cs="Times New Roman"/>
          <w:snapToGrid w:val="0"/>
          <w:color w:val="000000"/>
          <w:sz w:val="28"/>
          <w:szCs w:val="28"/>
          <w:lang w:eastAsia="ru-RU"/>
        </w:rPr>
        <w:sym w:font="Symbol" w:char="F0BB"/>
      </w:r>
      <w:r w:rsidRPr="002A3B31">
        <w:rPr>
          <w:rFonts w:eastAsia="Times New Roman" w:cs="Times New Roman"/>
          <w:snapToGrid w:val="0"/>
          <w:color w:val="000000"/>
          <w:sz w:val="28"/>
          <w:szCs w:val="28"/>
          <w:lang w:eastAsia="ru-RU"/>
        </w:rPr>
        <w:t xml:space="preserve"> 0,7 МэВ. Так как на долю каждого сталкивающегося ядра цриходится половина указанной энергии, то средней энергии теплового движения, равной 0,35 МэВ, соответствует температура, приблизительно равная 2,6</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9</w:t>
      </w:r>
      <w:r w:rsidRPr="002A3B31">
        <w:rPr>
          <w:rFonts w:eastAsia="Times New Roman" w:cs="Times New Roman"/>
          <w:snapToGrid w:val="0"/>
          <w:color w:val="000000"/>
          <w:sz w:val="28"/>
          <w:szCs w:val="28"/>
          <w:lang w:eastAsia="ru-RU"/>
        </w:rPr>
        <w:t xml:space="preserve"> К. Следовательно, реакция синтеза ядер дейтерия может происходить лишь при температуре, на два порядка превышающей температуру центральных областей Солнца (примерно 1,3</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lang w:eastAsia="ru-RU"/>
        </w:rPr>
        <w:t xml:space="preserve"> К).</w:t>
      </w:r>
    </w:p>
    <w:p w14:paraId="4EDA279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Однако оказывается, что для протекания реакции синтеза атомных ядер достаточно температуры порядка 10</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lang w:eastAsia="ru-RU"/>
        </w:rPr>
        <w:t xml:space="preserve"> К. Это связано с двумя факторами: 1) при температурах, характерных для реакций синтеза атомных ядер, любое вещество находится в состоянии плазмы, распределение частиц которой подчиняется закону Максвелла; поэтому всегда имеется некоторое число ядер, энергия которых значительно превышает среднее значение; 2) синтез ядер может происходить вследствие туннельного эффекта (см. §221).</w:t>
      </w:r>
    </w:p>
    <w:p w14:paraId="222CD71F"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Реакции синтеза легких атомных ядер в более тяжелые, происходящие при сверх высоких температурах (примерно 10</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lang w:eastAsia="ru-RU"/>
        </w:rPr>
        <w:t xml:space="preserve"> К и выше), называются термоядерными реакциями.</w:t>
      </w:r>
    </w:p>
    <w:p w14:paraId="2D4573E4"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2A3B31">
        <w:rPr>
          <w:rFonts w:eastAsia="Times New Roman" w:cs="Times New Roman"/>
          <w:snapToGrid w:val="0"/>
          <w:color w:val="000000"/>
          <w:sz w:val="28"/>
          <w:szCs w:val="28"/>
          <w:lang w:eastAsia="ru-RU"/>
        </w:rPr>
        <w:t>Термоядерные реакции являются, по-видимому, одним из источников энергии Солнца и звезд. В принципе высказаны два предположения, о возможных способах протекания термоядерных реакций на Солнце:</w:t>
      </w:r>
    </w:p>
    <w:p w14:paraId="5C7BAB1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1) протонно-протонный, или водородный, цикл, характерный для температур (примерно 10</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lang w:eastAsia="ru-RU"/>
        </w:rPr>
        <w:t xml:space="preserve"> К):</w:t>
      </w:r>
    </w:p>
    <w:p w14:paraId="0F5EC90E" w14:textId="740374C7"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noProof/>
          <w:snapToGrid w:val="0"/>
          <w:sz w:val="28"/>
          <w:szCs w:val="28"/>
          <w:lang w:eastAsia="ru-RU"/>
        </w:rPr>
        <w:drawing>
          <wp:inline distT="0" distB="0" distL="0" distR="0" wp14:anchorId="44DF4851" wp14:editId="60E60966">
            <wp:extent cx="3124200" cy="1234440"/>
            <wp:effectExtent l="0" t="0" r="0" b="381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124200" cy="1234440"/>
                    </a:xfrm>
                    <a:prstGeom prst="rect">
                      <a:avLst/>
                    </a:prstGeom>
                    <a:noFill/>
                    <a:ln>
                      <a:noFill/>
                    </a:ln>
                  </pic:spPr>
                </pic:pic>
              </a:graphicData>
            </a:graphic>
          </wp:inline>
        </w:drawing>
      </w:r>
    </w:p>
    <w:p w14:paraId="4253C6B2"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2) углеродно-азотный, или углеродный, цикл, характерный для более высоких тем ператур (примерно 2</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7</w:t>
      </w:r>
      <w:r w:rsidRPr="002A3B31">
        <w:rPr>
          <w:rFonts w:eastAsia="Times New Roman" w:cs="Times New Roman"/>
          <w:snapToGrid w:val="0"/>
          <w:color w:val="000000"/>
          <w:sz w:val="28"/>
          <w:szCs w:val="28"/>
          <w:lang w:eastAsia="ru-RU"/>
        </w:rPr>
        <w:t xml:space="preserve"> К):</w:t>
      </w:r>
    </w:p>
    <w:p w14:paraId="22FA85BD" w14:textId="41E86BF2" w:rsidR="002A3B31" w:rsidRPr="002A3B31" w:rsidRDefault="002A3B31" w:rsidP="002A3B31">
      <w:pPr>
        <w:widowControl w:val="0"/>
        <w:spacing w:after="0" w:line="240" w:lineRule="auto"/>
        <w:ind w:left="1440" w:firstLine="720"/>
        <w:jc w:val="both"/>
        <w:rPr>
          <w:rFonts w:eastAsia="Times New Roman" w:cs="Times New Roman"/>
          <w:snapToGrid w:val="0"/>
          <w:sz w:val="28"/>
          <w:szCs w:val="28"/>
          <w:lang w:eastAsia="ru-RU"/>
        </w:rPr>
      </w:pPr>
      <w:r w:rsidRPr="002A3B31">
        <w:rPr>
          <w:rFonts w:eastAsia="Times New Roman" w:cs="Times New Roman"/>
          <w:noProof/>
          <w:snapToGrid w:val="0"/>
          <w:sz w:val="28"/>
          <w:szCs w:val="28"/>
          <w:lang w:eastAsia="ru-RU"/>
        </w:rPr>
        <w:lastRenderedPageBreak/>
        <w:drawing>
          <wp:inline distT="0" distB="0" distL="0" distR="0" wp14:anchorId="44E62B69" wp14:editId="5C9B03AA">
            <wp:extent cx="3855720" cy="191262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55720" cy="1912620"/>
                    </a:xfrm>
                    <a:prstGeom prst="rect">
                      <a:avLst/>
                    </a:prstGeom>
                    <a:noFill/>
                    <a:ln>
                      <a:noFill/>
                    </a:ln>
                  </pic:spPr>
                </pic:pic>
              </a:graphicData>
            </a:graphic>
          </wp:inline>
        </w:drawing>
      </w:r>
    </w:p>
    <w:p w14:paraId="7FE96CC9"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 результате этого цикла четыре протона превращаются в ядро гелия и выделяется энергия, равная 26,7 МэВ. Ядра же углерода, число которых остается неизменным, участвуют в реакции в роли катализатора.</w:t>
      </w:r>
    </w:p>
    <w:p w14:paraId="38FF6603"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Термоядерные реакции дают наибольший выход энергии на единицу массы «горю чего», чем любые другие превращения, в том числе и деление тяжелых ядер. Например, количество дейтерия в стакане простой воды энергетически эквивалентно примерно 60 л бензина. Поэтому заманчива перспектива осуществления термоядерных реакций искусственным путем.</w:t>
      </w:r>
    </w:p>
    <w:p w14:paraId="38F958D5"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Впервые искусственная термоядерная реакция осуществлена в нашей стране (1953), а затем (через полгода) в США в виде взрыва водородной (термоядерной) бомбы, являющегося неуправляемой реакцией. Взрывчатым веществом служила смесь дейтерия и трития, а запалом — «обычная» атомная бомба, при взрыве которой возникает необходимая для протекания термоядерной реакции температура.</w:t>
      </w:r>
    </w:p>
    <w:p w14:paraId="50D1B1C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Особый интерес представляет осуществление управляемой термоядерной реакции, для обеспечения которой необходимо создание и поддержание в ограниченном объеме температуры порядка 10</w:t>
      </w:r>
      <w:r w:rsidRPr="002A3B31">
        <w:rPr>
          <w:rFonts w:eastAsia="Times New Roman" w:cs="Times New Roman"/>
          <w:snapToGrid w:val="0"/>
          <w:color w:val="000000"/>
          <w:sz w:val="28"/>
          <w:szCs w:val="28"/>
          <w:vertAlign w:val="superscript"/>
          <w:lang w:eastAsia="ru-RU"/>
        </w:rPr>
        <w:t>8</w:t>
      </w:r>
      <w:r w:rsidRPr="002A3B31">
        <w:rPr>
          <w:rFonts w:eastAsia="Times New Roman" w:cs="Times New Roman"/>
          <w:snapToGrid w:val="0"/>
          <w:color w:val="000000"/>
          <w:sz w:val="28"/>
          <w:szCs w:val="28"/>
          <w:lang w:eastAsia="ru-RU"/>
        </w:rPr>
        <w:t xml:space="preserve"> К. Так как при данной температуре термоядерное рабочее вещество представляет собой полностью ионизованную плазму (см. § 108), возникает проблема ее эффективной термоизоляции от стенок рабочего объема. На данном этапе развития считается, что основной путь в этом направлении — это удержание плазмы в ограниченном объеме сильными магнитными полями специальной формы.</w:t>
      </w:r>
    </w:p>
    <w:p w14:paraId="179D12CE"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sz w:val="28"/>
          <w:szCs w:val="28"/>
          <w:lang w:eastAsia="ru-RU"/>
        </w:rPr>
      </w:pPr>
      <w:r w:rsidRPr="002A3B31">
        <w:rPr>
          <w:rFonts w:eastAsia="Times New Roman" w:cs="Times New Roman"/>
          <w:snapToGrid w:val="0"/>
          <w:color w:val="000000"/>
          <w:sz w:val="28"/>
          <w:szCs w:val="28"/>
          <w:lang w:eastAsia="ru-RU"/>
        </w:rPr>
        <w:t>Начало широкого международного сотрудничества в области физики высокотемпературной плазмы и управляемого термоядерного синтеза положено работами И. В. Курчатова.</w:t>
      </w:r>
    </w:p>
    <w:p w14:paraId="7FE72C91"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sz w:val="28"/>
          <w:szCs w:val="28"/>
          <w:lang w:eastAsia="ru-RU"/>
        </w:rPr>
      </w:pPr>
      <w:r w:rsidRPr="002A3B31">
        <w:rPr>
          <w:rFonts w:eastAsia="Times New Roman" w:cs="Times New Roman"/>
          <w:snapToGrid w:val="0"/>
          <w:color w:val="000000"/>
          <w:sz w:val="28"/>
          <w:szCs w:val="28"/>
          <w:lang w:eastAsia="ru-RU"/>
        </w:rPr>
        <w:t>Под руководством Л. А. Арцимовича коллектив ученых Института атомной энергии (ИАЭ) им. И. В. Курчатова осуществил широкий круг исследований, результатом которых явился пуск летом 1975 г. в ИАЭ крупнейшей в мире термоядерной установки «Токамак-10» (Т-10).</w:t>
      </w:r>
    </w:p>
    <w:p w14:paraId="62A5BEAB"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snapToGrid w:val="0"/>
          <w:sz w:val="28"/>
          <w:szCs w:val="28"/>
          <w:lang w:eastAsia="ru-RU"/>
        </w:rPr>
      </w:pPr>
      <w:r w:rsidRPr="002A3B31">
        <w:rPr>
          <w:rFonts w:eastAsia="Times New Roman" w:cs="Times New Roman"/>
          <w:snapToGrid w:val="0"/>
          <w:color w:val="000000"/>
          <w:sz w:val="28"/>
          <w:szCs w:val="28"/>
          <w:lang w:eastAsia="ru-RU"/>
        </w:rPr>
        <w:t>В Т-10, как и во всех установках этого типа, плазма создается в тороидальной камере, находящейся в магнитном поле, а само плазменное образование — плазменный шнур — также имеет форму тора. В Т-10 плазма с температурой примерно (7</w:t>
      </w:r>
      <w:r w:rsidRPr="002A3B31">
        <w:rPr>
          <w:rFonts w:eastAsia="Times New Roman" w:cs="Times New Roman"/>
          <w:snapToGrid w:val="0"/>
          <w:color w:val="000000"/>
          <w:sz w:val="28"/>
          <w:szCs w:val="28"/>
          <w:lang w:eastAsia="ru-RU"/>
        </w:rPr>
        <w:sym w:font="Symbol" w:char="F0B8"/>
      </w:r>
      <w:r w:rsidRPr="002A3B31">
        <w:rPr>
          <w:rFonts w:eastAsia="Times New Roman" w:cs="Times New Roman"/>
          <w:snapToGrid w:val="0"/>
          <w:color w:val="000000"/>
          <w:sz w:val="28"/>
          <w:szCs w:val="28"/>
          <w:lang w:eastAsia="ru-RU"/>
        </w:rPr>
        <w:t>8)</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6</w:t>
      </w:r>
      <w:r w:rsidRPr="002A3B31">
        <w:rPr>
          <w:rFonts w:eastAsia="Times New Roman" w:cs="Times New Roman"/>
          <w:snapToGrid w:val="0"/>
          <w:color w:val="000000"/>
          <w:sz w:val="28"/>
          <w:szCs w:val="28"/>
          <w:lang w:eastAsia="ru-RU"/>
        </w:rPr>
        <w:t xml:space="preserve"> К и плотностью примерно 10</w:t>
      </w:r>
      <w:r w:rsidRPr="002A3B31">
        <w:rPr>
          <w:rFonts w:eastAsia="Times New Roman" w:cs="Times New Roman"/>
          <w:snapToGrid w:val="0"/>
          <w:color w:val="000000"/>
          <w:sz w:val="28"/>
          <w:szCs w:val="28"/>
          <w:vertAlign w:val="superscript"/>
          <w:lang w:eastAsia="ru-RU"/>
        </w:rPr>
        <w:t>14</w:t>
      </w:r>
      <w:r w:rsidRPr="002A3B31">
        <w:rPr>
          <w:rFonts w:eastAsia="Times New Roman" w:cs="Times New Roman"/>
          <w:snapToGrid w:val="0"/>
          <w:color w:val="000000"/>
          <w:sz w:val="28"/>
          <w:szCs w:val="28"/>
          <w:lang w:eastAsia="ru-RU"/>
        </w:rPr>
        <w:t xml:space="preserve"> частиц/см</w:t>
      </w:r>
      <w:r w:rsidRPr="002A3B31">
        <w:rPr>
          <w:rFonts w:eastAsia="Times New Roman" w:cs="Times New Roman"/>
          <w:snapToGrid w:val="0"/>
          <w:color w:val="000000"/>
          <w:sz w:val="28"/>
          <w:szCs w:val="28"/>
          <w:vertAlign w:val="superscript"/>
          <w:lang w:eastAsia="ru-RU"/>
        </w:rPr>
        <w:t>3</w:t>
      </w:r>
      <w:r w:rsidRPr="002A3B31">
        <w:rPr>
          <w:rFonts w:eastAsia="Times New Roman" w:cs="Times New Roman"/>
          <w:snapToGrid w:val="0"/>
          <w:color w:val="000000"/>
          <w:sz w:val="28"/>
          <w:szCs w:val="28"/>
          <w:lang w:eastAsia="ru-RU"/>
        </w:rPr>
        <w:t xml:space="preserve"> создается в объеме, приблизительно равном 5 м</w:t>
      </w:r>
      <w:r w:rsidRPr="002A3B31">
        <w:rPr>
          <w:rFonts w:eastAsia="Times New Roman" w:cs="Times New Roman"/>
          <w:snapToGrid w:val="0"/>
          <w:color w:val="000000"/>
          <w:sz w:val="28"/>
          <w:szCs w:val="28"/>
          <w:vertAlign w:val="superscript"/>
          <w:lang w:eastAsia="ru-RU"/>
        </w:rPr>
        <w:t>3</w:t>
      </w:r>
      <w:r w:rsidRPr="002A3B31">
        <w:rPr>
          <w:rFonts w:eastAsia="Times New Roman" w:cs="Times New Roman"/>
          <w:snapToGrid w:val="0"/>
          <w:color w:val="000000"/>
          <w:sz w:val="28"/>
          <w:szCs w:val="28"/>
          <w:lang w:eastAsia="ru-RU"/>
        </w:rPr>
        <w:t>, на время около 1 с</w:t>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Однако следует отметить, что до осуществления критерия Лоусона</w:t>
      </w:r>
      <w:r w:rsidRPr="002A3B31">
        <w:rPr>
          <w:rFonts w:eastAsia="Times New Roman" w:cs="Times New Roman"/>
          <w:snapToGrid w:val="0"/>
          <w:color w:val="000000"/>
          <w:sz w:val="28"/>
          <w:szCs w:val="28"/>
          <w:vertAlign w:val="superscript"/>
          <w:lang w:eastAsia="ru-RU"/>
        </w:rPr>
        <w:footnoteReference w:customMarkFollows="1" w:id="3"/>
        <w:t>*</w:t>
      </w:r>
      <w:r w:rsidRPr="002A3B31">
        <w:rPr>
          <w:rFonts w:eastAsia="Times New Roman" w:cs="Times New Roman"/>
          <w:snapToGrid w:val="0"/>
          <w:color w:val="000000"/>
          <w:sz w:val="28"/>
          <w:szCs w:val="28"/>
          <w:lang w:eastAsia="ru-RU"/>
        </w:rPr>
        <w:t xml:space="preserve"> — условия, необходимого для начала самоподдерживающейся термоядерной реакции, — еще остается значительный «путь»: примерно 20 раз по </w:t>
      </w:r>
      <w:r w:rsidRPr="002A3B31">
        <w:rPr>
          <w:rFonts w:eastAsia="Times New Roman" w:cs="Times New Roman"/>
          <w:snapToGrid w:val="0"/>
          <w:color w:val="000000"/>
          <w:sz w:val="28"/>
          <w:szCs w:val="28"/>
          <w:lang w:val="en-US" w:eastAsia="ru-RU"/>
        </w:rPr>
        <w:t>n</w:t>
      </w:r>
      <w:r w:rsidRPr="002A3B31">
        <w:rPr>
          <w:rFonts w:eastAsia="Times New Roman" w:cs="Times New Roman"/>
          <w:snapToGrid w:val="0"/>
          <w:color w:val="000000"/>
          <w:sz w:val="28"/>
          <w:szCs w:val="28"/>
          <w:lang w:val="en-US" w:eastAsia="ru-RU"/>
        </w:rPr>
        <w:sym w:font="Symbol" w:char="F070"/>
      </w:r>
      <w:r w:rsidRPr="002A3B31">
        <w:rPr>
          <w:rFonts w:eastAsia="Times New Roman" w:cs="Times New Roman"/>
          <w:i/>
          <w:snapToGrid w:val="0"/>
          <w:color w:val="000000"/>
          <w:sz w:val="28"/>
          <w:szCs w:val="28"/>
          <w:lang w:eastAsia="ru-RU"/>
        </w:rPr>
        <w:t xml:space="preserve"> </w:t>
      </w:r>
      <w:r w:rsidRPr="002A3B31">
        <w:rPr>
          <w:rFonts w:eastAsia="Times New Roman" w:cs="Times New Roman"/>
          <w:snapToGrid w:val="0"/>
          <w:color w:val="000000"/>
          <w:sz w:val="28"/>
          <w:szCs w:val="28"/>
          <w:lang w:eastAsia="ru-RU"/>
        </w:rPr>
        <w:t xml:space="preserve">(произведение плотности частиц на время удержания </w:t>
      </w:r>
      <w:r w:rsidRPr="002A3B31">
        <w:rPr>
          <w:rFonts w:eastAsia="Times New Roman" w:cs="Times New Roman"/>
          <w:snapToGrid w:val="0"/>
          <w:color w:val="000000"/>
          <w:sz w:val="28"/>
          <w:szCs w:val="28"/>
          <w:lang w:eastAsia="ru-RU"/>
        </w:rPr>
        <w:lastRenderedPageBreak/>
        <w:t>плазмы) и примерно 10 раз по температуре. Результаты, полученные на Т-10, вместе с результатами, ожидаемыми на создаваемых установках (например, Т-20), по мере решения разного рода инженерно-технологических проблем служат базой для создания термоядерного реактора «Токомака».</w:t>
      </w:r>
    </w:p>
    <w:p w14:paraId="0B909A0A" w14:textId="77777777" w:rsidR="002A3B31" w:rsidRPr="002A3B31" w:rsidRDefault="002A3B31" w:rsidP="002A3B31">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2A3B31">
        <w:rPr>
          <w:rFonts w:eastAsia="Times New Roman" w:cs="Times New Roman"/>
          <w:snapToGrid w:val="0"/>
          <w:color w:val="000000"/>
          <w:sz w:val="28"/>
          <w:szCs w:val="28"/>
          <w:lang w:eastAsia="ru-RU"/>
        </w:rPr>
        <w:t>Управляемый термоядерный синтез открывает человечеству доступ к неисчерпаемой «кладовой» ядерной энергии, заключенной в легких элементах. Наиболее заманчивой в этом смысле является возможность извлечения энергии из дейтерия, содержащегося в обычной воде. В самом деле, количество дейтерия в океанской воде составляет примерно 4</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10</w:t>
      </w:r>
      <w:r w:rsidRPr="002A3B31">
        <w:rPr>
          <w:rFonts w:eastAsia="Times New Roman" w:cs="Times New Roman"/>
          <w:snapToGrid w:val="0"/>
          <w:color w:val="000000"/>
          <w:sz w:val="28"/>
          <w:szCs w:val="28"/>
          <w:vertAlign w:val="superscript"/>
          <w:lang w:eastAsia="ru-RU"/>
        </w:rPr>
        <w:t>13</w:t>
      </w:r>
      <w:r w:rsidRPr="002A3B31">
        <w:rPr>
          <w:rFonts w:eastAsia="Times New Roman" w:cs="Times New Roman"/>
          <w:snapToGrid w:val="0"/>
          <w:color w:val="000000"/>
          <w:sz w:val="28"/>
          <w:szCs w:val="28"/>
          <w:lang w:eastAsia="ru-RU"/>
        </w:rPr>
        <w:t xml:space="preserve"> т, чему соответствует энергетический запас 10</w:t>
      </w:r>
      <w:r w:rsidRPr="002A3B31">
        <w:rPr>
          <w:rFonts w:eastAsia="Times New Roman" w:cs="Times New Roman"/>
          <w:snapToGrid w:val="0"/>
          <w:color w:val="000000"/>
          <w:sz w:val="28"/>
          <w:szCs w:val="28"/>
          <w:vertAlign w:val="superscript"/>
          <w:lang w:eastAsia="ru-RU"/>
        </w:rPr>
        <w:t>17</w:t>
      </w:r>
      <w:r w:rsidRPr="002A3B31">
        <w:rPr>
          <w:rFonts w:eastAsia="Times New Roman" w:cs="Times New Roman"/>
          <w:snapToGrid w:val="0"/>
          <w:color w:val="000000"/>
          <w:sz w:val="28"/>
          <w:szCs w:val="28"/>
          <w:lang w:eastAsia="ru-RU"/>
        </w:rPr>
        <w:t xml:space="preserve"> МВт</w:t>
      </w:r>
      <w:r w:rsidRPr="002A3B31">
        <w:rPr>
          <w:rFonts w:eastAsia="Times New Roman" w:cs="Times New Roman"/>
          <w:snapToGrid w:val="0"/>
          <w:color w:val="000000"/>
          <w:sz w:val="28"/>
          <w:szCs w:val="28"/>
          <w:lang w:eastAsia="ru-RU"/>
        </w:rPr>
        <w:sym w:font="Symbol" w:char="F0D7"/>
      </w:r>
      <w:r w:rsidRPr="002A3B31">
        <w:rPr>
          <w:rFonts w:eastAsia="Times New Roman" w:cs="Times New Roman"/>
          <w:snapToGrid w:val="0"/>
          <w:color w:val="000000"/>
          <w:sz w:val="28"/>
          <w:szCs w:val="28"/>
          <w:lang w:eastAsia="ru-RU"/>
        </w:rPr>
        <w:t>год. Другими словами, эти ресурсы не ограничены. Остается только надеяться, что решение этих проблем — дело недалекого будущего.</w:t>
      </w:r>
    </w:p>
    <w:p w14:paraId="45905799" w14:textId="77777777" w:rsidR="00AF4B7B" w:rsidRPr="00F91B69" w:rsidRDefault="00AF4B7B" w:rsidP="00F91B69"/>
    <w:sectPr w:rsidR="00AF4B7B" w:rsidRPr="00F91B69"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869D" w14:textId="77777777" w:rsidR="00F16190" w:rsidRDefault="00F16190" w:rsidP="00984C52">
      <w:pPr>
        <w:spacing w:after="0" w:line="240" w:lineRule="auto"/>
      </w:pPr>
      <w:r>
        <w:separator/>
      </w:r>
    </w:p>
  </w:endnote>
  <w:endnote w:type="continuationSeparator" w:id="0">
    <w:p w14:paraId="570CE5D9" w14:textId="77777777" w:rsidR="00F16190" w:rsidRDefault="00F16190" w:rsidP="009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4C6E" w14:textId="77777777" w:rsidR="00F16190" w:rsidRDefault="00F16190" w:rsidP="00984C52">
      <w:pPr>
        <w:spacing w:after="0" w:line="240" w:lineRule="auto"/>
      </w:pPr>
      <w:r>
        <w:separator/>
      </w:r>
    </w:p>
  </w:footnote>
  <w:footnote w:type="continuationSeparator" w:id="0">
    <w:p w14:paraId="69993831" w14:textId="77777777" w:rsidR="00F16190" w:rsidRDefault="00F16190" w:rsidP="00984C52">
      <w:pPr>
        <w:spacing w:after="0" w:line="240" w:lineRule="auto"/>
      </w:pPr>
      <w:r>
        <w:continuationSeparator/>
      </w:r>
    </w:p>
  </w:footnote>
  <w:footnote w:id="1">
    <w:p w14:paraId="23386D23" w14:textId="77777777" w:rsidR="00AE7AB3" w:rsidRPr="00255B5D" w:rsidRDefault="00AE7AB3" w:rsidP="00AE7AB3">
      <w:pPr>
        <w:shd w:val="clear" w:color="auto" w:fill="FFFFFF"/>
        <w:jc w:val="both"/>
      </w:pPr>
      <w:r>
        <w:rPr>
          <w:rStyle w:val="ae"/>
        </w:rPr>
        <w:t>*</w:t>
      </w:r>
      <w:r>
        <w:t xml:space="preserve"> </w:t>
      </w:r>
      <w:r w:rsidRPr="00255B5D">
        <w:rPr>
          <w:b/>
          <w:color w:val="000000"/>
        </w:rPr>
        <w:t>Э. Малюс (1775—1812) — французский физик.</w:t>
      </w:r>
    </w:p>
    <w:p w14:paraId="46BF94B5" w14:textId="77777777" w:rsidR="00AE7AB3" w:rsidRDefault="00AE7AB3" w:rsidP="00AE7AB3">
      <w:pPr>
        <w:pStyle w:val="ac"/>
      </w:pPr>
    </w:p>
  </w:footnote>
  <w:footnote w:id="2">
    <w:p w14:paraId="09374E80" w14:textId="77777777" w:rsidR="00A51DC6" w:rsidRPr="00A84119" w:rsidRDefault="00A51DC6" w:rsidP="00A51DC6">
      <w:pPr>
        <w:shd w:val="clear" w:color="auto" w:fill="FFFFFF"/>
        <w:jc w:val="both"/>
      </w:pPr>
      <w:r>
        <w:rPr>
          <w:rStyle w:val="ae"/>
        </w:rPr>
        <w:t>*</w:t>
      </w:r>
      <w:r>
        <w:t xml:space="preserve"> </w:t>
      </w:r>
      <w:r w:rsidRPr="00A84119">
        <w:rPr>
          <w:b/>
          <w:color w:val="000000"/>
        </w:rPr>
        <w:t>И. Ридберг (1854—1919) — шведский ученый, специалист в области спектроскопии.</w:t>
      </w:r>
    </w:p>
    <w:p w14:paraId="29CB4B3C" w14:textId="77777777" w:rsidR="00A51DC6" w:rsidRPr="003A2F03" w:rsidRDefault="00A51DC6" w:rsidP="00A51DC6">
      <w:pPr>
        <w:pStyle w:val="ac"/>
      </w:pPr>
    </w:p>
  </w:footnote>
  <w:footnote w:id="3">
    <w:p w14:paraId="45722509" w14:textId="77777777" w:rsidR="002A3B31" w:rsidRPr="007F2906" w:rsidRDefault="002A3B31" w:rsidP="002A3B31">
      <w:pPr>
        <w:shd w:val="clear" w:color="auto" w:fill="FFFFFF"/>
        <w:jc w:val="both"/>
      </w:pPr>
      <w:r>
        <w:rPr>
          <w:rStyle w:val="ae"/>
        </w:rPr>
        <w:t>*</w:t>
      </w:r>
      <w:r>
        <w:t xml:space="preserve"> </w:t>
      </w:r>
      <w:r w:rsidRPr="007F2906">
        <w:rPr>
          <w:b/>
          <w:color w:val="000000"/>
        </w:rPr>
        <w:t>Дж. Лоусон (р. 1923) — английский физик.</w:t>
      </w:r>
    </w:p>
    <w:p w14:paraId="470394F9" w14:textId="77777777" w:rsidR="002A3B31" w:rsidRDefault="002A3B31" w:rsidP="002A3B31">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731F1"/>
    <w:multiLevelType w:val="hybridMultilevel"/>
    <w:tmpl w:val="152C935A"/>
    <w:lvl w:ilvl="0" w:tplc="9BA20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0848D0"/>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4" w15:restartNumberingAfterBreak="0">
    <w:nsid w:val="0AC55371"/>
    <w:multiLevelType w:val="singleLevel"/>
    <w:tmpl w:val="9C1693A6"/>
    <w:lvl w:ilvl="0">
      <w:start w:val="1"/>
      <w:numFmt w:val="decimal"/>
      <w:lvlText w:val="%1."/>
      <w:legacy w:legacy="1" w:legacySpace="0" w:legacyIndent="245"/>
      <w:lvlJc w:val="left"/>
      <w:rPr>
        <w:rFonts w:ascii="Times New Roman" w:hAnsi="Times New Roman" w:hint="default"/>
      </w:rPr>
    </w:lvl>
  </w:abstractNum>
  <w:abstractNum w:abstractNumId="5" w15:restartNumberingAfterBreak="0">
    <w:nsid w:val="0AD406D4"/>
    <w:multiLevelType w:val="singleLevel"/>
    <w:tmpl w:val="2A74FB06"/>
    <w:lvl w:ilvl="0">
      <w:start w:val="5"/>
      <w:numFmt w:val="decimal"/>
      <w:lvlText w:val="%1."/>
      <w:legacy w:legacy="1" w:legacySpace="0" w:legacyIndent="244"/>
      <w:lvlJc w:val="left"/>
      <w:rPr>
        <w:rFonts w:ascii="Times New Roman" w:hAnsi="Times New Roman" w:hint="default"/>
      </w:rPr>
    </w:lvl>
  </w:abstractNum>
  <w:abstractNum w:abstractNumId="6" w15:restartNumberingAfterBreak="0">
    <w:nsid w:val="0AFE7400"/>
    <w:multiLevelType w:val="singleLevel"/>
    <w:tmpl w:val="FAC89888"/>
    <w:lvl w:ilvl="0">
      <w:start w:val="2"/>
      <w:numFmt w:val="decimal"/>
      <w:lvlText w:val="%1."/>
      <w:legacy w:legacy="1" w:legacySpace="0" w:legacyIndent="234"/>
      <w:lvlJc w:val="left"/>
      <w:rPr>
        <w:rFonts w:ascii="Times New Roman" w:hAnsi="Times New Roman" w:hint="default"/>
      </w:rPr>
    </w:lvl>
  </w:abstractNum>
  <w:abstractNum w:abstractNumId="7" w15:restartNumberingAfterBreak="0">
    <w:nsid w:val="0F310A5D"/>
    <w:multiLevelType w:val="singleLevel"/>
    <w:tmpl w:val="A8ECD1AC"/>
    <w:lvl w:ilvl="0">
      <w:start w:val="1"/>
      <w:numFmt w:val="decimal"/>
      <w:lvlText w:val="%1."/>
      <w:legacy w:legacy="1" w:legacySpace="0" w:legacyIndent="226"/>
      <w:lvlJc w:val="left"/>
      <w:rPr>
        <w:rFonts w:ascii="Times New Roman" w:hAnsi="Times New Roman" w:hint="default"/>
      </w:rPr>
    </w:lvl>
  </w:abstractNum>
  <w:abstractNum w:abstractNumId="8"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9"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63BFA"/>
    <w:multiLevelType w:val="singleLevel"/>
    <w:tmpl w:val="26B07AC6"/>
    <w:lvl w:ilvl="0">
      <w:start w:val="1"/>
      <w:numFmt w:val="decimal"/>
      <w:lvlText w:val="%1)"/>
      <w:legacy w:legacy="1" w:legacySpace="0" w:legacyIndent="250"/>
      <w:lvlJc w:val="left"/>
      <w:rPr>
        <w:rFonts w:ascii="Times New Roman" w:hAnsi="Times New Roman" w:hint="default"/>
      </w:rPr>
    </w:lvl>
  </w:abstractNum>
  <w:abstractNum w:abstractNumId="11" w15:restartNumberingAfterBreak="0">
    <w:nsid w:val="1D5D33F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2" w15:restartNumberingAfterBreak="0">
    <w:nsid w:val="235E0AA8"/>
    <w:multiLevelType w:val="singleLevel"/>
    <w:tmpl w:val="E1285694"/>
    <w:lvl w:ilvl="0">
      <w:start w:val="2"/>
      <w:numFmt w:val="decimal"/>
      <w:lvlText w:val="%1."/>
      <w:legacy w:legacy="1" w:legacySpace="0" w:legacyIndent="245"/>
      <w:lvlJc w:val="left"/>
      <w:rPr>
        <w:rFonts w:ascii="Times New Roman" w:hAnsi="Times New Roman" w:hint="default"/>
      </w:rPr>
    </w:lvl>
  </w:abstractNum>
  <w:abstractNum w:abstractNumId="13" w15:restartNumberingAfterBreak="0">
    <w:nsid w:val="25E62CA4"/>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14" w15:restartNumberingAfterBreak="0">
    <w:nsid w:val="26FB181A"/>
    <w:multiLevelType w:val="singleLevel"/>
    <w:tmpl w:val="1CC8723A"/>
    <w:lvl w:ilvl="0">
      <w:start w:val="6"/>
      <w:numFmt w:val="decimal"/>
      <w:lvlText w:val="10.%1."/>
      <w:legacy w:legacy="1" w:legacySpace="0" w:legacyIndent="365"/>
      <w:lvlJc w:val="left"/>
      <w:rPr>
        <w:rFonts w:ascii="Arial" w:hAnsi="Arial" w:hint="default"/>
        <w:b/>
      </w:rPr>
    </w:lvl>
  </w:abstractNum>
  <w:abstractNum w:abstractNumId="15" w15:restartNumberingAfterBreak="0">
    <w:nsid w:val="2D524E10"/>
    <w:multiLevelType w:val="singleLevel"/>
    <w:tmpl w:val="00F03B48"/>
    <w:lvl w:ilvl="0">
      <w:start w:val="1"/>
      <w:numFmt w:val="decimal"/>
      <w:lvlText w:val="%1."/>
      <w:legacy w:legacy="1" w:legacySpace="0" w:legacyIndent="235"/>
      <w:lvlJc w:val="left"/>
      <w:rPr>
        <w:rFonts w:ascii="Times New Roman" w:hAnsi="Times New Roman" w:hint="default"/>
      </w:rPr>
    </w:lvl>
  </w:abstractNum>
  <w:abstractNum w:abstractNumId="16" w15:restartNumberingAfterBreak="0">
    <w:nsid w:val="2E2E6337"/>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17" w15:restartNumberingAfterBreak="0">
    <w:nsid w:val="34560361"/>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8" w15:restartNumberingAfterBreak="0">
    <w:nsid w:val="364A7AB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9" w15:restartNumberingAfterBreak="0">
    <w:nsid w:val="3C3F7CA5"/>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20" w15:restartNumberingAfterBreak="0">
    <w:nsid w:val="3E0C22CA"/>
    <w:multiLevelType w:val="singleLevel"/>
    <w:tmpl w:val="B91AB840"/>
    <w:lvl w:ilvl="0">
      <w:start w:val="1"/>
      <w:numFmt w:val="decimal"/>
      <w:lvlText w:val="%1."/>
      <w:legacy w:legacy="1" w:legacySpace="0" w:legacyIndent="240"/>
      <w:lvlJc w:val="left"/>
      <w:rPr>
        <w:rFonts w:ascii="Times New Roman" w:hAnsi="Times New Roman" w:hint="default"/>
      </w:rPr>
    </w:lvl>
  </w:abstractNum>
  <w:abstractNum w:abstractNumId="21"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22" w15:restartNumberingAfterBreak="0">
    <w:nsid w:val="47123A82"/>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23"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abstractNum w:abstractNumId="24"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5" w15:restartNumberingAfterBreak="0">
    <w:nsid w:val="4F8C035C"/>
    <w:multiLevelType w:val="singleLevel"/>
    <w:tmpl w:val="0E1CA674"/>
    <w:lvl w:ilvl="0">
      <w:start w:val="1"/>
      <w:numFmt w:val="decimal"/>
      <w:lvlText w:val="%1."/>
      <w:legacy w:legacy="1" w:legacySpace="0" w:legacyIndent="249"/>
      <w:lvlJc w:val="left"/>
      <w:rPr>
        <w:rFonts w:ascii="Times New Roman" w:hAnsi="Times New Roman" w:hint="default"/>
      </w:rPr>
    </w:lvl>
  </w:abstractNum>
  <w:abstractNum w:abstractNumId="26" w15:restartNumberingAfterBreak="0">
    <w:nsid w:val="5A6B7606"/>
    <w:multiLevelType w:val="singleLevel"/>
    <w:tmpl w:val="1E0E6D68"/>
    <w:lvl w:ilvl="0">
      <w:start w:val="7"/>
      <w:numFmt w:val="decimal"/>
      <w:lvlText w:val="%1."/>
      <w:legacy w:legacy="1" w:legacySpace="0" w:legacyIndent="244"/>
      <w:lvlJc w:val="left"/>
      <w:rPr>
        <w:rFonts w:ascii="Times New Roman" w:hAnsi="Times New Roman" w:hint="default"/>
      </w:rPr>
    </w:lvl>
  </w:abstractNum>
  <w:abstractNum w:abstractNumId="27" w15:restartNumberingAfterBreak="0">
    <w:nsid w:val="60475042"/>
    <w:multiLevelType w:val="singleLevel"/>
    <w:tmpl w:val="79029C58"/>
    <w:lvl w:ilvl="0">
      <w:start w:val="1"/>
      <w:numFmt w:val="decimal"/>
      <w:lvlText w:val="%1)"/>
      <w:legacy w:legacy="1" w:legacySpace="0" w:legacyIndent="265"/>
      <w:lvlJc w:val="left"/>
      <w:rPr>
        <w:rFonts w:ascii="Times New Roman" w:hAnsi="Times New Roman" w:hint="default"/>
      </w:rPr>
    </w:lvl>
  </w:abstractNum>
  <w:abstractNum w:abstractNumId="28" w15:restartNumberingAfterBreak="0">
    <w:nsid w:val="709C645D"/>
    <w:multiLevelType w:val="singleLevel"/>
    <w:tmpl w:val="08CCFC3C"/>
    <w:lvl w:ilvl="0">
      <w:start w:val="1"/>
      <w:numFmt w:val="decimal"/>
      <w:lvlText w:val="%1)"/>
      <w:legacy w:legacy="1" w:legacySpace="0" w:legacyIndent="254"/>
      <w:lvlJc w:val="left"/>
      <w:rPr>
        <w:rFonts w:ascii="Times New Roman" w:hAnsi="Times New Roman" w:hint="default"/>
      </w:rPr>
    </w:lvl>
  </w:abstractNum>
  <w:abstractNum w:abstractNumId="29" w15:restartNumberingAfterBreak="0">
    <w:nsid w:val="739C6B6E"/>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30" w15:restartNumberingAfterBreak="0">
    <w:nsid w:val="7583796E"/>
    <w:multiLevelType w:val="singleLevel"/>
    <w:tmpl w:val="76947D6E"/>
    <w:lvl w:ilvl="0">
      <w:start w:val="4"/>
      <w:numFmt w:val="decimal"/>
      <w:lvlText w:val="%1."/>
      <w:legacy w:legacy="1" w:legacySpace="0" w:legacyIndent="245"/>
      <w:lvlJc w:val="left"/>
      <w:rPr>
        <w:rFonts w:ascii="Times New Roman" w:hAnsi="Times New Roman" w:hint="default"/>
      </w:rPr>
    </w:lvl>
  </w:abstractNum>
  <w:abstractNum w:abstractNumId="31" w15:restartNumberingAfterBreak="0">
    <w:nsid w:val="7B3B5E44"/>
    <w:multiLevelType w:val="singleLevel"/>
    <w:tmpl w:val="5C303630"/>
    <w:lvl w:ilvl="0">
      <w:start w:val="1"/>
      <w:numFmt w:val="decimal"/>
      <w:lvlText w:val="10.%1."/>
      <w:legacy w:legacy="1" w:legacySpace="0" w:legacyIndent="398"/>
      <w:lvlJc w:val="left"/>
      <w:rPr>
        <w:rFonts w:ascii="Arial" w:hAnsi="Arial" w:hint="default"/>
      </w:rPr>
    </w:lvl>
  </w:abstractNum>
  <w:num w:numId="1">
    <w:abstractNumId w:val="25"/>
  </w:num>
  <w:num w:numId="2">
    <w:abstractNumId w:val="2"/>
  </w:num>
  <w:num w:numId="3">
    <w:abstractNumId w:val="0"/>
    <w:lvlOverride w:ilvl="0">
      <w:lvl w:ilvl="0">
        <w:start w:val="65535"/>
        <w:numFmt w:val="bullet"/>
        <w:lvlText w:val="•"/>
        <w:legacy w:legacy="1" w:legacySpace="0" w:legacyIndent="173"/>
        <w:lvlJc w:val="left"/>
        <w:rPr>
          <w:rFonts w:ascii="Arial" w:hAnsi="Arial" w:hint="default"/>
        </w:rPr>
      </w:lvl>
    </w:lvlOverride>
  </w:num>
  <w:num w:numId="4">
    <w:abstractNumId w:val="24"/>
  </w:num>
  <w:num w:numId="5">
    <w:abstractNumId w:val="0"/>
    <w:lvlOverride w:ilvl="0">
      <w:lvl w:ilvl="0">
        <w:start w:val="65535"/>
        <w:numFmt w:val="bullet"/>
        <w:lvlText w:val="•"/>
        <w:legacy w:legacy="1" w:legacySpace="0" w:legacyIndent="187"/>
        <w:lvlJc w:val="left"/>
        <w:rPr>
          <w:rFonts w:ascii="Arial" w:hAnsi="Arial" w:hint="default"/>
        </w:rPr>
      </w:lvl>
    </w:lvlOverride>
  </w:num>
  <w:num w:numId="6">
    <w:abstractNumId w:val="21"/>
  </w:num>
  <w:num w:numId="7">
    <w:abstractNumId w:val="0"/>
    <w:lvlOverride w:ilvl="0">
      <w:lvl w:ilvl="0">
        <w:start w:val="65535"/>
        <w:numFmt w:val="bullet"/>
        <w:lvlText w:val="•"/>
        <w:legacy w:legacy="1" w:legacySpace="0" w:legacyIndent="192"/>
        <w:lvlJc w:val="left"/>
        <w:rPr>
          <w:rFonts w:ascii="Arial" w:hAnsi="Arial" w:hint="default"/>
        </w:rPr>
      </w:lvl>
    </w:lvlOverride>
  </w:num>
  <w:num w:numId="8">
    <w:abstractNumId w:val="0"/>
    <w:lvlOverride w:ilvl="0">
      <w:lvl w:ilvl="0">
        <w:start w:val="65535"/>
        <w:numFmt w:val="bullet"/>
        <w:lvlText w:val="•"/>
        <w:legacy w:legacy="1" w:legacySpace="0" w:legacyIndent="182"/>
        <w:lvlJc w:val="left"/>
        <w:rPr>
          <w:rFonts w:ascii="Arial" w:hAnsi="Arial" w:hint="default"/>
        </w:rPr>
      </w:lvl>
    </w:lvlOverride>
  </w:num>
  <w:num w:numId="9">
    <w:abstractNumId w:val="0"/>
    <w:lvlOverride w:ilvl="0">
      <w:lvl w:ilvl="0">
        <w:start w:val="65535"/>
        <w:numFmt w:val="bullet"/>
        <w:lvlText w:val="•"/>
        <w:legacy w:legacy="1" w:legacySpace="0" w:legacyIndent="197"/>
        <w:lvlJc w:val="left"/>
        <w:rPr>
          <w:rFonts w:ascii="Arial" w:hAnsi="Arial" w:hint="default"/>
        </w:rPr>
      </w:lvl>
    </w:lvlOverride>
  </w:num>
  <w:num w:numId="10">
    <w:abstractNumId w:val="0"/>
    <w:lvlOverride w:ilvl="0">
      <w:lvl w:ilvl="0">
        <w:start w:val="65535"/>
        <w:numFmt w:val="bullet"/>
        <w:lvlText w:val="•"/>
        <w:legacy w:legacy="1" w:legacySpace="0" w:legacyIndent="168"/>
        <w:lvlJc w:val="left"/>
        <w:rPr>
          <w:rFonts w:ascii="Arial" w:hAnsi="Arial" w:hint="default"/>
        </w:rPr>
      </w:lvl>
    </w:lvlOverride>
  </w:num>
  <w:num w:numId="11">
    <w:abstractNumId w:val="3"/>
  </w:num>
  <w:num w:numId="12">
    <w:abstractNumId w:val="23"/>
  </w:num>
  <w:num w:numId="13">
    <w:abstractNumId w:val="0"/>
    <w:lvlOverride w:ilvl="0">
      <w:lvl w:ilvl="0">
        <w:start w:val="65535"/>
        <w:numFmt w:val="bullet"/>
        <w:lvlText w:val="•"/>
        <w:legacy w:legacy="1" w:legacySpace="0" w:legacyIndent="154"/>
        <w:lvlJc w:val="left"/>
        <w:rPr>
          <w:rFonts w:ascii="Arial" w:hAnsi="Arial" w:hint="default"/>
        </w:rPr>
      </w:lvl>
    </w:lvlOverride>
  </w:num>
  <w:num w:numId="14">
    <w:abstractNumId w:val="8"/>
  </w:num>
  <w:num w:numId="15">
    <w:abstractNumId w:val="31"/>
  </w:num>
  <w:num w:numId="16">
    <w:abstractNumId w:val="14"/>
  </w:num>
  <w:num w:numId="17">
    <w:abstractNumId w:val="29"/>
  </w:num>
  <w:num w:numId="18">
    <w:abstractNumId w:val="12"/>
  </w:num>
  <w:num w:numId="19">
    <w:abstractNumId w:val="4"/>
  </w:num>
  <w:num w:numId="20">
    <w:abstractNumId w:val="30"/>
  </w:num>
  <w:num w:numId="21">
    <w:abstractNumId w:val="0"/>
    <w:lvlOverride w:ilvl="0">
      <w:lvl w:ilvl="0">
        <w:start w:val="65535"/>
        <w:numFmt w:val="bullet"/>
        <w:lvlText w:val="•"/>
        <w:legacy w:legacy="1" w:legacySpace="0" w:legacyIndent="163"/>
        <w:lvlJc w:val="left"/>
        <w:rPr>
          <w:rFonts w:ascii="Arial" w:hAnsi="Arial" w:hint="default"/>
        </w:rPr>
      </w:lvl>
    </w:lvlOverride>
  </w:num>
  <w:num w:numId="22">
    <w:abstractNumId w:val="28"/>
  </w:num>
  <w:num w:numId="23">
    <w:abstractNumId w:val="7"/>
  </w:num>
  <w:num w:numId="24">
    <w:abstractNumId w:val="13"/>
  </w:num>
  <w:num w:numId="25">
    <w:abstractNumId w:val="0"/>
    <w:lvlOverride w:ilvl="0">
      <w:lvl w:ilvl="0">
        <w:start w:val="65535"/>
        <w:numFmt w:val="bullet"/>
        <w:lvlText w:val="•"/>
        <w:legacy w:legacy="1" w:legacySpace="0" w:legacyIndent="206"/>
        <w:lvlJc w:val="left"/>
        <w:rPr>
          <w:rFonts w:ascii="Arial" w:hAnsi="Arial" w:hint="default"/>
        </w:rPr>
      </w:lvl>
    </w:lvlOverride>
  </w:num>
  <w:num w:numId="26">
    <w:abstractNumId w:val="15"/>
  </w:num>
  <w:num w:numId="27">
    <w:abstractNumId w:val="16"/>
  </w:num>
  <w:num w:numId="28">
    <w:abstractNumId w:val="10"/>
  </w:num>
  <w:num w:numId="29">
    <w:abstractNumId w:val="0"/>
    <w:lvlOverride w:ilvl="0">
      <w:lvl w:ilvl="0">
        <w:start w:val="65535"/>
        <w:numFmt w:val="bullet"/>
        <w:lvlText w:val="•"/>
        <w:legacy w:legacy="1" w:legacySpace="0" w:legacyIndent="158"/>
        <w:lvlJc w:val="left"/>
        <w:rPr>
          <w:rFonts w:ascii="Arial" w:hAnsi="Arial" w:hint="default"/>
        </w:rPr>
      </w:lvl>
    </w:lvlOverride>
  </w:num>
  <w:num w:numId="30">
    <w:abstractNumId w:val="19"/>
  </w:num>
  <w:num w:numId="31">
    <w:abstractNumId w:val="20"/>
  </w:num>
  <w:num w:numId="32">
    <w:abstractNumId w:val="22"/>
  </w:num>
  <w:num w:numId="33">
    <w:abstractNumId w:val="18"/>
  </w:num>
  <w:num w:numId="34">
    <w:abstractNumId w:val="6"/>
  </w:num>
  <w:num w:numId="35">
    <w:abstractNumId w:val="5"/>
  </w:num>
  <w:num w:numId="36">
    <w:abstractNumId w:val="26"/>
  </w:num>
  <w:num w:numId="37">
    <w:abstractNumId w:val="27"/>
  </w:num>
  <w:num w:numId="38">
    <w:abstractNumId w:val="17"/>
  </w:num>
  <w:num w:numId="39">
    <w:abstractNumId w:val="11"/>
  </w:num>
  <w:num w:numId="40">
    <w:abstractNumId w:val="9"/>
  </w:num>
  <w:num w:numId="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21"/>
    <w:rsid w:val="000D3AEA"/>
    <w:rsid w:val="000D44DA"/>
    <w:rsid w:val="00141985"/>
    <w:rsid w:val="001654E0"/>
    <w:rsid w:val="001A3F3A"/>
    <w:rsid w:val="001D4BED"/>
    <w:rsid w:val="00241ABC"/>
    <w:rsid w:val="00286C25"/>
    <w:rsid w:val="002A3B31"/>
    <w:rsid w:val="002C3E21"/>
    <w:rsid w:val="003E6E8E"/>
    <w:rsid w:val="00494C1A"/>
    <w:rsid w:val="004D48CB"/>
    <w:rsid w:val="00677D7B"/>
    <w:rsid w:val="006A6EB0"/>
    <w:rsid w:val="007C435E"/>
    <w:rsid w:val="007F71B1"/>
    <w:rsid w:val="00857C4C"/>
    <w:rsid w:val="008B4A74"/>
    <w:rsid w:val="008D7C60"/>
    <w:rsid w:val="009709D2"/>
    <w:rsid w:val="00984C52"/>
    <w:rsid w:val="009F35A6"/>
    <w:rsid w:val="00A51DC6"/>
    <w:rsid w:val="00AB1B5A"/>
    <w:rsid w:val="00AE0D82"/>
    <w:rsid w:val="00AE7AB3"/>
    <w:rsid w:val="00AF4B7B"/>
    <w:rsid w:val="00B609AE"/>
    <w:rsid w:val="00CA7261"/>
    <w:rsid w:val="00CD425B"/>
    <w:rsid w:val="00D209A7"/>
    <w:rsid w:val="00D44A0E"/>
    <w:rsid w:val="00E6014B"/>
    <w:rsid w:val="00EB6F44"/>
    <w:rsid w:val="00ED75B0"/>
    <w:rsid w:val="00F16190"/>
    <w:rsid w:val="00F72072"/>
    <w:rsid w:val="00F91A64"/>
    <w:rsid w:val="00F91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588"/>
  <w15:chartTrackingRefBased/>
  <w15:docId w15:val="{AF21123F-779E-498B-BB07-C2A4483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57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E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E0D8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AE0D82"/>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AE0D82"/>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AE0D82"/>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AE0D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E0D82"/>
    <w:rPr>
      <w:rFonts w:asciiTheme="majorHAnsi" w:eastAsiaTheme="majorEastAsia" w:hAnsiTheme="majorHAnsi" w:cstheme="majorBidi"/>
      <w:color w:val="1F4D78" w:themeColor="accent1" w:themeShade="7F"/>
      <w:szCs w:val="24"/>
    </w:rPr>
  </w:style>
  <w:style w:type="paragraph" w:customStyle="1" w:styleId="a4">
    <w:name w:val="Сноска"/>
    <w:basedOn w:val="a3"/>
    <w:rsid w:val="003E6E8E"/>
    <w:rPr>
      <w:sz w:val="20"/>
    </w:rPr>
  </w:style>
  <w:style w:type="paragraph" w:customStyle="1" w:styleId="11">
    <w:name w:val="Обычный1"/>
    <w:basedOn w:val="a"/>
    <w:rsid w:val="003E6E8E"/>
    <w:pPr>
      <w:spacing w:after="0" w:line="240" w:lineRule="auto"/>
      <w:ind w:firstLine="454"/>
      <w:jc w:val="both"/>
    </w:pPr>
    <w:rPr>
      <w:rFonts w:eastAsia="Times New Roman" w:cs="Times New Roman"/>
      <w:sz w:val="20"/>
      <w:szCs w:val="20"/>
      <w:lang w:eastAsia="ru-RU"/>
    </w:rPr>
  </w:style>
  <w:style w:type="paragraph" w:customStyle="1" w:styleId="1-">
    <w:name w:val="Заголовок 1-го уровня"/>
    <w:basedOn w:val="1"/>
    <w:rsid w:val="00857C4C"/>
    <w:pPr>
      <w:keepLines w:val="0"/>
      <w:spacing w:before="120" w:after="120" w:line="240" w:lineRule="auto"/>
      <w:jc w:val="center"/>
    </w:pPr>
    <w:rPr>
      <w:rFonts w:ascii="Times New Roman" w:eastAsia="Times New Roman" w:hAnsi="Times New Roman" w:cs="Times New Roman"/>
      <w:b/>
      <w:caps/>
      <w:color w:val="auto"/>
      <w:sz w:val="26"/>
      <w:szCs w:val="20"/>
      <w:lang w:eastAsia="ru-RU"/>
    </w:rPr>
  </w:style>
  <w:style w:type="character" w:customStyle="1" w:styleId="10">
    <w:name w:val="Заголовок 1 Знак"/>
    <w:basedOn w:val="a0"/>
    <w:link w:val="1"/>
    <w:uiPriority w:val="9"/>
    <w:rsid w:val="00857C4C"/>
    <w:rPr>
      <w:rFonts w:asciiTheme="majorHAnsi" w:eastAsiaTheme="majorEastAsia" w:hAnsiTheme="majorHAnsi" w:cstheme="majorBidi"/>
      <w:color w:val="2E74B5" w:themeColor="accent1" w:themeShade="BF"/>
      <w:sz w:val="32"/>
      <w:szCs w:val="32"/>
    </w:rPr>
  </w:style>
  <w:style w:type="paragraph" w:customStyle="1" w:styleId="a5">
    <w:name w:val="В разрядку"/>
    <w:basedOn w:val="a3"/>
    <w:rsid w:val="00494C1A"/>
    <w:pPr>
      <w:suppressAutoHyphens/>
    </w:pPr>
    <w:rPr>
      <w:spacing w:val="40"/>
    </w:rPr>
  </w:style>
  <w:style w:type="paragraph" w:customStyle="1" w:styleId="a6">
    <w:name w:val="Подпись рисунка"/>
    <w:basedOn w:val="a"/>
    <w:rsid w:val="00494C1A"/>
    <w:pPr>
      <w:spacing w:after="0" w:line="240" w:lineRule="auto"/>
      <w:jc w:val="center"/>
    </w:pPr>
    <w:rPr>
      <w:rFonts w:eastAsia="Times New Roman" w:cs="Times New Roman"/>
      <w:i/>
      <w:sz w:val="20"/>
      <w:szCs w:val="20"/>
      <w:lang w:eastAsia="ru-RU"/>
    </w:rPr>
  </w:style>
  <w:style w:type="character" w:styleId="a7">
    <w:name w:val="page number"/>
    <w:basedOn w:val="a0"/>
    <w:rsid w:val="00494C1A"/>
  </w:style>
  <w:style w:type="paragraph" w:styleId="12">
    <w:name w:val="toc 1"/>
    <w:basedOn w:val="a"/>
    <w:next w:val="a"/>
    <w:autoRedefine/>
    <w:semiHidden/>
    <w:rsid w:val="00494C1A"/>
    <w:pPr>
      <w:spacing w:after="0" w:line="240" w:lineRule="auto"/>
    </w:pPr>
    <w:rPr>
      <w:rFonts w:eastAsia="Times New Roman" w:cs="Times New Roman"/>
      <w:szCs w:val="20"/>
      <w:lang w:eastAsia="ru-RU"/>
    </w:rPr>
  </w:style>
  <w:style w:type="paragraph" w:styleId="21">
    <w:name w:val="toc 2"/>
    <w:basedOn w:val="a"/>
    <w:next w:val="a"/>
    <w:autoRedefine/>
    <w:semiHidden/>
    <w:rsid w:val="00494C1A"/>
    <w:pPr>
      <w:spacing w:after="0" w:line="240" w:lineRule="auto"/>
      <w:ind w:left="200"/>
    </w:pPr>
    <w:rPr>
      <w:rFonts w:eastAsia="Times New Roman" w:cs="Times New Roman"/>
      <w:szCs w:val="20"/>
      <w:lang w:eastAsia="ru-RU"/>
    </w:rPr>
  </w:style>
  <w:style w:type="paragraph" w:styleId="31">
    <w:name w:val="toc 3"/>
    <w:basedOn w:val="a"/>
    <w:next w:val="a"/>
    <w:autoRedefine/>
    <w:semiHidden/>
    <w:rsid w:val="00494C1A"/>
    <w:pPr>
      <w:spacing w:after="0" w:line="240" w:lineRule="auto"/>
      <w:ind w:left="400"/>
    </w:pPr>
    <w:rPr>
      <w:rFonts w:eastAsia="Times New Roman" w:cs="Times New Roman"/>
      <w:szCs w:val="20"/>
      <w:lang w:eastAsia="ru-RU"/>
    </w:rPr>
  </w:style>
  <w:style w:type="paragraph" w:customStyle="1" w:styleId="a8">
    <w:name w:val="Таблица обычная"/>
    <w:basedOn w:val="a"/>
    <w:rsid w:val="00494C1A"/>
    <w:pPr>
      <w:spacing w:after="0" w:line="240" w:lineRule="auto"/>
    </w:pPr>
    <w:rPr>
      <w:rFonts w:eastAsia="Times New Roman" w:cs="Times New Roman"/>
      <w:snapToGrid w:val="0"/>
      <w:szCs w:val="20"/>
      <w:lang w:eastAsia="ru-RU"/>
    </w:rPr>
  </w:style>
  <w:style w:type="paragraph" w:customStyle="1" w:styleId="a9">
    <w:name w:val="Подпись под рисунком"/>
    <w:basedOn w:val="a3"/>
    <w:rsid w:val="00494C1A"/>
    <w:pPr>
      <w:jc w:val="center"/>
    </w:pPr>
    <w:rPr>
      <w:i/>
      <w:sz w:val="20"/>
    </w:rPr>
  </w:style>
  <w:style w:type="paragraph" w:customStyle="1" w:styleId="Programm">
    <w:name w:val="Programm"/>
    <w:basedOn w:val="11"/>
    <w:rsid w:val="00494C1A"/>
    <w:pPr>
      <w:spacing w:before="100"/>
      <w:jc w:val="left"/>
    </w:pPr>
    <w:rPr>
      <w:rFonts w:ascii="Courier" w:hAnsi="Courier"/>
      <w:sz w:val="24"/>
      <w:lang w:val="en-US"/>
    </w:rPr>
  </w:style>
  <w:style w:type="paragraph" w:customStyle="1" w:styleId="FR1">
    <w:name w:val="FR1"/>
    <w:rsid w:val="00494C1A"/>
    <w:pPr>
      <w:spacing w:before="1020" w:after="0" w:line="420" w:lineRule="auto"/>
      <w:ind w:left="2080" w:right="2000"/>
      <w:jc w:val="center"/>
    </w:pPr>
    <w:rPr>
      <w:rFonts w:ascii="Arial" w:eastAsia="Times New Roman" w:hAnsi="Arial" w:cs="Times New Roman"/>
      <w:i/>
      <w:snapToGrid w:val="0"/>
      <w:sz w:val="28"/>
      <w:szCs w:val="20"/>
      <w:lang w:eastAsia="ru-RU"/>
    </w:rPr>
  </w:style>
  <w:style w:type="paragraph" w:customStyle="1" w:styleId="FR3">
    <w:name w:val="FR3"/>
    <w:rsid w:val="00494C1A"/>
    <w:pPr>
      <w:spacing w:before="240" w:after="0" w:line="260" w:lineRule="auto"/>
      <w:ind w:left="1640" w:right="1600"/>
      <w:jc w:val="center"/>
    </w:pPr>
    <w:rPr>
      <w:rFonts w:ascii="Arial" w:eastAsia="Times New Roman" w:hAnsi="Arial" w:cs="Times New Roman"/>
      <w:b/>
      <w:snapToGrid w:val="0"/>
      <w:sz w:val="18"/>
      <w:szCs w:val="20"/>
      <w:lang w:eastAsia="ru-RU"/>
    </w:rPr>
  </w:style>
  <w:style w:type="paragraph" w:customStyle="1" w:styleId="FR2">
    <w:name w:val="FR2"/>
    <w:rsid w:val="00494C1A"/>
    <w:pPr>
      <w:spacing w:after="0" w:line="300" w:lineRule="auto"/>
      <w:jc w:val="both"/>
    </w:pPr>
    <w:rPr>
      <w:rFonts w:ascii="Courier New" w:eastAsia="Times New Roman" w:hAnsi="Courier New" w:cs="Times New Roman"/>
      <w:i/>
      <w:snapToGrid w:val="0"/>
      <w:sz w:val="28"/>
      <w:szCs w:val="20"/>
      <w:lang w:eastAsia="ru-RU"/>
    </w:rPr>
  </w:style>
  <w:style w:type="paragraph" w:styleId="aa">
    <w:name w:val="header"/>
    <w:basedOn w:val="a"/>
    <w:link w:val="ab"/>
    <w:rsid w:val="00494C1A"/>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Верхний колонтитул Знак"/>
    <w:basedOn w:val="a0"/>
    <w:link w:val="aa"/>
    <w:semiHidden/>
    <w:rsid w:val="00494C1A"/>
    <w:rPr>
      <w:rFonts w:eastAsia="Times New Roman" w:cs="Times New Roman"/>
      <w:sz w:val="20"/>
      <w:szCs w:val="20"/>
      <w:lang w:eastAsia="ru-RU"/>
    </w:rPr>
  </w:style>
  <w:style w:type="paragraph" w:styleId="4">
    <w:name w:val="toc 4"/>
    <w:basedOn w:val="a"/>
    <w:next w:val="a"/>
    <w:autoRedefine/>
    <w:semiHidden/>
    <w:rsid w:val="00494C1A"/>
    <w:pPr>
      <w:spacing w:after="0" w:line="240" w:lineRule="auto"/>
      <w:ind w:left="600"/>
    </w:pPr>
    <w:rPr>
      <w:rFonts w:eastAsia="Times New Roman" w:cs="Times New Roman"/>
      <w:sz w:val="20"/>
      <w:szCs w:val="20"/>
      <w:lang w:eastAsia="ru-RU"/>
    </w:rPr>
  </w:style>
  <w:style w:type="paragraph" w:styleId="5">
    <w:name w:val="toc 5"/>
    <w:basedOn w:val="a"/>
    <w:next w:val="a"/>
    <w:autoRedefine/>
    <w:semiHidden/>
    <w:rsid w:val="00494C1A"/>
    <w:pPr>
      <w:spacing w:after="0" w:line="240" w:lineRule="auto"/>
      <w:ind w:left="800"/>
    </w:pPr>
    <w:rPr>
      <w:rFonts w:eastAsia="Times New Roman" w:cs="Times New Roman"/>
      <w:sz w:val="20"/>
      <w:szCs w:val="20"/>
      <w:lang w:eastAsia="ru-RU"/>
    </w:rPr>
  </w:style>
  <w:style w:type="paragraph" w:styleId="6">
    <w:name w:val="toc 6"/>
    <w:basedOn w:val="a"/>
    <w:next w:val="a"/>
    <w:autoRedefine/>
    <w:semiHidden/>
    <w:rsid w:val="00494C1A"/>
    <w:pPr>
      <w:spacing w:after="0" w:line="240" w:lineRule="auto"/>
      <w:ind w:left="1000"/>
    </w:pPr>
    <w:rPr>
      <w:rFonts w:eastAsia="Times New Roman" w:cs="Times New Roman"/>
      <w:sz w:val="20"/>
      <w:szCs w:val="20"/>
      <w:lang w:eastAsia="ru-RU"/>
    </w:rPr>
  </w:style>
  <w:style w:type="paragraph" w:styleId="7">
    <w:name w:val="toc 7"/>
    <w:basedOn w:val="a"/>
    <w:next w:val="a"/>
    <w:autoRedefine/>
    <w:semiHidden/>
    <w:rsid w:val="00494C1A"/>
    <w:pPr>
      <w:spacing w:after="0" w:line="240" w:lineRule="auto"/>
      <w:ind w:left="1200"/>
    </w:pPr>
    <w:rPr>
      <w:rFonts w:eastAsia="Times New Roman" w:cs="Times New Roman"/>
      <w:sz w:val="20"/>
      <w:szCs w:val="20"/>
      <w:lang w:eastAsia="ru-RU"/>
    </w:rPr>
  </w:style>
  <w:style w:type="paragraph" w:styleId="8">
    <w:name w:val="toc 8"/>
    <w:basedOn w:val="a"/>
    <w:next w:val="a"/>
    <w:autoRedefine/>
    <w:semiHidden/>
    <w:rsid w:val="00494C1A"/>
    <w:pPr>
      <w:spacing w:after="0" w:line="240" w:lineRule="auto"/>
      <w:ind w:left="1400"/>
    </w:pPr>
    <w:rPr>
      <w:rFonts w:eastAsia="Times New Roman" w:cs="Times New Roman"/>
      <w:sz w:val="20"/>
      <w:szCs w:val="20"/>
      <w:lang w:eastAsia="ru-RU"/>
    </w:rPr>
  </w:style>
  <w:style w:type="paragraph" w:styleId="9">
    <w:name w:val="toc 9"/>
    <w:basedOn w:val="a"/>
    <w:next w:val="a"/>
    <w:autoRedefine/>
    <w:semiHidden/>
    <w:rsid w:val="00494C1A"/>
    <w:pPr>
      <w:spacing w:after="0" w:line="240" w:lineRule="auto"/>
      <w:ind w:left="1600"/>
    </w:pPr>
    <w:rPr>
      <w:rFonts w:eastAsia="Times New Roman" w:cs="Times New Roman"/>
      <w:sz w:val="20"/>
      <w:szCs w:val="20"/>
      <w:lang w:eastAsia="ru-RU"/>
    </w:rPr>
  </w:style>
  <w:style w:type="numbering" w:customStyle="1" w:styleId="13">
    <w:name w:val="Нет списка1"/>
    <w:next w:val="a2"/>
    <w:semiHidden/>
    <w:rsid w:val="00984C52"/>
  </w:style>
  <w:style w:type="paragraph" w:styleId="ac">
    <w:name w:val="footnote text"/>
    <w:basedOn w:val="a"/>
    <w:link w:val="ad"/>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сноски Знак"/>
    <w:basedOn w:val="a0"/>
    <w:link w:val="ac"/>
    <w:semiHidden/>
    <w:rsid w:val="00984C52"/>
    <w:rPr>
      <w:rFonts w:ascii="Arial" w:eastAsia="Times New Roman" w:hAnsi="Arial" w:cs="Times New Roman"/>
      <w:b/>
      <w:snapToGrid w:val="0"/>
      <w:sz w:val="20"/>
      <w:szCs w:val="20"/>
      <w:lang w:eastAsia="ru-RU"/>
    </w:rPr>
  </w:style>
  <w:style w:type="character" w:styleId="ae">
    <w:name w:val="footnote reference"/>
    <w:basedOn w:val="a0"/>
    <w:semiHidden/>
    <w:rsid w:val="00984C52"/>
    <w:rPr>
      <w:vertAlign w:val="superscript"/>
    </w:rPr>
  </w:style>
  <w:style w:type="paragraph" w:styleId="af">
    <w:name w:val="footer"/>
    <w:basedOn w:val="a"/>
    <w:link w:val="af0"/>
    <w:rsid w:val="00984C5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f0">
    <w:name w:val="Нижний колонтитул Знак"/>
    <w:basedOn w:val="a0"/>
    <w:link w:val="af"/>
    <w:rsid w:val="00984C52"/>
    <w:rPr>
      <w:rFonts w:ascii="Arial" w:eastAsia="Times New Roman" w:hAnsi="Arial" w:cs="Times New Roman"/>
      <w:b/>
      <w:snapToGrid w:val="0"/>
      <w:sz w:val="20"/>
      <w:szCs w:val="20"/>
      <w:lang w:eastAsia="ru-RU"/>
    </w:rPr>
  </w:style>
  <w:style w:type="character" w:styleId="af1">
    <w:name w:val="annotation reference"/>
    <w:basedOn w:val="a0"/>
    <w:semiHidden/>
    <w:rsid w:val="00984C52"/>
    <w:rPr>
      <w:sz w:val="16"/>
      <w:szCs w:val="16"/>
    </w:rPr>
  </w:style>
  <w:style w:type="paragraph" w:styleId="af2">
    <w:name w:val="annotation text"/>
    <w:basedOn w:val="a"/>
    <w:link w:val="af3"/>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f3">
    <w:name w:val="Текст примечания Знак"/>
    <w:basedOn w:val="a0"/>
    <w:link w:val="af2"/>
    <w:semiHidden/>
    <w:rsid w:val="00984C52"/>
    <w:rPr>
      <w:rFonts w:ascii="Arial" w:eastAsia="Times New Roman" w:hAnsi="Arial" w:cs="Times New Roman"/>
      <w:b/>
      <w:snapToGrid w:val="0"/>
      <w:sz w:val="20"/>
      <w:szCs w:val="20"/>
      <w:lang w:eastAsia="ru-RU"/>
    </w:rPr>
  </w:style>
  <w:style w:type="paragraph" w:styleId="af4">
    <w:name w:val="annotation subject"/>
    <w:basedOn w:val="af2"/>
    <w:next w:val="af2"/>
    <w:link w:val="af5"/>
    <w:semiHidden/>
    <w:rsid w:val="00984C52"/>
    <w:rPr>
      <w:bCs/>
    </w:rPr>
  </w:style>
  <w:style w:type="character" w:customStyle="1" w:styleId="af5">
    <w:name w:val="Тема примечания Знак"/>
    <w:basedOn w:val="af3"/>
    <w:link w:val="af4"/>
    <w:semiHidden/>
    <w:rsid w:val="00984C52"/>
    <w:rPr>
      <w:rFonts w:ascii="Arial" w:eastAsia="Times New Roman" w:hAnsi="Arial" w:cs="Times New Roman"/>
      <w:b/>
      <w:bCs/>
      <w:snapToGrid w:val="0"/>
      <w:sz w:val="20"/>
      <w:szCs w:val="20"/>
      <w:lang w:eastAsia="ru-RU"/>
    </w:rPr>
  </w:style>
  <w:style w:type="paragraph" w:styleId="af6">
    <w:name w:val="Balloon Text"/>
    <w:basedOn w:val="a"/>
    <w:link w:val="af7"/>
    <w:semiHidden/>
    <w:rsid w:val="00984C52"/>
    <w:pPr>
      <w:widowControl w:val="0"/>
      <w:spacing w:after="0" w:line="240" w:lineRule="auto"/>
    </w:pPr>
    <w:rPr>
      <w:rFonts w:ascii="Tahoma" w:eastAsia="Times New Roman" w:hAnsi="Tahoma" w:cs="Tahoma"/>
      <w:b/>
      <w:snapToGrid w:val="0"/>
      <w:sz w:val="16"/>
      <w:szCs w:val="16"/>
      <w:lang w:eastAsia="ru-RU"/>
    </w:rPr>
  </w:style>
  <w:style w:type="character" w:customStyle="1" w:styleId="af7">
    <w:name w:val="Текст выноски Знак"/>
    <w:basedOn w:val="a0"/>
    <w:link w:val="af6"/>
    <w:semiHidden/>
    <w:rsid w:val="00984C52"/>
    <w:rPr>
      <w:rFonts w:ascii="Tahoma" w:eastAsia="Times New Roman" w:hAnsi="Tahoma" w:cs="Tahoma"/>
      <w:b/>
      <w:snapToGrid w:val="0"/>
      <w:sz w:val="16"/>
      <w:szCs w:val="16"/>
      <w:lang w:eastAsia="ru-RU"/>
    </w:rPr>
  </w:style>
  <w:style w:type="character" w:styleId="af8">
    <w:name w:val="Hyperlink"/>
    <w:basedOn w:val="a0"/>
    <w:rsid w:val="00984C52"/>
    <w:rPr>
      <w:color w:val="0000FF"/>
      <w:u w:val="single"/>
    </w:rPr>
  </w:style>
  <w:style w:type="numbering" w:customStyle="1" w:styleId="22">
    <w:name w:val="Нет списка2"/>
    <w:next w:val="a2"/>
    <w:semiHidden/>
    <w:rsid w:val="00AB1B5A"/>
  </w:style>
  <w:style w:type="numbering" w:customStyle="1" w:styleId="32">
    <w:name w:val="Нет списка3"/>
    <w:next w:val="a2"/>
    <w:semiHidden/>
    <w:rsid w:val="00CD425B"/>
  </w:style>
  <w:style w:type="numbering" w:customStyle="1" w:styleId="40">
    <w:name w:val="Нет списка4"/>
    <w:next w:val="a2"/>
    <w:semiHidden/>
    <w:rsid w:val="00CD425B"/>
  </w:style>
  <w:style w:type="numbering" w:customStyle="1" w:styleId="50">
    <w:name w:val="Нет списка5"/>
    <w:next w:val="a2"/>
    <w:semiHidden/>
    <w:rsid w:val="008B4A74"/>
  </w:style>
  <w:style w:type="numbering" w:customStyle="1" w:styleId="60">
    <w:name w:val="Нет списка6"/>
    <w:next w:val="a2"/>
    <w:semiHidden/>
    <w:rsid w:val="009F35A6"/>
  </w:style>
  <w:style w:type="numbering" w:customStyle="1" w:styleId="70">
    <w:name w:val="Нет списка7"/>
    <w:next w:val="a2"/>
    <w:semiHidden/>
    <w:rsid w:val="00D2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oleObject" Target="embeddings/oleObject3.bin"/><Relationship Id="rId84" Type="http://schemas.openxmlformats.org/officeDocument/2006/relationships/image" Target="media/image75.png"/><Relationship Id="rId138" Type="http://schemas.openxmlformats.org/officeDocument/2006/relationships/image" Target="media/image127.png"/><Relationship Id="rId159" Type="http://schemas.openxmlformats.org/officeDocument/2006/relationships/image" Target="media/image147.png"/><Relationship Id="rId170" Type="http://schemas.openxmlformats.org/officeDocument/2006/relationships/image" Target="media/image158.png"/><Relationship Id="rId191" Type="http://schemas.openxmlformats.org/officeDocument/2006/relationships/image" Target="media/image177.png"/><Relationship Id="rId205" Type="http://schemas.openxmlformats.org/officeDocument/2006/relationships/theme" Target="theme/theme1.xml"/><Relationship Id="rId107" Type="http://schemas.openxmlformats.org/officeDocument/2006/relationships/image" Target="media/image98.wmf"/><Relationship Id="rId11" Type="http://schemas.openxmlformats.org/officeDocument/2006/relationships/image" Target="media/image5.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5.png"/><Relationship Id="rId128" Type="http://schemas.openxmlformats.org/officeDocument/2006/relationships/image" Target="media/image118.png"/><Relationship Id="rId149" Type="http://schemas.openxmlformats.org/officeDocument/2006/relationships/image" Target="media/image137.png"/><Relationship Id="rId5" Type="http://schemas.openxmlformats.org/officeDocument/2006/relationships/footnotes" Target="footnotes.xml"/><Relationship Id="rId95" Type="http://schemas.openxmlformats.org/officeDocument/2006/relationships/image" Target="media/image86.png"/><Relationship Id="rId160" Type="http://schemas.openxmlformats.org/officeDocument/2006/relationships/image" Target="media/image148.png"/><Relationship Id="rId181" Type="http://schemas.openxmlformats.org/officeDocument/2006/relationships/image" Target="media/image167.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5.png"/><Relationship Id="rId118" Type="http://schemas.openxmlformats.org/officeDocument/2006/relationships/image" Target="media/image108.png"/><Relationship Id="rId139" Type="http://schemas.openxmlformats.org/officeDocument/2006/relationships/image" Target="media/image128.png"/><Relationship Id="rId85" Type="http://schemas.openxmlformats.org/officeDocument/2006/relationships/image" Target="media/image76.png"/><Relationship Id="rId150" Type="http://schemas.openxmlformats.org/officeDocument/2006/relationships/image" Target="media/image138.png"/><Relationship Id="rId171" Type="http://schemas.openxmlformats.org/officeDocument/2006/relationships/image" Target="media/image159.png"/><Relationship Id="rId192" Type="http://schemas.openxmlformats.org/officeDocument/2006/relationships/image" Target="media/image178.png"/><Relationship Id="rId12" Type="http://schemas.openxmlformats.org/officeDocument/2006/relationships/image" Target="media/image6.wmf"/><Relationship Id="rId33" Type="http://schemas.openxmlformats.org/officeDocument/2006/relationships/image" Target="media/image26.png"/><Relationship Id="rId108" Type="http://schemas.openxmlformats.org/officeDocument/2006/relationships/oleObject" Target="embeddings/oleObject4.bin"/><Relationship Id="rId129" Type="http://schemas.openxmlformats.org/officeDocument/2006/relationships/image" Target="media/image119.png"/><Relationship Id="rId54" Type="http://schemas.openxmlformats.org/officeDocument/2006/relationships/image" Target="media/image47.wmf"/><Relationship Id="rId75" Type="http://schemas.openxmlformats.org/officeDocument/2006/relationships/image" Target="media/image66.png"/><Relationship Id="rId96" Type="http://schemas.openxmlformats.org/officeDocument/2006/relationships/image" Target="media/image87.png"/><Relationship Id="rId140" Type="http://schemas.openxmlformats.org/officeDocument/2006/relationships/image" Target="media/image129.png"/><Relationship Id="rId161" Type="http://schemas.openxmlformats.org/officeDocument/2006/relationships/image" Target="media/image149.png"/><Relationship Id="rId182" Type="http://schemas.openxmlformats.org/officeDocument/2006/relationships/image" Target="media/image168.png"/><Relationship Id="rId6" Type="http://schemas.openxmlformats.org/officeDocument/2006/relationships/endnotes" Target="endnotes.xml"/><Relationship Id="rId23" Type="http://schemas.openxmlformats.org/officeDocument/2006/relationships/image" Target="media/image16.png"/><Relationship Id="rId119" Type="http://schemas.openxmlformats.org/officeDocument/2006/relationships/image" Target="media/image109.png"/><Relationship Id="rId44" Type="http://schemas.openxmlformats.org/officeDocument/2006/relationships/image" Target="media/image37.png"/><Relationship Id="rId65" Type="http://schemas.openxmlformats.org/officeDocument/2006/relationships/image" Target="media/image56.png"/><Relationship Id="rId86" Type="http://schemas.openxmlformats.org/officeDocument/2006/relationships/image" Target="media/image77.png"/><Relationship Id="rId130" Type="http://schemas.openxmlformats.org/officeDocument/2006/relationships/image" Target="media/image120.wmf"/><Relationship Id="rId151" Type="http://schemas.openxmlformats.org/officeDocument/2006/relationships/image" Target="media/image139.png"/><Relationship Id="rId172" Type="http://schemas.openxmlformats.org/officeDocument/2006/relationships/image" Target="media/image160.png"/><Relationship Id="rId193" Type="http://schemas.openxmlformats.org/officeDocument/2006/relationships/image" Target="media/image179.png"/><Relationship Id="rId13" Type="http://schemas.openxmlformats.org/officeDocument/2006/relationships/oleObject" Target="embeddings/oleObject1.bin"/><Relationship Id="rId109" Type="http://schemas.openxmlformats.org/officeDocument/2006/relationships/image" Target="media/image99.png"/><Relationship Id="rId34" Type="http://schemas.openxmlformats.org/officeDocument/2006/relationships/image" Target="media/image27.png"/><Relationship Id="rId55" Type="http://schemas.openxmlformats.org/officeDocument/2006/relationships/oleObject" Target="embeddings/oleObject2.bin"/><Relationship Id="rId76" Type="http://schemas.openxmlformats.org/officeDocument/2006/relationships/image" Target="media/image67.png"/><Relationship Id="rId97" Type="http://schemas.openxmlformats.org/officeDocument/2006/relationships/image" Target="media/image88.png"/><Relationship Id="rId120" Type="http://schemas.openxmlformats.org/officeDocument/2006/relationships/image" Target="media/image110.png"/><Relationship Id="rId141" Type="http://schemas.openxmlformats.org/officeDocument/2006/relationships/image" Target="media/image130.png"/><Relationship Id="rId7" Type="http://schemas.openxmlformats.org/officeDocument/2006/relationships/image" Target="media/image1.png"/><Relationship Id="rId162" Type="http://schemas.openxmlformats.org/officeDocument/2006/relationships/image" Target="media/image150.png"/><Relationship Id="rId183" Type="http://schemas.openxmlformats.org/officeDocument/2006/relationships/image" Target="media/image169.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0.png"/><Relationship Id="rId115" Type="http://schemas.openxmlformats.org/officeDocument/2006/relationships/image" Target="media/image105.png"/><Relationship Id="rId131" Type="http://schemas.openxmlformats.org/officeDocument/2006/relationships/oleObject" Target="embeddings/oleObject5.bin"/><Relationship Id="rId136" Type="http://schemas.openxmlformats.org/officeDocument/2006/relationships/image" Target="media/image125.png"/><Relationship Id="rId157" Type="http://schemas.openxmlformats.org/officeDocument/2006/relationships/image" Target="media/image145.png"/><Relationship Id="rId178" Type="http://schemas.openxmlformats.org/officeDocument/2006/relationships/image" Target="media/image165.png"/><Relationship Id="rId61" Type="http://schemas.openxmlformats.org/officeDocument/2006/relationships/image" Target="media/image53.png"/><Relationship Id="rId82" Type="http://schemas.openxmlformats.org/officeDocument/2006/relationships/image" Target="media/image73.png"/><Relationship Id="rId152" Type="http://schemas.openxmlformats.org/officeDocument/2006/relationships/image" Target="media/image140.png"/><Relationship Id="rId173" Type="http://schemas.openxmlformats.org/officeDocument/2006/relationships/image" Target="media/image161.wmf"/><Relationship Id="rId194" Type="http://schemas.openxmlformats.org/officeDocument/2006/relationships/image" Target="media/image180.png"/><Relationship Id="rId199" Type="http://schemas.openxmlformats.org/officeDocument/2006/relationships/image" Target="media/image185.png"/><Relationship Id="rId203" Type="http://schemas.openxmlformats.org/officeDocument/2006/relationships/image" Target="media/image189.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8.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126" Type="http://schemas.openxmlformats.org/officeDocument/2006/relationships/image" Target="media/image116.png"/><Relationship Id="rId147" Type="http://schemas.openxmlformats.org/officeDocument/2006/relationships/image" Target="media/image135.png"/><Relationship Id="rId168" Type="http://schemas.openxmlformats.org/officeDocument/2006/relationships/image" Target="media/image156.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121" Type="http://schemas.openxmlformats.org/officeDocument/2006/relationships/image" Target="media/image111.png"/><Relationship Id="rId142" Type="http://schemas.openxmlformats.org/officeDocument/2006/relationships/image" Target="media/image131.png"/><Relationship Id="rId163" Type="http://schemas.openxmlformats.org/officeDocument/2006/relationships/image" Target="media/image151.png"/><Relationship Id="rId184" Type="http://schemas.openxmlformats.org/officeDocument/2006/relationships/image" Target="media/image170.png"/><Relationship Id="rId189" Type="http://schemas.openxmlformats.org/officeDocument/2006/relationships/image" Target="media/image175.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58.png"/><Relationship Id="rId116" Type="http://schemas.openxmlformats.org/officeDocument/2006/relationships/image" Target="media/image106.png"/><Relationship Id="rId137" Type="http://schemas.openxmlformats.org/officeDocument/2006/relationships/image" Target="media/image126.png"/><Relationship Id="rId158" Type="http://schemas.openxmlformats.org/officeDocument/2006/relationships/image" Target="media/image146.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4.wmf"/><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image" Target="media/image101.png"/><Relationship Id="rId132" Type="http://schemas.openxmlformats.org/officeDocument/2006/relationships/image" Target="media/image121.png"/><Relationship Id="rId153" Type="http://schemas.openxmlformats.org/officeDocument/2006/relationships/image" Target="media/image141.png"/><Relationship Id="rId174" Type="http://schemas.openxmlformats.org/officeDocument/2006/relationships/oleObject" Target="embeddings/oleObject7.bin"/><Relationship Id="rId179" Type="http://schemas.openxmlformats.org/officeDocument/2006/relationships/oleObject" Target="embeddings/oleObject8.bin"/><Relationship Id="rId195" Type="http://schemas.openxmlformats.org/officeDocument/2006/relationships/image" Target="media/image181.png"/><Relationship Id="rId190" Type="http://schemas.openxmlformats.org/officeDocument/2006/relationships/image" Target="media/image176.png"/><Relationship Id="rId204" Type="http://schemas.openxmlformats.org/officeDocument/2006/relationships/fontTable" Target="fontTable.xm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49.png"/><Relationship Id="rId106" Type="http://schemas.openxmlformats.org/officeDocument/2006/relationships/image" Target="media/image97.png"/><Relationship Id="rId127" Type="http://schemas.openxmlformats.org/officeDocument/2006/relationships/image" Target="media/image117.png"/><Relationship Id="rId10" Type="http://schemas.openxmlformats.org/officeDocument/2006/relationships/image" Target="media/image4.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4.png"/><Relationship Id="rId78" Type="http://schemas.openxmlformats.org/officeDocument/2006/relationships/image" Target="media/image69.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2.png"/><Relationship Id="rId143" Type="http://schemas.openxmlformats.org/officeDocument/2006/relationships/image" Target="media/image132.wmf"/><Relationship Id="rId148" Type="http://schemas.openxmlformats.org/officeDocument/2006/relationships/image" Target="media/image136.png"/><Relationship Id="rId164" Type="http://schemas.openxmlformats.org/officeDocument/2006/relationships/image" Target="media/image152.png"/><Relationship Id="rId169" Type="http://schemas.openxmlformats.org/officeDocument/2006/relationships/image" Target="media/image157.png"/><Relationship Id="rId185" Type="http://schemas.openxmlformats.org/officeDocument/2006/relationships/image" Target="media/image171.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66.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59.png"/><Relationship Id="rId89" Type="http://schemas.openxmlformats.org/officeDocument/2006/relationships/image" Target="media/image80.png"/><Relationship Id="rId112" Type="http://schemas.openxmlformats.org/officeDocument/2006/relationships/image" Target="media/image102.png"/><Relationship Id="rId133" Type="http://schemas.openxmlformats.org/officeDocument/2006/relationships/image" Target="media/image122.png"/><Relationship Id="rId154" Type="http://schemas.openxmlformats.org/officeDocument/2006/relationships/image" Target="media/image142.png"/><Relationship Id="rId175" Type="http://schemas.openxmlformats.org/officeDocument/2006/relationships/image" Target="media/image162.png"/><Relationship Id="rId196" Type="http://schemas.openxmlformats.org/officeDocument/2006/relationships/image" Target="media/image182.png"/><Relationship Id="rId200" Type="http://schemas.openxmlformats.org/officeDocument/2006/relationships/image" Target="media/image186.pn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0.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3.png"/><Relationship Id="rId144" Type="http://schemas.openxmlformats.org/officeDocument/2006/relationships/oleObject" Target="embeddings/oleObject6.bin"/><Relationship Id="rId90" Type="http://schemas.openxmlformats.org/officeDocument/2006/relationships/image" Target="media/image81.png"/><Relationship Id="rId165" Type="http://schemas.openxmlformats.org/officeDocument/2006/relationships/image" Target="media/image153.png"/><Relationship Id="rId186" Type="http://schemas.openxmlformats.org/officeDocument/2006/relationships/image" Target="media/image172.png"/><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0.png"/><Relationship Id="rId113" Type="http://schemas.openxmlformats.org/officeDocument/2006/relationships/image" Target="media/image103.png"/><Relationship Id="rId134" Type="http://schemas.openxmlformats.org/officeDocument/2006/relationships/image" Target="media/image123.png"/><Relationship Id="rId80" Type="http://schemas.openxmlformats.org/officeDocument/2006/relationships/image" Target="media/image71.png"/><Relationship Id="rId155" Type="http://schemas.openxmlformats.org/officeDocument/2006/relationships/image" Target="media/image143.png"/><Relationship Id="rId176" Type="http://schemas.openxmlformats.org/officeDocument/2006/relationships/image" Target="media/image163.png"/><Relationship Id="rId197" Type="http://schemas.openxmlformats.org/officeDocument/2006/relationships/image" Target="media/image183.png"/><Relationship Id="rId201" Type="http://schemas.openxmlformats.org/officeDocument/2006/relationships/image" Target="media/image187.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1.png"/><Relationship Id="rId103" Type="http://schemas.openxmlformats.org/officeDocument/2006/relationships/image" Target="media/image94.png"/><Relationship Id="rId124" Type="http://schemas.openxmlformats.org/officeDocument/2006/relationships/image" Target="media/image114.png"/><Relationship Id="rId70" Type="http://schemas.openxmlformats.org/officeDocument/2006/relationships/image" Target="media/image61.png"/><Relationship Id="rId91" Type="http://schemas.openxmlformats.org/officeDocument/2006/relationships/image" Target="media/image82.png"/><Relationship Id="rId145" Type="http://schemas.openxmlformats.org/officeDocument/2006/relationships/image" Target="media/image133.png"/><Relationship Id="rId166" Type="http://schemas.openxmlformats.org/officeDocument/2006/relationships/image" Target="media/image154.png"/><Relationship Id="rId187" Type="http://schemas.openxmlformats.org/officeDocument/2006/relationships/image" Target="media/image173.png"/><Relationship Id="rId1" Type="http://schemas.openxmlformats.org/officeDocument/2006/relationships/numbering" Target="numbering.xml"/><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4.png"/><Relationship Id="rId60" Type="http://schemas.openxmlformats.org/officeDocument/2006/relationships/image" Target="media/image52.png"/><Relationship Id="rId81" Type="http://schemas.openxmlformats.org/officeDocument/2006/relationships/image" Target="media/image72.png"/><Relationship Id="rId135" Type="http://schemas.openxmlformats.org/officeDocument/2006/relationships/image" Target="media/image124.png"/><Relationship Id="rId156" Type="http://schemas.openxmlformats.org/officeDocument/2006/relationships/image" Target="media/image144.png"/><Relationship Id="rId177" Type="http://schemas.openxmlformats.org/officeDocument/2006/relationships/image" Target="media/image164.png"/><Relationship Id="rId198" Type="http://schemas.openxmlformats.org/officeDocument/2006/relationships/image" Target="media/image184.png"/><Relationship Id="rId202" Type="http://schemas.openxmlformats.org/officeDocument/2006/relationships/image" Target="media/image188.png"/><Relationship Id="rId18" Type="http://schemas.openxmlformats.org/officeDocument/2006/relationships/image" Target="media/image11.png"/><Relationship Id="rId39" Type="http://schemas.openxmlformats.org/officeDocument/2006/relationships/image" Target="media/image32.png"/><Relationship Id="rId50" Type="http://schemas.openxmlformats.org/officeDocument/2006/relationships/image" Target="media/image43.png"/><Relationship Id="rId104" Type="http://schemas.openxmlformats.org/officeDocument/2006/relationships/image" Target="media/image95.png"/><Relationship Id="rId125" Type="http://schemas.openxmlformats.org/officeDocument/2006/relationships/image" Target="media/image115.png"/><Relationship Id="rId146" Type="http://schemas.openxmlformats.org/officeDocument/2006/relationships/image" Target="media/image134.png"/><Relationship Id="rId167" Type="http://schemas.openxmlformats.org/officeDocument/2006/relationships/image" Target="media/image155.png"/><Relationship Id="rId188" Type="http://schemas.openxmlformats.org/officeDocument/2006/relationships/image" Target="media/image174.png"/><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81</Pages>
  <Words>27744</Words>
  <Characters>158147</Characters>
  <Application>Microsoft Office Word</Application>
  <DocSecurity>0</DocSecurity>
  <Lines>1317</Lines>
  <Paragraphs>371</Paragraphs>
  <ScaleCrop>false</ScaleCrop>
  <Company>Microsoft</Company>
  <LinksUpToDate>false</LinksUpToDate>
  <CharactersWithSpaces>185520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36</cp:revision>
  <dcterms:created xsi:type="dcterms:W3CDTF">2020-11-11T10:49:00Z</dcterms:created>
  <dcterms:modified xsi:type="dcterms:W3CDTF">2021-11-09T02:15:00Z</dcterms:modified>
</cp:coreProperties>
</file>