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77E" w:rsidRPr="007E7F12" w:rsidRDefault="0021177E" w:rsidP="0021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7E7F12"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  <w:t>Уважаемые студенты!</w:t>
      </w:r>
    </w:p>
    <w:p w:rsidR="00573159" w:rsidRDefault="00573159" w:rsidP="0021177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</w:p>
    <w:p w:rsidR="00292775" w:rsidRPr="000E5FB9" w:rsidRDefault="00292775" w:rsidP="0029277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FB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>Опишите конфликтную ситуацию, с которой Вы столкнулись в процессе работы</w:t>
      </w:r>
    </w:p>
    <w:p w:rsidR="00292775" w:rsidRPr="000E5FB9" w:rsidRDefault="00292775" w:rsidP="00292775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E5FB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 (реальную или смоделированную)</w:t>
      </w:r>
    </w:p>
    <w:p w:rsidR="00292775" w:rsidRPr="000E5FB9" w:rsidRDefault="00292775" w:rsidP="00292775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8"/>
          <w:szCs w:val="28"/>
          <w:shd w:val="clear" w:color="auto" w:fill="FFFFFF"/>
        </w:rPr>
      </w:pPr>
      <w:r w:rsidRPr="000E5FB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Определите стороны конфликта, цели, интересы, позиции сторон. </w:t>
      </w:r>
    </w:p>
    <w:p w:rsidR="00292775" w:rsidRPr="000E5FB9" w:rsidRDefault="00292775" w:rsidP="0029277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</w:p>
    <w:p w:rsidR="00292775" w:rsidRPr="000E5FB9" w:rsidRDefault="00292775" w:rsidP="0029277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E5FB9">
        <w:rPr>
          <w:rStyle w:val="a5"/>
          <w:rFonts w:ascii="Times New Roman" w:hAnsi="Times New Roman" w:cs="Times New Roman"/>
          <w:sz w:val="28"/>
          <w:szCs w:val="28"/>
          <w:shd w:val="clear" w:color="auto" w:fill="FFFFFF"/>
        </w:rPr>
        <w:t xml:space="preserve">Начертите карту конфликта, изобразив на ней графически интересы, позиции и амбиции сторон. </w:t>
      </w:r>
    </w:p>
    <w:p w:rsidR="00292775" w:rsidRDefault="00292775" w:rsidP="00292775">
      <w:pPr>
        <w:spacing w:after="0" w:line="240" w:lineRule="auto"/>
        <w:jc w:val="center"/>
        <w:rPr>
          <w:rStyle w:val="a5"/>
          <w:rFonts w:ascii="Times New Roman" w:hAnsi="Times New Roman" w:cs="Times New Roman"/>
          <w:sz w:val="24"/>
          <w:szCs w:val="24"/>
          <w:shd w:val="clear" w:color="auto" w:fill="FFFFFF"/>
        </w:rPr>
      </w:pPr>
    </w:p>
    <w:p w:rsidR="00292775" w:rsidRDefault="00292775" w:rsidP="00292775">
      <w:pPr>
        <w:spacing w:after="0" w:line="240" w:lineRule="auto"/>
        <w:jc w:val="center"/>
        <w:rPr>
          <w:rStyle w:val="a5"/>
          <w:rFonts w:ascii="Times New Roman" w:hAnsi="Times New Roman" w:cs="Times New Roman"/>
          <w:b w:val="0"/>
          <w:sz w:val="24"/>
          <w:szCs w:val="24"/>
          <w:shd w:val="clear" w:color="auto" w:fill="FFFFFF"/>
        </w:rPr>
      </w:pPr>
    </w:p>
    <w:p w:rsidR="00292775" w:rsidRPr="00BD16A7" w:rsidRDefault="009C0218" w:rsidP="00292775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</w:pPr>
      <w:r w:rsidRPr="00BD16A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ПРИМЕР УСПЕШНОГО ОТДЕЛЕНИЯ ИНТЕРЕСОВ ОТ ПОЗИЦИЙ В ПЕРЕГОВОРАХ</w:t>
      </w:r>
      <w:r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 </w:t>
      </w:r>
      <w:r w:rsidRPr="00BD16A7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>ПРИВЕДЕН В КНИГЕ ФИШЕРА.</w:t>
      </w: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Два читателя находятся в читальном зале библиотеки. Один встает и пытается открыть окно, другой активно возражает против этого. Между ними разгорается спор, насколько можно приоткрыть окно: открыть наполовину, сделать небольшую щелочку или совсем не открывать. Ни одно решение не удовлетворяет обоих спорящих людей.</w:t>
      </w: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Позиции участников спора таковы:</w:t>
      </w: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— открывающий окно: «Здесь так душно, что мне сейчас станет плохо</w:t>
      </w:r>
      <w:r w:rsidR="00400023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с сердцем, надо немедленно открыть окно!»;</w:t>
      </w:r>
    </w:p>
    <w:p w:rsidR="00292775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— возражающий: «Из открытого окна дует прямо мне в спину, даже если</w:t>
      </w:r>
      <w:r w:rsidR="00400023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открыта всего лишь небольшая щель. У меня болит поясница, и я не смогу</w:t>
      </w:r>
      <w:r w:rsidR="00400023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здесь находиться, а мне это совершенно необходимо для работы. Просто</w:t>
      </w:r>
      <w:r w:rsidR="00400023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 </w:t>
      </w: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закройте окно!»</w:t>
      </w:r>
    </w:p>
    <w:p w:rsidR="00400023" w:rsidRPr="009C0218" w:rsidRDefault="00400023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Позиции участников выглядят полностью противоположными, и если ни один из них не уступит, то непонятно, как быть. Простой компромисс в виде небольшой щелочки, на которую можно приоткрыть окно, не устраивает возражающего участника, так как все равно сквозит из окна.</w:t>
      </w:r>
    </w:p>
    <w:p w:rsidR="00400023" w:rsidRDefault="00400023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Но вот входит библиотекарь. Он спрашивает у открывающего, </w:t>
      </w:r>
      <w:r w:rsidRPr="009C0218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почему </w:t>
      </w: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тот хочет открыть окно. Ответ — «Мне необходим свежий воздух». Затем библиотекарь спрашивает у возражающего, </w:t>
      </w:r>
      <w:r w:rsidRPr="009C0218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почему </w:t>
      </w: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тот против. Ответ: «Чтобы не было сквозняка». Библиотекарь немного подумал и открыл окно в соседней комнате, куда также была открыта дверь из читального зала. </w:t>
      </w: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Воздух в помещении через некоторое время стал более свежим, но при этом сквозняк не беспокоил возражающего участника. </w:t>
      </w: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 xml:space="preserve">Данное решение оказалось взаимоприемлемым, так как в нем были учтены настоящие </w:t>
      </w:r>
      <w:r w:rsidRPr="009C0218">
        <w:rPr>
          <w:rFonts w:ascii="Times New Roman" w:eastAsiaTheme="minorHAnsi" w:hAnsi="Times New Roman" w:cs="Times New Roman"/>
          <w:b/>
          <w:bCs/>
          <w:i/>
          <w:color w:val="000000"/>
          <w:sz w:val="24"/>
          <w:szCs w:val="24"/>
          <w:lang w:eastAsia="en-US"/>
        </w:rPr>
        <w:t xml:space="preserve">интересы участников — свежий воздух и отсутствие сквозняка, </w:t>
      </w: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а не те позиции, т.е.</w:t>
      </w: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выраженные требования, которые были прямо противоположными — открыть или закрыть конкретное окно.</w:t>
      </w: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Для того чтобы перейти от обсуждения позиций к обсуждению интересов, помогают два вопроса: «Почему?» и «Почему нет?», которые нужно задавать спорящим сторонам. Эти вопросы помогают в понимании интересов сторон.</w:t>
      </w:r>
    </w:p>
    <w:p w:rsidR="00292775" w:rsidRPr="009C0218" w:rsidRDefault="00292775" w:rsidP="0029277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</w:pPr>
      <w:r w:rsidRPr="009C0218">
        <w:rPr>
          <w:rFonts w:ascii="Times New Roman" w:eastAsiaTheme="minorHAnsi" w:hAnsi="Times New Roman" w:cs="Times New Roman"/>
          <w:i/>
          <w:color w:val="000000"/>
          <w:sz w:val="24"/>
          <w:szCs w:val="24"/>
          <w:lang w:eastAsia="en-US"/>
        </w:rPr>
        <w:t>В описанной ситуации интересы участников — это потребность одного в свежем воздухе и потребность другого в отсутствии даже малейшего сквозняка.</w:t>
      </w:r>
    </w:p>
    <w:p w:rsidR="00292775" w:rsidRPr="00BD16A7" w:rsidRDefault="00292775" w:rsidP="00292775">
      <w:pPr>
        <w:autoSpaceDE w:val="0"/>
        <w:autoSpaceDN w:val="0"/>
        <w:adjustRightInd w:val="0"/>
        <w:spacing w:after="0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</w:p>
    <w:p w:rsidR="00292775" w:rsidRPr="005B523E" w:rsidRDefault="00292775" w:rsidP="00292775">
      <w:pPr>
        <w:autoSpaceDE w:val="0"/>
        <w:autoSpaceDN w:val="0"/>
        <w:adjustRightInd w:val="0"/>
        <w:ind w:firstLine="709"/>
        <w:jc w:val="both"/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</w:pPr>
      <w:r w:rsidRPr="005B523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Интересы </w:t>
      </w:r>
      <w:r w:rsidRPr="005B523E">
        <w:rPr>
          <w:rFonts w:ascii="Times New Roman" w:eastAsia="Petersburg-Italic" w:hAnsi="Times New Roman" w:cs="Times New Roman"/>
          <w:i/>
          <w:iCs/>
          <w:color w:val="000000"/>
          <w:sz w:val="24"/>
          <w:szCs w:val="24"/>
          <w:lang w:eastAsia="en-US"/>
        </w:rPr>
        <w:t xml:space="preserve">— </w:t>
      </w:r>
      <w:r w:rsidRPr="005B52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это преобладающие в данный момент потребности и опасения, которые мотивируют людей к определенным действиям. Интересы прячутся за позициями, т.е. выраженными требованиями.</w:t>
      </w:r>
    </w:p>
    <w:p w:rsidR="00292775" w:rsidRPr="00292775" w:rsidRDefault="00292775" w:rsidP="00292775">
      <w:pPr>
        <w:autoSpaceDE w:val="0"/>
        <w:autoSpaceDN w:val="0"/>
        <w:adjustRightInd w:val="0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32"/>
          <w:szCs w:val="32"/>
        </w:rPr>
      </w:pPr>
      <w:r w:rsidRPr="005B523E">
        <w:rPr>
          <w:rFonts w:ascii="Times New Roman" w:eastAsiaTheme="minorHAnsi" w:hAnsi="Times New Roman" w:cs="Times New Roman"/>
          <w:b/>
          <w:bCs/>
          <w:color w:val="000000"/>
          <w:sz w:val="24"/>
          <w:szCs w:val="24"/>
          <w:lang w:eastAsia="en-US"/>
        </w:rPr>
        <w:t xml:space="preserve">Позиция </w:t>
      </w:r>
      <w:r w:rsidRPr="005B523E">
        <w:rPr>
          <w:rFonts w:ascii="Times New Roman" w:eastAsiaTheme="minorHAnsi" w:hAnsi="Times New Roman" w:cs="Times New Roman"/>
          <w:color w:val="000000"/>
          <w:sz w:val="24"/>
          <w:szCs w:val="24"/>
          <w:lang w:eastAsia="en-US"/>
        </w:rPr>
        <w:t>— это сформулированные, выраженные словесно и эмоционально требования одной из сторон.</w:t>
      </w:r>
    </w:p>
    <w:sectPr w:rsidR="00292775" w:rsidRPr="00292775" w:rsidSect="007B1CB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etersburg-Italic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273A1A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CD602B9"/>
    <w:multiLevelType w:val="hybridMultilevel"/>
    <w:tmpl w:val="1908B0FC"/>
    <w:lvl w:ilvl="0" w:tplc="9444A3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33201D42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3FF718B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044562"/>
    <w:multiLevelType w:val="hybridMultilevel"/>
    <w:tmpl w:val="26A881E4"/>
    <w:lvl w:ilvl="0" w:tplc="5BECD7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0F657E6"/>
    <w:multiLevelType w:val="hybridMultilevel"/>
    <w:tmpl w:val="1908B0FC"/>
    <w:lvl w:ilvl="0" w:tplc="9444A31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8C755F"/>
    <w:rsid w:val="00041A4F"/>
    <w:rsid w:val="000E5FB9"/>
    <w:rsid w:val="0021177E"/>
    <w:rsid w:val="00292775"/>
    <w:rsid w:val="00400023"/>
    <w:rsid w:val="00537CF5"/>
    <w:rsid w:val="00564A9E"/>
    <w:rsid w:val="00573159"/>
    <w:rsid w:val="00670C39"/>
    <w:rsid w:val="007B1CB0"/>
    <w:rsid w:val="00804386"/>
    <w:rsid w:val="00893F4E"/>
    <w:rsid w:val="008C755F"/>
    <w:rsid w:val="0099738B"/>
    <w:rsid w:val="009C0218"/>
    <w:rsid w:val="00A935F9"/>
    <w:rsid w:val="00B70A8A"/>
    <w:rsid w:val="00BB140A"/>
    <w:rsid w:val="00D23DDE"/>
    <w:rsid w:val="00E4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A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C755F"/>
    <w:pPr>
      <w:ind w:left="720"/>
      <w:contextualSpacing/>
    </w:pPr>
    <w:rPr>
      <w:rFonts w:ascii="Calibri" w:eastAsia="Times New Roman" w:hAnsi="Calibri" w:cs="Times New Roman"/>
    </w:rPr>
  </w:style>
  <w:style w:type="paragraph" w:styleId="a4">
    <w:name w:val="Normal (Web)"/>
    <w:basedOn w:val="a"/>
    <w:uiPriority w:val="99"/>
    <w:unhideWhenUsed/>
    <w:rsid w:val="008C755F"/>
    <w:pPr>
      <w:spacing w:before="150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Strong"/>
    <w:basedOn w:val="a0"/>
    <w:uiPriority w:val="22"/>
    <w:qFormat/>
    <w:rsid w:val="0029277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22B0DF-542D-41C8-9AC1-72368A44D0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399</Words>
  <Characters>2275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2669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www.PHILka.RU</dc:creator>
  <cp:keywords/>
  <dc:description/>
  <cp:lastModifiedBy>Pasha</cp:lastModifiedBy>
  <cp:revision>15</cp:revision>
  <dcterms:created xsi:type="dcterms:W3CDTF">2016-04-24T12:56:00Z</dcterms:created>
  <dcterms:modified xsi:type="dcterms:W3CDTF">2020-12-22T06:05:00Z</dcterms:modified>
</cp:coreProperties>
</file>