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0CB" w:rsidRDefault="00E410CB" w:rsidP="000C4FF5">
      <w:pPr>
        <w:rPr>
          <w:rFonts w:ascii="ArialMT" w:hAnsi="ArialMT" w:cs="ArialMT"/>
        </w:rPr>
      </w:pPr>
    </w:p>
    <w:p w:rsidR="007B5866" w:rsidRDefault="00E410CB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>Задание по дисциплине «ЭЛЕКТРОНИКА»</w:t>
      </w:r>
      <w:r w:rsidR="007B5866" w:rsidRPr="007B5866">
        <w:rPr>
          <w:rFonts w:ascii="Times New Roman" w:hAnsi="Times New Roman" w:cs="Times New Roman"/>
          <w:b/>
          <w:sz w:val="24"/>
          <w:szCs w:val="24"/>
        </w:rPr>
        <w:t xml:space="preserve"> для группы </w:t>
      </w:r>
      <w:proofErr w:type="spellStart"/>
      <w:r w:rsidR="007B5866" w:rsidRPr="007B5866">
        <w:rPr>
          <w:rFonts w:ascii="Times New Roman" w:hAnsi="Times New Roman" w:cs="Times New Roman"/>
          <w:b/>
          <w:sz w:val="24"/>
          <w:szCs w:val="24"/>
        </w:rPr>
        <w:t>ТКв</w:t>
      </w:r>
      <w:proofErr w:type="spellEnd"/>
      <w:r w:rsidR="007B5866" w:rsidRPr="007B5866">
        <w:rPr>
          <w:rFonts w:ascii="Times New Roman" w:hAnsi="Times New Roman" w:cs="Times New Roman"/>
          <w:b/>
          <w:sz w:val="24"/>
          <w:szCs w:val="24"/>
        </w:rPr>
        <w:t xml:space="preserve"> 18  </w:t>
      </w:r>
    </w:p>
    <w:p w:rsidR="00E410CB" w:rsidRPr="007B5866" w:rsidRDefault="007B5866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A45A61">
        <w:rPr>
          <w:rFonts w:ascii="Times New Roman" w:hAnsi="Times New Roman" w:cs="Times New Roman"/>
          <w:b/>
          <w:sz w:val="24"/>
          <w:szCs w:val="24"/>
        </w:rPr>
        <w:t>1</w:t>
      </w:r>
      <w:r w:rsidR="00CC66AF">
        <w:rPr>
          <w:rFonts w:ascii="Times New Roman" w:hAnsi="Times New Roman" w:cs="Times New Roman"/>
          <w:b/>
          <w:sz w:val="24"/>
          <w:szCs w:val="24"/>
        </w:rPr>
        <w:t>8</w:t>
      </w:r>
      <w:r w:rsidR="003B03E2">
        <w:rPr>
          <w:rFonts w:ascii="Times New Roman" w:hAnsi="Times New Roman" w:cs="Times New Roman"/>
          <w:b/>
          <w:sz w:val="24"/>
          <w:szCs w:val="24"/>
        </w:rPr>
        <w:t xml:space="preserve"> Апреля </w:t>
      </w:r>
      <w:r w:rsidRPr="007B5866">
        <w:rPr>
          <w:rFonts w:ascii="Times New Roman" w:hAnsi="Times New Roman" w:cs="Times New Roman"/>
          <w:b/>
          <w:sz w:val="24"/>
          <w:szCs w:val="24"/>
        </w:rPr>
        <w:t xml:space="preserve"> 2020 г.</w:t>
      </w:r>
    </w:p>
    <w:p w:rsidR="00E410CB" w:rsidRPr="007B5866" w:rsidRDefault="00E410CB" w:rsidP="000C4FF5">
      <w:pPr>
        <w:rPr>
          <w:rFonts w:ascii="Times New Roman" w:hAnsi="Times New Roman" w:cs="Times New Roman"/>
          <w:sz w:val="24"/>
          <w:szCs w:val="24"/>
        </w:rPr>
      </w:pPr>
    </w:p>
    <w:p w:rsidR="008877B5" w:rsidRPr="007B5866" w:rsidRDefault="008877B5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>Теоретический материал</w:t>
      </w:r>
    </w:p>
    <w:p w:rsidR="00E410CB" w:rsidRPr="00CC66AF" w:rsidRDefault="00E410CB" w:rsidP="00E410CB">
      <w:pPr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Конспект на тему</w:t>
      </w:r>
      <w:r w:rsidR="00CC66AF">
        <w:rPr>
          <w:rFonts w:ascii="Times New Roman" w:hAnsi="Times New Roman" w:cs="Times New Roman"/>
          <w:sz w:val="24"/>
          <w:szCs w:val="24"/>
        </w:rPr>
        <w:t xml:space="preserve"> «Диодные и триодные  тиристоры» Схемы включения, Вольт-амперные характеристики. </w:t>
      </w:r>
    </w:p>
    <w:p w:rsidR="00E410CB" w:rsidRDefault="00E410CB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C1D6C">
        <w:rPr>
          <w:rFonts w:ascii="Times New Roman" w:hAnsi="Times New Roman" w:cs="Times New Roman"/>
          <w:b/>
          <w:sz w:val="24"/>
          <w:szCs w:val="24"/>
        </w:rPr>
        <w:t>Практическ</w:t>
      </w:r>
      <w:r w:rsidR="00CC66AF">
        <w:rPr>
          <w:rFonts w:ascii="Times New Roman" w:hAnsi="Times New Roman" w:cs="Times New Roman"/>
          <w:b/>
          <w:sz w:val="24"/>
          <w:szCs w:val="24"/>
        </w:rPr>
        <w:t>ая часть</w:t>
      </w:r>
    </w:p>
    <w:p w:rsidR="00CC66AF" w:rsidRPr="00912292" w:rsidRDefault="00CC66AF" w:rsidP="000C4F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Определить токи транзистора  через базу, коллектор и эмиттер и напряжение на его зажимах относительно общей шины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б, </w:t>
      </w:r>
      <w:r w:rsidRPr="00CC66AF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U</w:t>
      </w:r>
      <w:proofErr w:type="gramEnd"/>
      <w:r w:rsidR="00912292">
        <w:rPr>
          <w:rFonts w:ascii="Times New Roman" w:hAnsi="Times New Roman" w:cs="Times New Roman"/>
          <w:b/>
          <w:sz w:val="24"/>
          <w:szCs w:val="24"/>
          <w:vertAlign w:val="subscript"/>
        </w:rPr>
        <w:t>к</w:t>
      </w:r>
      <w:r w:rsidRPr="00CC66AF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U</w:t>
      </w:r>
      <w:r w:rsidR="00912292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э   </w:t>
      </w:r>
      <w:r w:rsidR="00912292">
        <w:rPr>
          <w:rFonts w:ascii="Times New Roman" w:hAnsi="Times New Roman" w:cs="Times New Roman"/>
          <w:b/>
          <w:sz w:val="24"/>
          <w:szCs w:val="24"/>
        </w:rPr>
        <w:t>для схемы на рис.13.11</w:t>
      </w:r>
    </w:p>
    <w:p w:rsidR="00C961CD" w:rsidRPr="007B5866" w:rsidRDefault="00912292" w:rsidP="008877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48125" cy="6705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16_16025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5963" cy="6702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Основная литература</w:t>
      </w:r>
      <w:bookmarkStart w:id="0" w:name="_GoBack"/>
      <w:bookmarkEnd w:id="0"/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6.1.1. Печатные издания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1.Миловзоров, Олег Владимирович. Электроника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учебник /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Миловзоров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Олег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Владимирович, Панков Иван Григорьевич. - 4-е изд., стер. - Москва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Высшая школа,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2008. - 288 с.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ил. - ISBN 978-5-06-004428-7 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Опадчий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, Ю. Ф. Аналоговая и цифровая электроника. Полный курс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учебник /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Опадчий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Юрий Федорович,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Глудкин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Олег Павлович, Гуров Александр Иванович; под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ред. О.П.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Глудкина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. - Москва: Горячая линия-Телеком, 2005. - 768 с. -ISBN 5-93517-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002-7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3.Щука А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А. Электроника : учеб. пособие / Щука Александр Александрович. - 2-е изд.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Санкт-Петербург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БХВ-Петербург, 2008. - 752 с.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ил. - (Учебная литература для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вузов). - ISBN 978-5-9775-0160-6.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4. Жаворонков, Михаил Анатольевич. Электротехника и электроника : учеб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>особие /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lastRenderedPageBreak/>
        <w:t>Жаворонков Михаил Анатольевич, Кузин Александр Владимирович. - 3-е изд., стер. 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Москва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Академия, 2010. - 400 с. - (Высшее профессиональное образование). - ISBN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978-5-7695-7041-4 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6.1.2. Издания из ЭБС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Кобыльский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, В.А. Электротехника и электроника : учеб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особие / В. А.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Кобыльский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Чита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ЗабГУ, 2015. - 167 с. - ISBN 978-5-9293-1491-9 . [Электронный ресурс]. Режим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доступа: http://mpro.zabgu.ru/ProtectedView/Book/ViewBook/492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6.2. Дополнительная литература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6.2.1. Печатные издания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1. Бобровский Ю. Л. Электронные, квантовые приборы и микроэлектроника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пособие / Бобровский Юрий Львович, Корнилов Сергей Александрович,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Кратиров</w:t>
      </w:r>
      <w:proofErr w:type="spellEnd"/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Игорь Алексеевич и др.; под ред. Н.Д. Федорова. - Москва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Радио и связь, 2002. 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560с.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ил. - ISBN 5-256-01169-3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2. Лазарева, С. В. Электротехника и электроника : учеб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>особие : Ч. 1 / Лазарева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Светлана Валерьевна,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Шойванов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Юрий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Ринчинович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Дейс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Данил Александрович. 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Чита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ЧитГУ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, 2009. - 148с. - ISBN 978-5-9293-0478-1.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3. Каганов В.И. Основы радиоэлектроники и связи : учеб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>особие / Каганов Вильям</w:t>
      </w:r>
    </w:p>
    <w:p w:rsidR="008877B5" w:rsidRPr="007B5866" w:rsidRDefault="008877B5" w:rsidP="008877B5">
      <w:pPr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Ильич,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Битюков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Владимир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Ксенофонтович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. - Москва 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Базы данных, информационно-справочные и поисковые системы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1 . Информационная система «Единое окно доступа к образовательным ресурсам»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(http://window.edu.ru/).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2. Научная Электронная Библиотека http://www.e-library.ru.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3 . Электронные версии учебников, пособий, методических разработок, указаний и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рекомендаций по всем видам учебной работы, предусмотренных вузовской рабочей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программой, находящиеся в свободном доступе для студентов, обучающихся в вузе,</w:t>
      </w:r>
    </w:p>
    <w:p w:rsidR="008877B5" w:rsidRPr="007B5866" w:rsidRDefault="008877B5" w:rsidP="008877B5">
      <w:pPr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на внутри сетевом сервере </w:t>
      </w:r>
      <w:hyperlink r:id="rId7" w:history="1">
        <w:r w:rsidRPr="007B5866">
          <w:rPr>
            <w:rStyle w:val="a3"/>
            <w:rFonts w:ascii="Times New Roman" w:hAnsi="Times New Roman" w:cs="Times New Roman"/>
            <w:sz w:val="24"/>
            <w:szCs w:val="24"/>
          </w:rPr>
          <w:t>http://www.zabgu.ru/</w:t>
        </w:r>
      </w:hyperlink>
    </w:p>
    <w:p w:rsidR="008877B5" w:rsidRPr="007B5866" w:rsidRDefault="008877B5" w:rsidP="008877B5">
      <w:pPr>
        <w:rPr>
          <w:rFonts w:ascii="Times New Roman" w:hAnsi="Times New Roman" w:cs="Times New Roman"/>
          <w:sz w:val="24"/>
          <w:szCs w:val="24"/>
        </w:rPr>
      </w:pPr>
    </w:p>
    <w:p w:rsidR="008877B5" w:rsidRPr="007B5866" w:rsidRDefault="008877B5" w:rsidP="008877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Рекомендации по организации изучения дисциплины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- в случаях неясности каких-либо вопросов,  необходимо задать соответствующие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вопросы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преподавателю</w:t>
      </w:r>
      <w:r w:rsidR="00E410CB" w:rsidRPr="007B5866">
        <w:rPr>
          <w:rFonts w:ascii="Times New Roman" w:hAnsi="Times New Roman" w:cs="Times New Roman"/>
          <w:sz w:val="24"/>
          <w:szCs w:val="24"/>
        </w:rPr>
        <w:t xml:space="preserve"> оставив их в своем личном кабинете</w:t>
      </w:r>
      <w:r w:rsidRPr="007B5866">
        <w:rPr>
          <w:rFonts w:ascii="Times New Roman" w:hAnsi="Times New Roman" w:cs="Times New Roman"/>
          <w:sz w:val="24"/>
          <w:szCs w:val="24"/>
        </w:rPr>
        <w:t>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необходимым условием является самостоятельность и инициативность студентов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при изучении дисциплины;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Порядок организации самостоятельной работы студентов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Самостоятельная работа студентов предполагает: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самостоятельный поиск, обработку (анализ, синтез, обобщение и систематизацию),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адаптацию необходимой по дисциплине информации;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выполнение заданий для самостоятельной работы;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изучение и усвоение теоретического материала</w:t>
      </w:r>
      <w:r w:rsidR="00E410CB" w:rsidRPr="007B5866">
        <w:rPr>
          <w:rFonts w:ascii="Times New Roman" w:hAnsi="Times New Roman" w:cs="Times New Roman"/>
          <w:sz w:val="24"/>
          <w:szCs w:val="24"/>
        </w:rPr>
        <w:t xml:space="preserve"> </w:t>
      </w:r>
      <w:r w:rsidRPr="007B5866">
        <w:rPr>
          <w:rFonts w:ascii="Times New Roman" w:hAnsi="Times New Roman" w:cs="Times New Roman"/>
          <w:sz w:val="24"/>
          <w:szCs w:val="24"/>
        </w:rPr>
        <w:t>в соответствующих литературных источниках (рекомендуемая основная и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дополнительная литература);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самостоятельное изучение отдельных вопросов курса;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- подготовка к практическим и лабораторным занятиям, в соответствии с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рекомен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дациями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преподавателя (выполнение конкретных заданий, соответствующие</w:t>
      </w:r>
    </w:p>
    <w:p w:rsidR="008877B5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организационные действия и т.д.).</w:t>
      </w:r>
    </w:p>
    <w:p w:rsidR="00A45A61" w:rsidRDefault="00A45A61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61" w:rsidRPr="007C1D6C" w:rsidRDefault="00A45A61" w:rsidP="00A45A61">
      <w:pPr>
        <w:rPr>
          <w:rFonts w:ascii="Times New Roman" w:hAnsi="Times New Roman" w:cs="Times New Roman"/>
        </w:rPr>
      </w:pPr>
      <w:r w:rsidRPr="007C1D6C">
        <w:rPr>
          <w:rFonts w:ascii="Times New Roman" w:hAnsi="Times New Roman" w:cs="Times New Roman"/>
        </w:rPr>
        <w:t xml:space="preserve">Заведующий кафедрой </w:t>
      </w:r>
      <w:proofErr w:type="spellStart"/>
      <w:r w:rsidRPr="007C1D6C">
        <w:rPr>
          <w:rFonts w:ascii="Times New Roman" w:hAnsi="Times New Roman" w:cs="Times New Roman"/>
        </w:rPr>
        <w:t>ФиТС</w:t>
      </w:r>
      <w:proofErr w:type="spellEnd"/>
      <w:r w:rsidRPr="007C1D6C">
        <w:rPr>
          <w:rFonts w:ascii="Times New Roman" w:hAnsi="Times New Roman" w:cs="Times New Roman"/>
        </w:rPr>
        <w:t>: Свешников Игорь Вадимович</w:t>
      </w:r>
    </w:p>
    <w:p w:rsidR="00A45A61" w:rsidRPr="007C1D6C" w:rsidRDefault="00322EC4" w:rsidP="00A45A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</w:t>
      </w:r>
      <w:r w:rsidR="00A45A61" w:rsidRPr="007C1D6C">
        <w:rPr>
          <w:rFonts w:ascii="Times New Roman" w:hAnsi="Times New Roman" w:cs="Times New Roman"/>
        </w:rPr>
        <w:t>дущий преподаватель: Степанов Николай Петрович</w:t>
      </w:r>
    </w:p>
    <w:p w:rsidR="00A45A61" w:rsidRPr="007B5866" w:rsidRDefault="00A45A61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45A61" w:rsidRPr="007B5866" w:rsidSect="00C03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04B8E"/>
    <w:multiLevelType w:val="multilevel"/>
    <w:tmpl w:val="88CA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364A81"/>
    <w:multiLevelType w:val="hybridMultilevel"/>
    <w:tmpl w:val="1846B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4420A"/>
    <w:multiLevelType w:val="multilevel"/>
    <w:tmpl w:val="77CC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225AC5"/>
    <w:multiLevelType w:val="multilevel"/>
    <w:tmpl w:val="EF52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E035FA"/>
    <w:multiLevelType w:val="multilevel"/>
    <w:tmpl w:val="D994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694146"/>
    <w:multiLevelType w:val="multilevel"/>
    <w:tmpl w:val="C72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DE3006"/>
    <w:multiLevelType w:val="multilevel"/>
    <w:tmpl w:val="08EA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0F55F7"/>
    <w:multiLevelType w:val="multilevel"/>
    <w:tmpl w:val="632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D948A9"/>
    <w:multiLevelType w:val="multilevel"/>
    <w:tmpl w:val="95FE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744764"/>
    <w:multiLevelType w:val="multilevel"/>
    <w:tmpl w:val="F298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6A0E95"/>
    <w:multiLevelType w:val="hybridMultilevel"/>
    <w:tmpl w:val="6F64C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E464BF"/>
    <w:multiLevelType w:val="multilevel"/>
    <w:tmpl w:val="84AE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11"/>
  </w:num>
  <w:num w:numId="8">
    <w:abstractNumId w:val="9"/>
  </w:num>
  <w:num w:numId="9">
    <w:abstractNumId w:val="6"/>
  </w:num>
  <w:num w:numId="10">
    <w:abstractNumId w:val="5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662"/>
    <w:rsid w:val="00004DBD"/>
    <w:rsid w:val="00022272"/>
    <w:rsid w:val="00035176"/>
    <w:rsid w:val="0007753F"/>
    <w:rsid w:val="00094659"/>
    <w:rsid w:val="000C4FF5"/>
    <w:rsid w:val="00113BD2"/>
    <w:rsid w:val="00113C69"/>
    <w:rsid w:val="001A3FDD"/>
    <w:rsid w:val="001C7D03"/>
    <w:rsid w:val="001E2541"/>
    <w:rsid w:val="00322149"/>
    <w:rsid w:val="00322EC4"/>
    <w:rsid w:val="003B03E2"/>
    <w:rsid w:val="003F258B"/>
    <w:rsid w:val="0048057F"/>
    <w:rsid w:val="0049242E"/>
    <w:rsid w:val="0049418A"/>
    <w:rsid w:val="005060E6"/>
    <w:rsid w:val="00532E71"/>
    <w:rsid w:val="005969CB"/>
    <w:rsid w:val="005A6DAE"/>
    <w:rsid w:val="005C5BA7"/>
    <w:rsid w:val="005D46B4"/>
    <w:rsid w:val="006203FE"/>
    <w:rsid w:val="00626538"/>
    <w:rsid w:val="006308EC"/>
    <w:rsid w:val="00642C24"/>
    <w:rsid w:val="006C3E5F"/>
    <w:rsid w:val="006D4650"/>
    <w:rsid w:val="00776DA3"/>
    <w:rsid w:val="007A41C4"/>
    <w:rsid w:val="007B5866"/>
    <w:rsid w:val="007C1D6C"/>
    <w:rsid w:val="00852901"/>
    <w:rsid w:val="00853D8A"/>
    <w:rsid w:val="008877B5"/>
    <w:rsid w:val="008A799B"/>
    <w:rsid w:val="00912292"/>
    <w:rsid w:val="0092018E"/>
    <w:rsid w:val="00925910"/>
    <w:rsid w:val="00933310"/>
    <w:rsid w:val="00937720"/>
    <w:rsid w:val="009478B4"/>
    <w:rsid w:val="009C0662"/>
    <w:rsid w:val="00A038B9"/>
    <w:rsid w:val="00A45A61"/>
    <w:rsid w:val="00A95319"/>
    <w:rsid w:val="00A97C31"/>
    <w:rsid w:val="00B23F8A"/>
    <w:rsid w:val="00B93949"/>
    <w:rsid w:val="00BD151A"/>
    <w:rsid w:val="00BE3ED3"/>
    <w:rsid w:val="00C03708"/>
    <w:rsid w:val="00C958AD"/>
    <w:rsid w:val="00C961CD"/>
    <w:rsid w:val="00CC66AF"/>
    <w:rsid w:val="00CF0DC4"/>
    <w:rsid w:val="00D11935"/>
    <w:rsid w:val="00DA669B"/>
    <w:rsid w:val="00E410CB"/>
    <w:rsid w:val="00E52408"/>
    <w:rsid w:val="00E6041F"/>
    <w:rsid w:val="00E843B6"/>
    <w:rsid w:val="00EB5E8A"/>
    <w:rsid w:val="00ED3276"/>
    <w:rsid w:val="00F66047"/>
    <w:rsid w:val="00F8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6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3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7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180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91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25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78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0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87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49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958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310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20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922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031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579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628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4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9685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51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3582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6836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4314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95157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9944">
          <w:marLeft w:val="0"/>
          <w:marRight w:val="7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8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8404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</w:div>
              </w:divsChild>
            </w:div>
            <w:div w:id="545932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966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3849858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673686">
          <w:marLeft w:val="480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59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97279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5376647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1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1346">
          <w:marLeft w:val="0"/>
          <w:marRight w:val="120"/>
          <w:marTop w:val="0"/>
          <w:marBottom w:val="120"/>
          <w:divBdr>
            <w:top w:val="single" w:sz="48" w:space="0" w:color="FFFFFF"/>
            <w:left w:val="single" w:sz="2" w:space="0" w:color="FFFFFF"/>
            <w:bottom w:val="single" w:sz="48" w:space="0" w:color="FFFFFF"/>
            <w:right w:val="single" w:sz="48" w:space="0" w:color="FFFFFF"/>
          </w:divBdr>
          <w:divsChild>
            <w:div w:id="3307212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486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325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7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1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8760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830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2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33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2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3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00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2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37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8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5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AEAEA"/>
            <w:right w:val="none" w:sz="0" w:space="0" w:color="auto"/>
          </w:divBdr>
          <w:divsChild>
            <w:div w:id="17070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99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  <w:div w:id="15533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17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7839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4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4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935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07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5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single" w:sz="6" w:space="15" w:color="F0F0F0"/>
                        <w:bottom w:val="single" w:sz="6" w:space="15" w:color="F0F0F0"/>
                        <w:right w:val="single" w:sz="6" w:space="15" w:color="F0F0F0"/>
                      </w:divBdr>
                      <w:divsChild>
                        <w:div w:id="3253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287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5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4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3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9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7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2612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40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37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2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6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0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4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5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2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1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17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89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0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85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070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92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8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570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907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3397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20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8971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5051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7070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1490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4033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77232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2026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2266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31714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4708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8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zabg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2019-12-17T23:54:00Z</cp:lastPrinted>
  <dcterms:created xsi:type="dcterms:W3CDTF">2020-04-16T07:13:00Z</dcterms:created>
  <dcterms:modified xsi:type="dcterms:W3CDTF">2020-04-16T07:13:00Z</dcterms:modified>
</cp:coreProperties>
</file>